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6BCA" w14:textId="77777777" w:rsidR="00702A59" w:rsidRDefault="003A3E34" w:rsidP="00702A59">
      <w:pPr>
        <w:jc w:val="center"/>
        <w:rPr>
          <w:rFonts w:ascii="Cambria" w:hAnsi="Cambria"/>
          <w:b/>
          <w:bCs/>
        </w:rPr>
      </w:pPr>
      <w:r w:rsidRPr="00664BF5">
        <w:rPr>
          <w:rFonts w:ascii="Cambria" w:hAnsi="Cambria"/>
          <w:b/>
          <w:bCs/>
        </w:rPr>
        <w:t>FICHA</w:t>
      </w:r>
      <w:r w:rsidR="00702A59">
        <w:rPr>
          <w:rFonts w:ascii="Cambria" w:hAnsi="Cambria"/>
          <w:b/>
          <w:bCs/>
        </w:rPr>
        <w:t xml:space="preserve"> 1</w:t>
      </w:r>
      <w:r w:rsidRPr="00664BF5">
        <w:rPr>
          <w:rFonts w:ascii="Cambria" w:hAnsi="Cambria"/>
          <w:b/>
          <w:bCs/>
        </w:rPr>
        <w:t>:</w:t>
      </w:r>
    </w:p>
    <w:p w14:paraId="633F3F77" w14:textId="45696131" w:rsidR="003A3E34" w:rsidRPr="00664BF5" w:rsidRDefault="003A3E34" w:rsidP="00702A59">
      <w:pPr>
        <w:jc w:val="center"/>
        <w:rPr>
          <w:rFonts w:ascii="Cambria" w:hAnsi="Cambria"/>
          <w:b/>
          <w:bCs/>
        </w:rPr>
      </w:pPr>
      <w:r w:rsidRPr="00664BF5">
        <w:rPr>
          <w:rFonts w:ascii="Cambria" w:hAnsi="Cambria"/>
          <w:b/>
          <w:bCs/>
        </w:rPr>
        <w:t xml:space="preserve"> IDEAS REPUBLICANAS Y LIBERALES DEL SIGLO XIX</w:t>
      </w:r>
    </w:p>
    <w:p w14:paraId="733E070F" w14:textId="77777777" w:rsidR="003A3E34" w:rsidRPr="00664BF5" w:rsidRDefault="003A3E34" w:rsidP="003A3E34">
      <w:pPr>
        <w:jc w:val="both"/>
        <w:rPr>
          <w:rFonts w:ascii="Cambria" w:hAnsi="Cambria"/>
        </w:rPr>
      </w:pPr>
      <w:r w:rsidRPr="00664BF5">
        <w:rPr>
          <w:rFonts w:ascii="Cambria" w:hAnsi="Cambria"/>
        </w:rPr>
        <w:t>Los legados de la Ilustración y de la Revolución francesa, cuyas ideas se expandieron a fines del siglo XVIII, fueron fundamentales en los procesos políticos que se desarrollaron en Europa y América durante el siglo XIX y en la conformación del liberalismo, una doctrina política, económica y social que defiende la libertad del individuo y la limitación del poder del Estado. Estas ideas sentaron las bases para el desarrollo de los sistemas de gobierno republicanos, en los cuales los ciudadanos eligen a sus autoridades máximas, y la vida en sociedad está regulada por leyes, entre otros principios fundamentales.</w:t>
      </w:r>
    </w:p>
    <w:p w14:paraId="30E89170" w14:textId="77777777" w:rsidR="003A3E34" w:rsidRPr="00664BF5" w:rsidRDefault="003A3E34" w:rsidP="003A3E34">
      <w:pPr>
        <w:jc w:val="both"/>
        <w:rPr>
          <w:rFonts w:ascii="Cambria" w:hAnsi="Cambria"/>
          <w:b/>
          <w:bCs/>
        </w:rPr>
      </w:pPr>
      <w:r w:rsidRPr="00664BF5">
        <w:rPr>
          <w:rFonts w:ascii="Cambria" w:hAnsi="Cambria"/>
        </w:rPr>
        <w:t xml:space="preserve"> </w:t>
      </w:r>
      <w:r w:rsidRPr="00664BF5">
        <w:rPr>
          <w:rFonts w:ascii="Cambria" w:hAnsi="Cambria"/>
          <w:b/>
          <w:bCs/>
        </w:rPr>
        <w:t>¿Cuáles son los principios republicanos?</w:t>
      </w:r>
    </w:p>
    <w:p w14:paraId="5609A3B2" w14:textId="1F844EAA" w:rsidR="003A3E34" w:rsidRPr="00664BF5" w:rsidRDefault="003A3E34" w:rsidP="003A3E34">
      <w:pPr>
        <w:jc w:val="both"/>
        <w:rPr>
          <w:rFonts w:ascii="Cambria" w:hAnsi="Cambria"/>
        </w:rPr>
      </w:pPr>
      <w:r w:rsidRPr="00664BF5">
        <w:rPr>
          <w:rFonts w:ascii="Cambria" w:hAnsi="Cambria"/>
        </w:rPr>
        <w:t>Durante el siglo XIX, la mayoría de los Estados europeos incorporaron en sus regímenes políticos los principios básicos liberales. Entre ellos destacan:</w:t>
      </w:r>
    </w:p>
    <w:p w14:paraId="31CA828F" w14:textId="4DCB12F7" w:rsidR="003A3E34" w:rsidRPr="00664BF5" w:rsidRDefault="003A3E34" w:rsidP="003A3E34">
      <w:pPr>
        <w:jc w:val="both"/>
        <w:rPr>
          <w:rFonts w:ascii="Cambria" w:hAnsi="Cambria"/>
        </w:rPr>
      </w:pPr>
      <w:r w:rsidRPr="00664BF5">
        <w:rPr>
          <w:rFonts w:ascii="Cambria" w:hAnsi="Cambria"/>
          <w:b/>
          <w:bCs/>
        </w:rPr>
        <w:t>Soberanía popular:</w:t>
      </w:r>
      <w:r w:rsidRPr="00664BF5">
        <w:rPr>
          <w:rFonts w:ascii="Cambria" w:hAnsi="Cambria"/>
        </w:rPr>
        <w:t xml:space="preserve"> Cada ciudadano es soberano y ejerce la soberanía directamente. Para lograr un modelo representativo, Sièyes concibió la soberanía nacional, la que por medio de elecciones periódicas elegiría a sus autoridades. Se concibe así un gobierno que cuenta con el respaldo de la mayoría de quienes son ciudadanos.</w:t>
      </w:r>
    </w:p>
    <w:p w14:paraId="02A36D7E" w14:textId="29B321A1" w:rsidR="00772F49" w:rsidRPr="00664BF5" w:rsidRDefault="00772F49" w:rsidP="003A3E34">
      <w:pPr>
        <w:jc w:val="both"/>
        <w:rPr>
          <w:rFonts w:ascii="Cambria" w:hAnsi="Cambria"/>
        </w:rPr>
      </w:pPr>
      <w:r w:rsidRPr="00664BF5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DDCE0" wp14:editId="1DCB87B6">
                <wp:simplePos x="0" y="0"/>
                <wp:positionH relativeFrom="column">
                  <wp:posOffset>3129915</wp:posOffset>
                </wp:positionH>
                <wp:positionV relativeFrom="paragraph">
                  <wp:posOffset>753745</wp:posOffset>
                </wp:positionV>
                <wp:extent cx="2466975" cy="638175"/>
                <wp:effectExtent l="0" t="0" r="9525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050D05" w14:textId="7CD4FD0C" w:rsidR="00772F49" w:rsidRPr="00772F49" w:rsidRDefault="00772F49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Eugéne Delacroix (1830). 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La libertad guiando al pueblo. </w:t>
                            </w:r>
                            <w:r>
                              <w:rPr>
                                <w:rFonts w:ascii="Cambria" w:hAnsi="Cambria"/>
                              </w:rPr>
                              <w:t>Óleo sobre lienzo 260x325 cm. París: Museo del Louvre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1DDCE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6.45pt;margin-top:59.35pt;width:194.2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" fillcolor="white [3201]" stroked="f" strokeweight=".5pt">
                <v:textbox>
                  <w:txbxContent>
                    <w:p w14:paraId="70050D05" w14:textId="7CD4FD0C" w:rsidR="00772F49" w:rsidRPr="00772F49" w:rsidRDefault="00772F49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Eugéne Delacroix (1830). </w:t>
                      </w:r>
                      <w:r>
                        <w:rPr>
                          <w:rFonts w:ascii="Cambria" w:hAnsi="Cambria"/>
                          <w:i/>
                          <w:iCs/>
                        </w:rPr>
                        <w:t xml:space="preserve">La libertad guiando al pueblo. </w:t>
                      </w:r>
                      <w:r>
                        <w:rPr>
                          <w:rFonts w:ascii="Cambria" w:hAnsi="Cambria"/>
                        </w:rPr>
                        <w:t>Óleo sobre lienzo 260x325 cm. París: Museo del Louvre</w:t>
                      </w:r>
                    </w:p>
                  </w:txbxContent>
                </v:textbox>
              </v:shape>
            </w:pict>
          </mc:Fallback>
        </mc:AlternateContent>
      </w:r>
      <w:r w:rsidRPr="00664BF5">
        <w:rPr>
          <w:rFonts w:ascii="Cambria" w:hAnsi="Cambria"/>
          <w:noProof/>
        </w:rPr>
        <w:drawing>
          <wp:inline distT="0" distB="0" distL="0" distR="0" wp14:anchorId="7EF909C3" wp14:editId="6C14DF49">
            <wp:extent cx="2952750" cy="1552575"/>
            <wp:effectExtent l="0" t="0" r="0" b="9525"/>
            <wp:docPr id="1" name="Imagen 1" descr="Pintura de un grupo de person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Pintura de un grupo de personas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7632A" w14:textId="5996B9FA" w:rsidR="003A3E34" w:rsidRPr="00664BF5" w:rsidRDefault="003A3E34" w:rsidP="003A3E34">
      <w:pPr>
        <w:jc w:val="both"/>
        <w:rPr>
          <w:rFonts w:ascii="Cambria" w:hAnsi="Cambria"/>
        </w:rPr>
      </w:pPr>
      <w:r w:rsidRPr="00664BF5">
        <w:rPr>
          <w:rFonts w:ascii="Cambria" w:hAnsi="Cambria"/>
          <w:b/>
          <w:bCs/>
        </w:rPr>
        <w:t xml:space="preserve">Separación de los poderes del Estado: </w:t>
      </w:r>
      <w:r w:rsidRPr="00664BF5">
        <w:rPr>
          <w:rFonts w:ascii="Cambria" w:hAnsi="Cambria"/>
        </w:rPr>
        <w:t>Las funciones ejecutiva, legislativa y judicial del Estado deben estar separadas, como poderes independientes, para permitir la existencia de controles y equilibrios que limiten las facultades del gobierno. Estas ideas derivan de los planteamientos de Montesquieu, pensador de la Ilustración, expresados en su obra Del espíritu de las leyes (1748).</w:t>
      </w:r>
    </w:p>
    <w:p w14:paraId="06698763" w14:textId="79A39CB9" w:rsidR="001259D4" w:rsidRPr="00664BF5" w:rsidRDefault="001259D4" w:rsidP="003A3E34">
      <w:pPr>
        <w:jc w:val="both"/>
        <w:rPr>
          <w:rFonts w:ascii="Cambria" w:hAnsi="Cambria"/>
        </w:rPr>
      </w:pPr>
      <w:r w:rsidRPr="00664BF5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0645D" wp14:editId="292D5FC7">
                <wp:simplePos x="0" y="0"/>
                <wp:positionH relativeFrom="margin">
                  <wp:posOffset>3086100</wp:posOffset>
                </wp:positionH>
                <wp:positionV relativeFrom="paragraph">
                  <wp:posOffset>885825</wp:posOffset>
                </wp:positionV>
                <wp:extent cx="2466975" cy="628650"/>
                <wp:effectExtent l="0" t="0" r="9525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746029" w14:textId="1BB90CE4" w:rsidR="001259D4" w:rsidRPr="001259D4" w:rsidRDefault="001259D4" w:rsidP="001259D4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Montesquieu (1821). 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El espíritu de las leyes. </w:t>
                            </w:r>
                            <w:r>
                              <w:rPr>
                                <w:rFonts w:ascii="Cambria" w:hAnsi="Cambria"/>
                              </w:rPr>
                              <w:t>Ginebra.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0645D" id="Cuadro de texto 10" o:spid="_x0000_s1027" type="#_x0000_t202" style="position:absolute;left:0;text-align:left;margin-left:243pt;margin-top:69.75pt;width:194.25pt;height:49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" fillcolor="white [3201]" stroked="f" strokeweight=".5pt">
                <v:textbox>
                  <w:txbxContent>
                    <w:p w14:paraId="50746029" w14:textId="1BB90CE4" w:rsidR="001259D4" w:rsidRPr="001259D4" w:rsidRDefault="001259D4" w:rsidP="001259D4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Montesquieu</w:t>
                      </w:r>
                      <w:r>
                        <w:rPr>
                          <w:rFonts w:ascii="Cambria" w:hAnsi="Cambria"/>
                        </w:rPr>
                        <w:t xml:space="preserve"> (1</w:t>
                      </w:r>
                      <w:r>
                        <w:rPr>
                          <w:rFonts w:ascii="Cambria" w:hAnsi="Cambria"/>
                        </w:rPr>
                        <w:t>821</w:t>
                      </w:r>
                      <w:r>
                        <w:rPr>
                          <w:rFonts w:ascii="Cambria" w:hAnsi="Cambria"/>
                        </w:rPr>
                        <w:t xml:space="preserve">). </w:t>
                      </w:r>
                      <w:r>
                        <w:rPr>
                          <w:rFonts w:ascii="Cambria" w:hAnsi="Cambria"/>
                          <w:i/>
                          <w:iCs/>
                        </w:rPr>
                        <w:t>E</w:t>
                      </w:r>
                      <w:r>
                        <w:rPr>
                          <w:rFonts w:ascii="Cambria" w:hAnsi="Cambria"/>
                          <w:i/>
                          <w:iCs/>
                        </w:rPr>
                        <w:t xml:space="preserve">l espíritu de las leyes. </w:t>
                      </w:r>
                      <w:r>
                        <w:rPr>
                          <w:rFonts w:ascii="Cambria" w:hAnsi="Cambria"/>
                        </w:rPr>
                        <w:t>Ginebra.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4BF5">
        <w:rPr>
          <w:rFonts w:ascii="Cambria" w:hAnsi="Cambria"/>
          <w:noProof/>
        </w:rPr>
        <w:drawing>
          <wp:inline distT="0" distB="0" distL="0" distR="0" wp14:anchorId="335136E5" wp14:editId="370C1095">
            <wp:extent cx="2952000" cy="1551600"/>
            <wp:effectExtent l="0" t="0" r="1270" b="0"/>
            <wp:docPr id="9" name="Imagen 9" descr="División de poderes - Qué es, definición y concepto | Economip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visión de poderes - Qué es, definición y concepto | Economipedi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15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ACF0B" w14:textId="3EC6CF71" w:rsidR="003A3E34" w:rsidRPr="00664BF5" w:rsidRDefault="003A3E34" w:rsidP="003A3E34">
      <w:pPr>
        <w:jc w:val="both"/>
        <w:rPr>
          <w:rFonts w:ascii="Cambria" w:hAnsi="Cambria"/>
        </w:rPr>
      </w:pPr>
      <w:r w:rsidRPr="00664BF5">
        <w:rPr>
          <w:rFonts w:ascii="Cambria" w:hAnsi="Cambria"/>
          <w:b/>
          <w:bCs/>
        </w:rPr>
        <w:t>Igualdad ante la ley y necesidad de una Constitución</w:t>
      </w:r>
      <w:r w:rsidRPr="00664BF5">
        <w:rPr>
          <w:rFonts w:ascii="Cambria" w:hAnsi="Cambria"/>
        </w:rPr>
        <w:t>: Debe existir una Carta Fundamental que defina las características y responsabilidades de las autoridades, y contenga los derechos y deberes de los ciudadanos. Asimismo, que consagre la igualdad ante la ley, reconociendo la igual naturaleza y atributos esenciales de todos los seres humanos. A fines del siglo XIX, la mayoría de los Estados liberales europeos tenían monarquías constitucionales, a excepción de Francia y Suiza, donde se consolidó la república. En América, en cambio, partiendo por Estados Unidos, la república fue el sistema de gobierno que se consagró tras los procesos independentistas.</w:t>
      </w:r>
    </w:p>
    <w:p w14:paraId="61C95E7F" w14:textId="1BAE202B" w:rsidR="001259D4" w:rsidRDefault="00ED383A" w:rsidP="003A3E34">
      <w:pPr>
        <w:jc w:val="both"/>
        <w:rPr>
          <w:rFonts w:ascii="Cambria" w:hAnsi="Cambria"/>
        </w:rPr>
      </w:pPr>
      <w:r w:rsidRPr="00664BF5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DBAD8" wp14:editId="1C29BF12">
                <wp:simplePos x="0" y="0"/>
                <wp:positionH relativeFrom="margin">
                  <wp:align>right</wp:align>
                </wp:positionH>
                <wp:positionV relativeFrom="paragraph">
                  <wp:posOffset>859155</wp:posOffset>
                </wp:positionV>
                <wp:extent cx="2466975" cy="628650"/>
                <wp:effectExtent l="0" t="0" r="9525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E22FB6" w14:textId="1F6686B4" w:rsidR="00ED383A" w:rsidRPr="00772F49" w:rsidRDefault="0094234B" w:rsidP="00ED383A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Francisco Laso</w:t>
                            </w:r>
                            <w:r w:rsidR="00ED383A">
                              <w:rPr>
                                <w:rFonts w:ascii="Cambria" w:hAnsi="Cambria"/>
                              </w:rPr>
                              <w:t xml:space="preserve"> (1</w:t>
                            </w:r>
                            <w:r>
                              <w:rPr>
                                <w:rFonts w:ascii="Cambria" w:hAnsi="Cambria"/>
                              </w:rPr>
                              <w:t>859</w:t>
                            </w:r>
                            <w:r w:rsidR="00ED383A">
                              <w:rPr>
                                <w:rFonts w:ascii="Cambria" w:hAnsi="Cambria"/>
                              </w:rPr>
                              <w:t xml:space="preserve">). 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Las tres razas</w:t>
                            </w:r>
                            <w:r w:rsidR="00ED383A"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. </w:t>
                            </w:r>
                            <w:r w:rsidR="004B59CE">
                              <w:rPr>
                                <w:rFonts w:ascii="Cambria" w:hAnsi="Cambria"/>
                              </w:rPr>
                              <w:t>Pintura en óleo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DBAD8" id="Cuadro de texto 7" o:spid="_x0000_s1028" type="#_x0000_t202" style="position:absolute;left:0;text-align:left;margin-left:143.05pt;margin-top:67.65pt;width:194.25pt;height:49.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" fillcolor="white [3201]" stroked="f" strokeweight=".5pt">
                <v:textbox>
                  <w:txbxContent>
                    <w:p w14:paraId="07E22FB6" w14:textId="1F6686B4" w:rsidR="00ED383A" w:rsidRPr="00772F49" w:rsidRDefault="0094234B" w:rsidP="00ED383A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Francisco Laso</w:t>
                      </w:r>
                      <w:r w:rsidR="00ED383A">
                        <w:rPr>
                          <w:rFonts w:ascii="Cambria" w:hAnsi="Cambria"/>
                        </w:rPr>
                        <w:t xml:space="preserve"> (1</w:t>
                      </w:r>
                      <w:r>
                        <w:rPr>
                          <w:rFonts w:ascii="Cambria" w:hAnsi="Cambria"/>
                        </w:rPr>
                        <w:t>859</w:t>
                      </w:r>
                      <w:r w:rsidR="00ED383A">
                        <w:rPr>
                          <w:rFonts w:ascii="Cambria" w:hAnsi="Cambria"/>
                        </w:rPr>
                        <w:t xml:space="preserve">). </w:t>
                      </w:r>
                      <w:r>
                        <w:rPr>
                          <w:rFonts w:ascii="Cambria" w:hAnsi="Cambria"/>
                          <w:i/>
                          <w:iCs/>
                        </w:rPr>
                        <w:t>Las tres razas</w:t>
                      </w:r>
                      <w:r w:rsidR="00ED383A">
                        <w:rPr>
                          <w:rFonts w:ascii="Cambria" w:hAnsi="Cambria"/>
                          <w:i/>
                          <w:iCs/>
                        </w:rPr>
                        <w:t xml:space="preserve">. </w:t>
                      </w:r>
                      <w:r w:rsidR="004B59CE">
                        <w:rPr>
                          <w:rFonts w:ascii="Cambria" w:hAnsi="Cambria"/>
                        </w:rPr>
                        <w:t>Pintura en óleo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34B" w:rsidRPr="00664BF5">
        <w:rPr>
          <w:rFonts w:ascii="Cambria" w:hAnsi="Cambria"/>
          <w:noProof/>
        </w:rPr>
        <w:drawing>
          <wp:inline distT="0" distB="0" distL="0" distR="0" wp14:anchorId="64C20840" wp14:editId="5A0941BF">
            <wp:extent cx="2952000" cy="1551600"/>
            <wp:effectExtent l="0" t="0" r="1270" b="0"/>
            <wp:docPr id="16" name="Imagen 16" descr="Imagen que contiene persona, cama, hombre, niñ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Imagen que contiene persona, cama, hombre, niño&#10;&#10;Descripción generada automáticament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15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4C7CC" w14:textId="5A34A691" w:rsidR="00702A59" w:rsidRDefault="00702A59" w:rsidP="003A3E34">
      <w:pPr>
        <w:jc w:val="both"/>
        <w:rPr>
          <w:rFonts w:ascii="Cambria" w:hAnsi="Cambria"/>
        </w:rPr>
      </w:pPr>
    </w:p>
    <w:p w14:paraId="30E6FB64" w14:textId="77777777" w:rsidR="00702A59" w:rsidRPr="00E03FF7" w:rsidRDefault="00702A59" w:rsidP="003A3E34">
      <w:pPr>
        <w:jc w:val="both"/>
        <w:rPr>
          <w:rFonts w:ascii="Cambria" w:hAnsi="Cambria"/>
        </w:rPr>
      </w:pPr>
    </w:p>
    <w:p w14:paraId="6C8DF1FF" w14:textId="77777777" w:rsidR="00E03FF7" w:rsidRDefault="001259D4" w:rsidP="003A3E34">
      <w:pPr>
        <w:jc w:val="both"/>
        <w:rPr>
          <w:rFonts w:ascii="Cambria" w:hAnsi="Cambria"/>
          <w:b/>
          <w:bCs/>
        </w:rPr>
      </w:pPr>
      <w:r w:rsidRPr="00664BF5">
        <w:rPr>
          <w:rFonts w:ascii="Cambria" w:hAnsi="Cambria"/>
          <w:b/>
          <w:bCs/>
        </w:rPr>
        <w:t>¿Cuáles fueron las diferentes expresiones del liberalismo?</w:t>
      </w:r>
    </w:p>
    <w:p w14:paraId="49614FAB" w14:textId="481519DC" w:rsidR="001259D4" w:rsidRPr="00E03FF7" w:rsidRDefault="001259D4" w:rsidP="003A3E34">
      <w:pPr>
        <w:jc w:val="both"/>
        <w:rPr>
          <w:rFonts w:ascii="Cambria" w:hAnsi="Cambria"/>
          <w:b/>
          <w:bCs/>
        </w:rPr>
      </w:pPr>
      <w:r w:rsidRPr="00664BF5">
        <w:rPr>
          <w:rFonts w:ascii="Cambria" w:hAnsi="Cambria"/>
        </w:rPr>
        <w:t>A lo largo del siglo XIX, las ideas liberales fueron aplicadas en ámbitos como la política y la economía, dando origen a distintas formas de organizar el gobierno y la sociedad. Algunas de sus expresiones más importantes fueron:</w:t>
      </w:r>
    </w:p>
    <w:p w14:paraId="48FDA1D5" w14:textId="3956BC6F" w:rsidR="001259D4" w:rsidRPr="00664BF5" w:rsidRDefault="001259D4" w:rsidP="00ED4776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 w:rsidRPr="00664BF5">
        <w:rPr>
          <w:rFonts w:ascii="Cambria" w:hAnsi="Cambria"/>
          <w:b/>
          <w:bCs/>
        </w:rPr>
        <w:t>El parlamentarismo.</w:t>
      </w:r>
      <w:r w:rsidRPr="00664BF5">
        <w:rPr>
          <w:rFonts w:ascii="Cambria" w:hAnsi="Cambria"/>
        </w:rPr>
        <w:t xml:space="preserve"> En Inglaterra, la Declaración de Derechos firmada por el Parlamento en 1689, dio origen a una monarquía parlamentaria e incorporó principios liberales, como la división de poderes y la soberanía popular. El parlamentarismo fue más tarde adoptado por otras naciones europeas y del resto del mundo, siendo su característica central la supremacía del Poder Legislativo por sobre el Ejecutivo y su aplicación tanto en sistemas monárquicos como republicanos</w:t>
      </w:r>
      <w:r w:rsidR="00ED4776" w:rsidRPr="00664BF5">
        <w:rPr>
          <w:rFonts w:ascii="Cambria" w:hAnsi="Cambria"/>
        </w:rPr>
        <w:t>.</w:t>
      </w:r>
    </w:p>
    <w:p w14:paraId="1D24BBD3" w14:textId="22D38779" w:rsidR="00ED4776" w:rsidRPr="00E03FF7" w:rsidRDefault="00ED4776" w:rsidP="00E03FF7">
      <w:pPr>
        <w:pStyle w:val="Prrafodelista"/>
        <w:jc w:val="both"/>
        <w:rPr>
          <w:rFonts w:ascii="Cambria" w:hAnsi="Cambria"/>
        </w:rPr>
      </w:pPr>
      <w:r w:rsidRPr="00664BF5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27044" wp14:editId="43B109BE">
                <wp:simplePos x="0" y="0"/>
                <wp:positionH relativeFrom="margin">
                  <wp:posOffset>3615690</wp:posOffset>
                </wp:positionH>
                <wp:positionV relativeFrom="paragraph">
                  <wp:posOffset>704850</wp:posOffset>
                </wp:positionV>
                <wp:extent cx="2466975" cy="800100"/>
                <wp:effectExtent l="0" t="0" r="9525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0E2579" w14:textId="5122310C" w:rsidR="00ED4776" w:rsidRPr="00772F49" w:rsidRDefault="00ED4776" w:rsidP="00ED4776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Eugenio Lucas Velázquez (1855). 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Escena parlamentaria en el salón de Sesiones del Congreso de los Diputados. </w:t>
                            </w:r>
                            <w:r>
                              <w:rPr>
                                <w:rFonts w:ascii="Cambria" w:hAnsi="Cambria"/>
                              </w:rPr>
                              <w:t>Óleo sobre tela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27044" id="Cuadro de texto 13" o:spid="_x0000_s1029" type="#_x0000_t202" style="position:absolute;left:0;text-align:left;margin-left:284.7pt;margin-top:55.5pt;width:194.25pt;height:63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" fillcolor="white [3201]" stroked="f" strokeweight=".5pt">
                <v:textbox>
                  <w:txbxContent>
                    <w:p w14:paraId="650E2579" w14:textId="5122310C" w:rsidR="00ED4776" w:rsidRPr="00772F49" w:rsidRDefault="00ED4776" w:rsidP="00ED4776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Eugenio Lucas Velázquez</w:t>
                      </w:r>
                      <w:r>
                        <w:rPr>
                          <w:rFonts w:ascii="Cambria" w:hAnsi="Cambria"/>
                        </w:rPr>
                        <w:t xml:space="preserve"> (1</w:t>
                      </w:r>
                      <w:r>
                        <w:rPr>
                          <w:rFonts w:ascii="Cambria" w:hAnsi="Cambria"/>
                        </w:rPr>
                        <w:t>855</w:t>
                      </w:r>
                      <w:r>
                        <w:rPr>
                          <w:rFonts w:ascii="Cambria" w:hAnsi="Cambria"/>
                        </w:rPr>
                        <w:t xml:space="preserve">). </w:t>
                      </w:r>
                      <w:r>
                        <w:rPr>
                          <w:rFonts w:ascii="Cambria" w:hAnsi="Cambria"/>
                          <w:i/>
                          <w:iCs/>
                        </w:rPr>
                        <w:t xml:space="preserve">Escena </w:t>
                      </w:r>
                      <w:r>
                        <w:rPr>
                          <w:rFonts w:ascii="Cambria" w:hAnsi="Cambria"/>
                          <w:i/>
                          <w:iCs/>
                        </w:rPr>
                        <w:t>parlamentaria en el salón de Sesiones del Congreso de los Diputados</w:t>
                      </w:r>
                      <w:r>
                        <w:rPr>
                          <w:rFonts w:ascii="Cambria" w:hAnsi="Cambria"/>
                          <w:i/>
                          <w:iCs/>
                        </w:rPr>
                        <w:t xml:space="preserve">. </w:t>
                      </w:r>
                      <w:r>
                        <w:rPr>
                          <w:rFonts w:ascii="Cambria" w:hAnsi="Cambria"/>
                        </w:rPr>
                        <w:t>Óleo sobre tela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4BF5">
        <w:rPr>
          <w:rFonts w:ascii="Cambria" w:hAnsi="Cambria"/>
          <w:noProof/>
        </w:rPr>
        <w:drawing>
          <wp:inline distT="0" distB="0" distL="0" distR="0" wp14:anchorId="11AA8449" wp14:editId="30BC9D83">
            <wp:extent cx="2952000" cy="1551600"/>
            <wp:effectExtent l="0" t="0" r="1270" b="0"/>
            <wp:docPr id="11" name="Imagen 11" descr="Un grupo de personas en un escenario&#10;&#10;Descripción generada automáticamente con confianza m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Un grupo de personas en un escenario&#10;&#10;Descripción generada automáticamente con confianza medi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15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A9C59" w14:textId="5E9EB4BD" w:rsidR="00ED4776" w:rsidRPr="00664BF5" w:rsidRDefault="00ED4776" w:rsidP="00ED4776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 w:rsidRPr="00664BF5">
        <w:rPr>
          <w:rFonts w:ascii="Cambria" w:hAnsi="Cambria"/>
          <w:b/>
          <w:bCs/>
        </w:rPr>
        <w:t>El constitucionalismo</w:t>
      </w:r>
      <w:r w:rsidRPr="00664BF5">
        <w:rPr>
          <w:rFonts w:ascii="Cambria" w:hAnsi="Cambria"/>
        </w:rPr>
        <w:t>. Tuvo por finalidad primordial limitar la autoridad por medio de la instauración de leyes que regularan la vida en sociedad dentro de cada Estado, y garantizar los derechos y libertades de las personas. De este modo, durante el siglo XIX una serie de países se organizaron a partir de una Constitución que les aseguraba la prevalencia de las leyes por sobre el arbitrio de los individuos. Entre las características de una Constitución se encuentran: - Organiza la estructura del Estado. - Define si el Estado se organiza de modo federal o unitario, además de establecer los diversos cargos que lo administren y sus funciones. - Define la organización política. - Fija el sistema político y delimita los poderes del Estado, estableciendo los controles para garantizar la división de los poderes y favorecer el equilibrio del poder y la eficiencia de su gestión. - Establece los derechos y deberes de las personas. - Se incluyen las garantías fundamentales de los ciudadanos y los mecanismos de participación y representación política. Algunas de estas formas de organización continúan hasta la actualidad. Por ejemplo, hoy existen diferentes tipos de regímenes parlamentarios en el mundo y casi todos los Estados se regulan por una Constitución. Tal como en el siglo XIX, ambas expresiones del liberalismo buscaban fomentar las libertades públicas y la representatividad en la elección de los gobernantes.</w:t>
      </w:r>
    </w:p>
    <w:p w14:paraId="2FE2D8EF" w14:textId="07AC64D5" w:rsidR="0094234B" w:rsidRPr="00E03FF7" w:rsidRDefault="00ED4776" w:rsidP="00E03FF7">
      <w:pPr>
        <w:pStyle w:val="Prrafodelista"/>
        <w:jc w:val="both"/>
        <w:rPr>
          <w:rFonts w:ascii="Cambria" w:hAnsi="Cambria"/>
        </w:rPr>
      </w:pPr>
      <w:r w:rsidRPr="00664BF5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6B6798" wp14:editId="0913CE2F">
                <wp:simplePos x="0" y="0"/>
                <wp:positionH relativeFrom="margin">
                  <wp:posOffset>3552825</wp:posOffset>
                </wp:positionH>
                <wp:positionV relativeFrom="paragraph">
                  <wp:posOffset>875665</wp:posOffset>
                </wp:positionV>
                <wp:extent cx="2466975" cy="628650"/>
                <wp:effectExtent l="0" t="0" r="9525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D3F0C6" w14:textId="77777777" w:rsidR="00ED4776" w:rsidRPr="00772F49" w:rsidRDefault="00ED4776" w:rsidP="00ED4776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Howard Chandler (1940). 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Escena de la firma de la Constitución de los Estados Unidos. </w:t>
                            </w:r>
                            <w:r>
                              <w:rPr>
                                <w:rFonts w:ascii="Cambria" w:hAnsi="Cambria"/>
                              </w:rPr>
                              <w:t>Pintura en óleo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B6798" id="Cuadro de texto 15" o:spid="_x0000_s1030" type="#_x0000_t202" style="position:absolute;left:0;text-align:left;margin-left:279.75pt;margin-top:68.95pt;width:194.25pt;height:49.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" fillcolor="white [3201]" stroked="f" strokeweight=".5pt">
                <v:textbox>
                  <w:txbxContent>
                    <w:p w14:paraId="40D3F0C6" w14:textId="77777777" w:rsidR="00ED4776" w:rsidRPr="00772F49" w:rsidRDefault="00ED4776" w:rsidP="00ED4776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Howard Chandler (1940). </w:t>
                      </w:r>
                      <w:r>
                        <w:rPr>
                          <w:rFonts w:ascii="Cambria" w:hAnsi="Cambria"/>
                          <w:i/>
                          <w:iCs/>
                        </w:rPr>
                        <w:t xml:space="preserve">Escena de la firma de la Constitución de los Estados Unidos. </w:t>
                      </w:r>
                      <w:r>
                        <w:rPr>
                          <w:rFonts w:ascii="Cambria" w:hAnsi="Cambria"/>
                        </w:rPr>
                        <w:t>Pintura en óleo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4BF5">
        <w:rPr>
          <w:rFonts w:ascii="Cambria" w:hAnsi="Cambria"/>
          <w:noProof/>
        </w:rPr>
        <w:drawing>
          <wp:inline distT="0" distB="0" distL="0" distR="0" wp14:anchorId="097F3EFB" wp14:editId="719FD6F5">
            <wp:extent cx="2952000" cy="1551600"/>
            <wp:effectExtent l="0" t="0" r="1270" b="0"/>
            <wp:docPr id="14" name="Imagen 14" descr="Un grupo de personas en una sala&#10;&#10;Descripción generada automáticamente con confianza m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Un grupo de personas en una sala&#10;&#10;Descripción generada automáticamente con confianza medi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15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1BA10" w14:textId="1AE88469" w:rsidR="0094234B" w:rsidRPr="00664BF5" w:rsidRDefault="0094234B" w:rsidP="0094234B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 w:rsidRPr="00664BF5">
        <w:rPr>
          <w:rFonts w:ascii="Cambria" w:hAnsi="Cambria"/>
          <w:b/>
          <w:bCs/>
        </w:rPr>
        <w:t>El reconocimiento de los derechos individuales</w:t>
      </w:r>
      <w:r w:rsidRPr="00664BF5">
        <w:rPr>
          <w:rFonts w:ascii="Cambria" w:hAnsi="Cambria"/>
        </w:rPr>
        <w:t xml:space="preserve">. En el siglo XVIII, los filósofos ilustrados postularon que las personas nacían iguales en capacidades y tenían ciertos derechos. Algunos de estos fueron recogidos en documentos como la Declaración de Independencia de los Estados Unidos (1776) y la Declaración de los Derechos del Hombre y del Ciudadano (1789). Durante el siglo XIX, los liberales europeos y americanos fomentaron la difusión de ideales que llevaron a un mayor reconocimiento de estos derechos. Uno de los más importantes fue la libertad individual, que debía ser respetada y resguardada por el Estado, y se manifestaba en derechos como los siguientes: -Libertad de pensamiento: derecho de pensar y expresar las propias ideas y de disentir con las contrarias sin ninguna presión de la autoridad. -Libertad de reunión y asociación: derecho a reunirse libre y pacíficamente, y de formar grupos, organizaciones o sociedades. -Libertad de expresión y de prensa: derecho a exponer toda clase de ideas, opiniones y hechos a través de cualquier medio y sin censura previa. -Libertad religiosa: este derecho otorga plena independencia para practicar cualquier </w:t>
      </w:r>
      <w:r w:rsidRPr="00664BF5">
        <w:rPr>
          <w:rFonts w:ascii="Cambria" w:hAnsi="Cambria"/>
        </w:rPr>
        <w:lastRenderedPageBreak/>
        <w:t>religión o credo sin imposición previa. -Otro de los derechos más relevantes para los liberales del siglo XIX fue la propiedad privada, pilar fundamental del liberalismo económico.</w:t>
      </w:r>
    </w:p>
    <w:p w14:paraId="02553BEC" w14:textId="4D5E8CE2" w:rsidR="0094234B" w:rsidRDefault="00664BF5" w:rsidP="0094234B">
      <w:pPr>
        <w:pStyle w:val="Prrafodelista"/>
        <w:jc w:val="both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6D77B0" wp14:editId="4A19D7AB">
                <wp:simplePos x="0" y="0"/>
                <wp:positionH relativeFrom="margin">
                  <wp:posOffset>2806065</wp:posOffset>
                </wp:positionH>
                <wp:positionV relativeFrom="paragraph">
                  <wp:posOffset>671830</wp:posOffset>
                </wp:positionV>
                <wp:extent cx="2466975" cy="828675"/>
                <wp:effectExtent l="0" t="0" r="9525" b="952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F962A9" w14:textId="52410FAF" w:rsidR="00664BF5" w:rsidRPr="00A94ACD" w:rsidRDefault="00A94ACD" w:rsidP="00664BF5">
                            <w:pPr>
                              <w:rPr>
                                <w:rFonts w:ascii="Cambria" w:hAnsi="Cambria"/>
                              </w:rPr>
                            </w:pPr>
                            <w:r w:rsidRPr="00A94ACD">
                              <w:rPr>
                                <w:rFonts w:ascii="Cambria" w:hAnsi="Cambria"/>
                              </w:rPr>
                              <w:t xml:space="preserve">Le Barbier, J. (1789). </w:t>
                            </w:r>
                            <w:r w:rsidRPr="00A94ACD">
                              <w:rPr>
                                <w:rFonts w:ascii="Cambria" w:hAnsi="Cambria"/>
                                <w:i/>
                                <w:iCs/>
                              </w:rPr>
                              <w:t>Representación de la Declaración de los Derechos del Hombre y del Ciudadano</w:t>
                            </w:r>
                            <w:r w:rsidRPr="00A94ACD">
                              <w:rPr>
                                <w:rFonts w:ascii="Cambria" w:hAnsi="Cambria"/>
                              </w:rPr>
                              <w:t xml:space="preserve">. París, Francia: </w:t>
                            </w:r>
                            <w:proofErr w:type="spellStart"/>
                            <w:r w:rsidRPr="00A94ACD">
                              <w:rPr>
                                <w:rFonts w:ascii="Cambria" w:hAnsi="Cambria"/>
                              </w:rPr>
                              <w:t>Museé</w:t>
                            </w:r>
                            <w:proofErr w:type="spellEnd"/>
                            <w:r w:rsidRPr="00A94ACD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proofErr w:type="spellStart"/>
                            <w:r w:rsidRPr="00A94ACD">
                              <w:rPr>
                                <w:rFonts w:ascii="Cambria" w:hAnsi="Cambria"/>
                              </w:rPr>
                              <w:t>Carnavalet</w:t>
                            </w:r>
                            <w:proofErr w:type="spellEnd"/>
                            <w:r w:rsidRPr="00A94ACD"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D77B0" id="Cuadro de texto 18" o:spid="_x0000_s1031" type="#_x0000_t202" style="position:absolute;left:0;text-align:left;margin-left:220.95pt;margin-top:52.9pt;width:194.25pt;height:65.2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" fillcolor="white [3201]" stroked="f" strokeweight=".5pt">
                <v:textbox>
                  <w:txbxContent>
                    <w:p w14:paraId="02F962A9" w14:textId="52410FAF" w:rsidR="00664BF5" w:rsidRPr="00A94ACD" w:rsidRDefault="00A94ACD" w:rsidP="00664BF5">
                      <w:pPr>
                        <w:rPr>
                          <w:rFonts w:ascii="Cambria" w:hAnsi="Cambria"/>
                        </w:rPr>
                      </w:pPr>
                      <w:r w:rsidRPr="00A94ACD">
                        <w:rPr>
                          <w:rFonts w:ascii="Cambria" w:hAnsi="Cambria"/>
                        </w:rPr>
                        <w:t xml:space="preserve">Le Barbier, J. (1789). </w:t>
                      </w:r>
                      <w:r w:rsidRPr="00A94ACD">
                        <w:rPr>
                          <w:rFonts w:ascii="Cambria" w:hAnsi="Cambria"/>
                          <w:i/>
                          <w:iCs/>
                        </w:rPr>
                        <w:t>Representación de la Declaración de los Derechos del Hombre y del Ciudadano</w:t>
                      </w:r>
                      <w:r w:rsidRPr="00A94ACD">
                        <w:rPr>
                          <w:rFonts w:ascii="Cambria" w:hAnsi="Cambria"/>
                        </w:rPr>
                        <w:t xml:space="preserve">. París, Francia: </w:t>
                      </w:r>
                      <w:proofErr w:type="spellStart"/>
                      <w:r w:rsidRPr="00A94ACD">
                        <w:rPr>
                          <w:rFonts w:ascii="Cambria" w:hAnsi="Cambria"/>
                        </w:rPr>
                        <w:t>Museé</w:t>
                      </w:r>
                      <w:proofErr w:type="spellEnd"/>
                      <w:r w:rsidRPr="00A94ACD">
                        <w:rPr>
                          <w:rFonts w:ascii="Cambria" w:hAnsi="Cambria"/>
                        </w:rPr>
                        <w:t xml:space="preserve"> </w:t>
                      </w:r>
                      <w:proofErr w:type="spellStart"/>
                      <w:r w:rsidRPr="00A94ACD">
                        <w:rPr>
                          <w:rFonts w:ascii="Cambria" w:hAnsi="Cambria"/>
                        </w:rPr>
                        <w:t>Carnavalet</w:t>
                      </w:r>
                      <w:proofErr w:type="spellEnd"/>
                      <w:r w:rsidRPr="00A94ACD">
                        <w:rPr>
                          <w:rFonts w:ascii="Cambria" w:hAnsi="Cambria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C7C338" wp14:editId="34EE3CD3">
            <wp:extent cx="2095200" cy="1551600"/>
            <wp:effectExtent l="0" t="0" r="635" b="0"/>
            <wp:docPr id="17" name="Imagen 17" descr="Imagen que contiene interior, silla, hombre, cuart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Imagen que contiene interior, silla, hombre, cuarto&#10;&#10;Descripción generada automáticament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00" cy="15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87C62" w14:textId="6516D7A9" w:rsidR="00664BF5" w:rsidRPr="000013E2" w:rsidRDefault="00664BF5" w:rsidP="00664BF5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 w:rsidRPr="000013E2">
        <w:rPr>
          <w:rFonts w:ascii="Cambria" w:hAnsi="Cambria"/>
          <w:b/>
          <w:bCs/>
        </w:rPr>
        <w:t>El abolicionismo</w:t>
      </w:r>
      <w:r w:rsidRPr="000013E2">
        <w:rPr>
          <w:rFonts w:ascii="Cambria" w:hAnsi="Cambria"/>
        </w:rPr>
        <w:t xml:space="preserve">. En el siglo XIX, la esclavitud era una situación aceptada en muchos lugares del mundo debido a </w:t>
      </w:r>
      <w:proofErr w:type="gramStart"/>
      <w:r w:rsidRPr="000013E2">
        <w:rPr>
          <w:rFonts w:ascii="Cambria" w:hAnsi="Cambria"/>
        </w:rPr>
        <w:t>que</w:t>
      </w:r>
      <w:proofErr w:type="gramEnd"/>
      <w:r w:rsidRPr="000013E2">
        <w:rPr>
          <w:rFonts w:ascii="Cambria" w:hAnsi="Cambria"/>
        </w:rPr>
        <w:t xml:space="preserve"> en la época colonial, potencias como España, Portugal, Francia, Inglaterra y Holanda utilizaron esclavos al servicio de su crecimiento económico. Sin embargo, las ideas liberales fueron el fundamento para movimientos abolicionistas que, a fines del siglo XIX, habían logrado la abolición de la esclavitud en casi todos los países occidentales. A pesar de estos avances, una de las mayores contradicciones del liberalismo extendido durante el siglo XIX fue que la promoción de los derechos individuales benefició fundamentalmente a los hombres blancos de Europa y América, dejando fuera a numerosos grupos, como los afroamericanos y las mujeres, que debieron esperar a mediados del siglo XX para que fueran reconocidos sus derechos</w:t>
      </w:r>
    </w:p>
    <w:p w14:paraId="37B2E563" w14:textId="563E08E1" w:rsidR="00664BF5" w:rsidRDefault="000013E2" w:rsidP="00664BF5">
      <w:pPr>
        <w:pStyle w:val="Prrafodelista"/>
        <w:jc w:val="both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D63EF5" wp14:editId="39472629">
                <wp:simplePos x="0" y="0"/>
                <wp:positionH relativeFrom="margin">
                  <wp:posOffset>3505200</wp:posOffset>
                </wp:positionH>
                <wp:positionV relativeFrom="paragraph">
                  <wp:posOffset>885825</wp:posOffset>
                </wp:positionV>
                <wp:extent cx="2466975" cy="628650"/>
                <wp:effectExtent l="0" t="0" r="9525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3B6721" w14:textId="1E69E98F" w:rsidR="000013E2" w:rsidRPr="000013E2" w:rsidRDefault="000013E2" w:rsidP="000013E2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Mauricio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Rugendas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 xml:space="preserve"> (1821). 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Castigo a un esclavo en Brasil. </w:t>
                            </w:r>
                            <w:r>
                              <w:rPr>
                                <w:rFonts w:ascii="Cambria" w:hAnsi="Cambria"/>
                              </w:rPr>
                              <w:t>Lamina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63EF5" id="Cuadro de texto 20" o:spid="_x0000_s1032" type="#_x0000_t202" style="position:absolute;left:0;text-align:left;margin-left:276pt;margin-top:69.75pt;width:194.25pt;height:49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" fillcolor="white [3201]" stroked="f" strokeweight=".5pt">
                <v:textbox>
                  <w:txbxContent>
                    <w:p w14:paraId="643B6721" w14:textId="1E69E98F" w:rsidR="000013E2" w:rsidRPr="000013E2" w:rsidRDefault="000013E2" w:rsidP="000013E2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Mauricio </w:t>
                      </w:r>
                      <w:proofErr w:type="spellStart"/>
                      <w:r>
                        <w:rPr>
                          <w:rFonts w:ascii="Cambria" w:hAnsi="Cambria"/>
                        </w:rPr>
                        <w:t>Rugendas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 xml:space="preserve"> (1821). </w:t>
                      </w:r>
                      <w:r>
                        <w:rPr>
                          <w:rFonts w:ascii="Cambria" w:hAnsi="Cambria"/>
                          <w:i/>
                          <w:iCs/>
                        </w:rPr>
                        <w:t xml:space="preserve">Castigo a un esclavo en Brasil. </w:t>
                      </w:r>
                      <w:r>
                        <w:rPr>
                          <w:rFonts w:ascii="Cambria" w:hAnsi="Cambria"/>
                        </w:rPr>
                        <w:t>Lamina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8D4ECE" wp14:editId="70A3DAB1">
            <wp:extent cx="2952000" cy="1551600"/>
            <wp:effectExtent l="0" t="0" r="1270" b="0"/>
            <wp:docPr id="19" name="Imagen 19" descr="Esclavitud en Brasil - Wikipedia, la enciclopedia lib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sclavitud en Brasil - Wikipedia, la enciclopedia libr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15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79381" w14:textId="09CAAC60" w:rsidR="000013E2" w:rsidRDefault="000013E2" w:rsidP="00E03FF7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 w:rsidRPr="000013E2">
        <w:rPr>
          <w:rFonts w:ascii="Cambria" w:hAnsi="Cambria"/>
          <w:b/>
          <w:bCs/>
        </w:rPr>
        <w:t>El liberalismo económico.</w:t>
      </w:r>
      <w:r w:rsidRPr="000013E2">
        <w:rPr>
          <w:rFonts w:ascii="Cambria" w:hAnsi="Cambria"/>
        </w:rPr>
        <w:t xml:space="preserve"> El deseo de acrecentar la libertad económica surgió en Europa a fines del siglo XVIII como una reacción a la intervención de los gobiernos en materias económicas. Este pensamiento fue llamado librecambismo y tuvo entre sus principales ideólogos al economista escocés Adam Smith (1723-1790). Entre las ideas fundamentales del liberalismo económico del siglo XIX estaban: -La búsqueda del máximo beneficio personal. Para los defensores del liberalismo, la iniciativa privada era el factor principal para el movimiento de los mercados. Según esto, las personas debían trabajar y vender para su propio enriquecimiento. -El Estado no puede intervenir. La frase divulgada era Laissez faire, laissez passim (“dejar hacer, dejar pasar”) y hacía referencia al rol limitado que debía tener el Estado en la economía. -La acumulación de capitales y competencia. Para los empresarios, el hecho de poseer maquinaria y dinero les permitía desarrollar industrias y negocios. Por otra parte, la competencia permitía generar más y mejores productos desde la perspectiva del capitalismo. -La defensa de la propiedad privada. El trabajo y las ganancias permitían adquirir bienes que debían quedar bajo custodia exclusiva de sus propietarios. Es por ello que resultaba necesaria la existencia de leyes que protegieran la propiedad. -El libre mercado. El bienestar económico se obtenía de la relación entre consumidores y productores, quienes deciden qué, cómo y para qué producir sin la intervención del Estado. El siglo XIX fue un período de activa integración de los mercados mundiales. Los países se preocuparon de exportar e importar productos considerando las ganancias, en el marco de una economía cada vez más libre y abierta. Los países industrializados de Europa, junto con Estados Unidos y Japón, dominaron los mercados, por lo que se crearon grandes diferencias entre estos y las economías menos industrializadas que se dedicaban a la exportación de materias primas.</w:t>
      </w:r>
    </w:p>
    <w:p w14:paraId="3175A86A" w14:textId="0821123C" w:rsidR="00E03FF7" w:rsidRPr="000013E2" w:rsidRDefault="00E03FF7" w:rsidP="00E03FF7">
      <w:pPr>
        <w:pStyle w:val="Prrafodelista"/>
        <w:jc w:val="both"/>
        <w:rPr>
          <w:rFonts w:ascii="Cambria" w:hAnsi="Cambr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39F60B" wp14:editId="5DC23EDC">
                <wp:simplePos x="0" y="0"/>
                <wp:positionH relativeFrom="margin">
                  <wp:posOffset>3505200</wp:posOffset>
                </wp:positionH>
                <wp:positionV relativeFrom="paragraph">
                  <wp:posOffset>809625</wp:posOffset>
                </wp:positionV>
                <wp:extent cx="2466975" cy="628650"/>
                <wp:effectExtent l="0" t="0" r="9525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78C17A" w14:textId="0AAFCFC4" w:rsidR="00E03FF7" w:rsidRPr="000013E2" w:rsidRDefault="00E03FF7" w:rsidP="00E03FF7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Abraham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Storck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 xml:space="preserve"> (1821). 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Escena del puerto meridional con comerciantes. </w:t>
                            </w:r>
                            <w:r>
                              <w:rPr>
                                <w:rFonts w:ascii="Cambria" w:hAnsi="Cambria"/>
                              </w:rPr>
                              <w:t>Pintura en óleo.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9F60B" id="Cuadro de texto 22" o:spid="_x0000_s1033" type="#_x0000_t202" style="position:absolute;left:0;text-align:left;margin-left:276pt;margin-top:63.75pt;width:194.25pt;height:49.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VG/MAIAAFs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" fillcolor="white [3201]" stroked="f" strokeweight=".5pt">
                <v:textbox>
                  <w:txbxContent>
                    <w:p w14:paraId="1878C17A" w14:textId="0AAFCFC4" w:rsidR="00E03FF7" w:rsidRPr="000013E2" w:rsidRDefault="00E03FF7" w:rsidP="00E03FF7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Abraham </w:t>
                      </w:r>
                      <w:proofErr w:type="spellStart"/>
                      <w:r>
                        <w:rPr>
                          <w:rFonts w:ascii="Cambria" w:hAnsi="Cambria"/>
                        </w:rPr>
                        <w:t>Storck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 xml:space="preserve"> (1821). </w:t>
                      </w:r>
                      <w:r>
                        <w:rPr>
                          <w:rFonts w:ascii="Cambria" w:hAnsi="Cambria"/>
                          <w:i/>
                          <w:iCs/>
                        </w:rPr>
                        <w:t>Escena del puerto meridional con comerciantes</w:t>
                      </w:r>
                      <w:r>
                        <w:rPr>
                          <w:rFonts w:ascii="Cambria" w:hAnsi="Cambria"/>
                          <w:i/>
                          <w:iCs/>
                        </w:rPr>
                        <w:t xml:space="preserve">. </w:t>
                      </w:r>
                      <w:r>
                        <w:rPr>
                          <w:rFonts w:ascii="Cambria" w:hAnsi="Cambria"/>
                        </w:rPr>
                        <w:t>Pintura en óleo.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AFF53F8" wp14:editId="3925F24D">
            <wp:extent cx="2952000" cy="1551600"/>
            <wp:effectExtent l="0" t="0" r="1270" b="0"/>
            <wp:docPr id="23" name="Imagen 23" descr="Un grupo de personas en una playa con gente y edificios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 descr="Un grupo de personas en una playa con gente y edificios&#10;&#10;Descripción generada automáticament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15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02B2C" w14:textId="0C0A30BD" w:rsidR="00664BF5" w:rsidRDefault="00664BF5" w:rsidP="00664BF5">
      <w:pPr>
        <w:jc w:val="center"/>
        <w:rPr>
          <w:rFonts w:ascii="Cambria" w:hAnsi="Cambria"/>
          <w:b/>
          <w:bCs/>
        </w:rPr>
      </w:pPr>
      <w:r w:rsidRPr="00664BF5">
        <w:rPr>
          <w:rFonts w:ascii="Cambria" w:hAnsi="Cambria"/>
          <w:b/>
          <w:bCs/>
        </w:rPr>
        <w:t>Actividad</w:t>
      </w:r>
    </w:p>
    <w:p w14:paraId="1DDEDC3F" w14:textId="40B8BC96" w:rsidR="00664BF5" w:rsidRDefault="00664BF5" w:rsidP="00664BF5">
      <w:pPr>
        <w:pStyle w:val="Prrafodelist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Realiza un mapa conceptual donde resumas los contenidos de esta ficha.</w:t>
      </w:r>
    </w:p>
    <w:p w14:paraId="0A279279" w14:textId="77777777" w:rsidR="00E03FF7" w:rsidRDefault="00E03FF7" w:rsidP="00E03FF7">
      <w:pPr>
        <w:pStyle w:val="Prrafodelista"/>
        <w:jc w:val="both"/>
        <w:rPr>
          <w:rFonts w:ascii="Cambria" w:hAnsi="Cambria"/>
        </w:rPr>
      </w:pPr>
    </w:p>
    <w:p w14:paraId="684E876F" w14:textId="2268C3ED" w:rsidR="00664BF5" w:rsidRDefault="00E03FF7" w:rsidP="00664BF5">
      <w:pPr>
        <w:pStyle w:val="Prrafodelist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Realiza un cuadro en donde síntesis los principios republicanos y liberales y expliques como se relacionan con el proceso de independencia.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65"/>
        <w:gridCol w:w="2699"/>
        <w:gridCol w:w="2744"/>
      </w:tblGrid>
      <w:tr w:rsidR="00E03FF7" w14:paraId="2BDD1FFB" w14:textId="77777777" w:rsidTr="00E03FF7">
        <w:tc>
          <w:tcPr>
            <w:tcW w:w="2942" w:type="dxa"/>
          </w:tcPr>
          <w:p w14:paraId="33F5FDB7" w14:textId="61CEF5A2" w:rsidR="00E03FF7" w:rsidRDefault="00E03FF7" w:rsidP="00E03FF7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Principio</w:t>
            </w:r>
          </w:p>
        </w:tc>
        <w:tc>
          <w:tcPr>
            <w:tcW w:w="2943" w:type="dxa"/>
          </w:tcPr>
          <w:p w14:paraId="7F13365C" w14:textId="67C18089" w:rsidR="00E03FF7" w:rsidRDefault="00E03FF7" w:rsidP="00E03FF7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Explicación</w:t>
            </w:r>
          </w:p>
        </w:tc>
        <w:tc>
          <w:tcPr>
            <w:tcW w:w="2943" w:type="dxa"/>
          </w:tcPr>
          <w:p w14:paraId="1F19624E" w14:textId="3EDE6545" w:rsidR="00E03FF7" w:rsidRDefault="00E03FF7" w:rsidP="00E03FF7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Relación con el proceso de independencia</w:t>
            </w:r>
          </w:p>
        </w:tc>
      </w:tr>
      <w:tr w:rsidR="00E03FF7" w14:paraId="4A5DD5C6" w14:textId="77777777" w:rsidTr="00E03FF7">
        <w:tc>
          <w:tcPr>
            <w:tcW w:w="2942" w:type="dxa"/>
          </w:tcPr>
          <w:p w14:paraId="5D20AB43" w14:textId="77777777" w:rsidR="00E03FF7" w:rsidRDefault="00E03FF7" w:rsidP="00E03FF7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943" w:type="dxa"/>
          </w:tcPr>
          <w:p w14:paraId="49570354" w14:textId="77777777" w:rsidR="00E03FF7" w:rsidRDefault="00E03FF7" w:rsidP="00E03FF7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943" w:type="dxa"/>
          </w:tcPr>
          <w:p w14:paraId="2A278D20" w14:textId="77777777" w:rsidR="00E03FF7" w:rsidRDefault="00E03FF7" w:rsidP="00E03FF7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</w:tc>
      </w:tr>
    </w:tbl>
    <w:p w14:paraId="27D8AAD7" w14:textId="3E1ECFC0" w:rsidR="00E03FF7" w:rsidRDefault="00E03FF7" w:rsidP="00E03FF7">
      <w:pPr>
        <w:pStyle w:val="Prrafodelista"/>
        <w:jc w:val="both"/>
        <w:rPr>
          <w:rFonts w:ascii="Cambria" w:hAnsi="Cambria"/>
        </w:rPr>
      </w:pPr>
    </w:p>
    <w:p w14:paraId="3F14C3D4" w14:textId="51A6019F" w:rsidR="00E03FF7" w:rsidRPr="00664BF5" w:rsidRDefault="00A94ACD" w:rsidP="00E03FF7">
      <w:pPr>
        <w:pStyle w:val="Prrafodelist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Redacta un párrafo en donde expliques la importancia de los principios liberales y republicanos en la actualidad.</w:t>
      </w:r>
    </w:p>
    <w:sectPr w:rsidR="00E03FF7" w:rsidRPr="00664BF5" w:rsidSect="003A3E34">
      <w:headerReference w:type="default" r:id="rId15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1793" w14:textId="77777777" w:rsidR="00CB07E7" w:rsidRDefault="00CB07E7" w:rsidP="003A3E34">
      <w:pPr>
        <w:spacing w:after="0" w:line="240" w:lineRule="auto"/>
      </w:pPr>
      <w:r>
        <w:separator/>
      </w:r>
    </w:p>
  </w:endnote>
  <w:endnote w:type="continuationSeparator" w:id="0">
    <w:p w14:paraId="70679E9F" w14:textId="77777777" w:rsidR="00CB07E7" w:rsidRDefault="00CB07E7" w:rsidP="003A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8072" w14:textId="77777777" w:rsidR="00CB07E7" w:rsidRDefault="00CB07E7" w:rsidP="003A3E34">
      <w:pPr>
        <w:spacing w:after="0" w:line="240" w:lineRule="auto"/>
      </w:pPr>
      <w:r>
        <w:separator/>
      </w:r>
    </w:p>
  </w:footnote>
  <w:footnote w:type="continuationSeparator" w:id="0">
    <w:p w14:paraId="2FAB1D5F" w14:textId="77777777" w:rsidR="00CB07E7" w:rsidRDefault="00CB07E7" w:rsidP="003A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F7AE" w14:textId="61EC0433" w:rsidR="003A3E34" w:rsidRDefault="003A3E34">
    <w:pPr>
      <w:pStyle w:val="Encabezado"/>
    </w:pPr>
    <w:r w:rsidRPr="00732B2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6A0480" wp14:editId="2A2C82B2">
              <wp:simplePos x="0" y="0"/>
              <wp:positionH relativeFrom="column">
                <wp:posOffset>4314825</wp:posOffset>
              </wp:positionH>
              <wp:positionV relativeFrom="paragraph">
                <wp:posOffset>-168275</wp:posOffset>
              </wp:positionV>
              <wp:extent cx="1905192" cy="461665"/>
              <wp:effectExtent l="0" t="0" r="0" b="0"/>
              <wp:wrapNone/>
              <wp:docPr id="6" name="CuadroTexto 5">
                <a:extLst xmlns:a="http://schemas.openxmlformats.org/drawingml/2006/main">
                  <a:ext uri="{FF2B5EF4-FFF2-40B4-BE49-F238E27FC236}">
                    <a16:creationId xmlns:a16="http://schemas.microsoft.com/office/drawing/2014/main" id="{0B141181-B1B7-49E4-837E-9AA676CE48D1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192" cy="4616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4F81B7" w14:textId="77777777" w:rsidR="003A3E34" w:rsidRPr="00732B2B" w:rsidRDefault="003A3E34" w:rsidP="003A3E34">
                          <w:pPr>
                            <w:spacing w:after="0"/>
                            <w:textAlignment w:val="baseline"/>
                            <w:rPr>
                              <w:rFonts w:ascii="Cambria" w:hAnsi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732B2B">
                            <w:rPr>
                              <w:rFonts w:ascii="Cambria" w:hAnsi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Asignatura: Historia, Geografía y Ciencias Sociales. </w:t>
                          </w:r>
                        </w:p>
                        <w:p w14:paraId="6A3002CC" w14:textId="77777777" w:rsidR="003A3E34" w:rsidRPr="00732B2B" w:rsidRDefault="003A3E34" w:rsidP="003A3E34">
                          <w:pPr>
                            <w:spacing w:after="0"/>
                            <w:textAlignment w:val="baseline"/>
                            <w:rPr>
                              <w:rFonts w:ascii="Cambria" w:hAnsi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732B2B">
                            <w:rPr>
                              <w:rFonts w:ascii="Cambria" w:hAnsi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Profesor: Carlos Santibáñez Cid</w:t>
                          </w:r>
                        </w:p>
                        <w:p w14:paraId="4EE84A96" w14:textId="77777777" w:rsidR="003A3E34" w:rsidRPr="00732B2B" w:rsidRDefault="003A3E34" w:rsidP="003A3E34">
                          <w:pPr>
                            <w:spacing w:after="0"/>
                            <w:rPr>
                              <w:rFonts w:ascii="Cambria" w:hAnsi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732B2B">
                            <w:rPr>
                              <w:rFonts w:ascii="Cambria" w:hAnsi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Curso: </w:t>
                          </w:r>
                          <w:r>
                            <w:rPr>
                              <w:rFonts w:ascii="Cambria" w:hAnsi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1° Medio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6A0480" id="_x0000_t202" coordsize="21600,21600" o:spt="202" path="m,l,21600r21600,l21600,xe">
              <v:stroke joinstyle="miter"/>
              <v:path gradientshapeok="t" o:connecttype="rect"/>
            </v:shapetype>
            <v:shape id="CuadroTexto 5" o:spid="_x0000_s1034" type="#_x0000_t202" style="position:absolute;margin-left:339.75pt;margin-top:-13.25pt;width:150pt;height:3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" filled="f" stroked="f">
              <v:textbox style="mso-fit-shape-to-text:t">
                <w:txbxContent>
                  <w:p w14:paraId="294F81B7" w14:textId="77777777" w:rsidR="003A3E34" w:rsidRPr="00732B2B" w:rsidRDefault="003A3E34" w:rsidP="003A3E34">
                    <w:pPr>
                      <w:spacing w:after="0"/>
                      <w:textAlignment w:val="baseline"/>
                      <w:rPr>
                        <w:rFonts w:ascii="Cambria" w:hAnsi="Cambria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732B2B">
                      <w:rPr>
                        <w:rFonts w:ascii="Cambria" w:hAnsi="Cambria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Asignatura: Historia, Geografía y Ciencias Sociales. </w:t>
                    </w:r>
                  </w:p>
                  <w:p w14:paraId="6A3002CC" w14:textId="77777777" w:rsidR="003A3E34" w:rsidRPr="00732B2B" w:rsidRDefault="003A3E34" w:rsidP="003A3E34">
                    <w:pPr>
                      <w:spacing w:after="0"/>
                      <w:textAlignment w:val="baseline"/>
                      <w:rPr>
                        <w:rFonts w:ascii="Cambria" w:hAnsi="Cambria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732B2B">
                      <w:rPr>
                        <w:rFonts w:ascii="Cambria" w:hAnsi="Cambria"/>
                        <w:color w:val="000000" w:themeColor="text1"/>
                        <w:kern w:val="24"/>
                        <w:sz w:val="16"/>
                        <w:szCs w:val="16"/>
                      </w:rPr>
                      <w:t>Profesor: Carlos Santibáñez Cid</w:t>
                    </w:r>
                  </w:p>
                  <w:p w14:paraId="4EE84A96" w14:textId="77777777" w:rsidR="003A3E34" w:rsidRPr="00732B2B" w:rsidRDefault="003A3E34" w:rsidP="003A3E34">
                    <w:pPr>
                      <w:spacing w:after="0"/>
                      <w:rPr>
                        <w:rFonts w:ascii="Cambria" w:hAnsi="Cambria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732B2B">
                      <w:rPr>
                        <w:rFonts w:ascii="Cambria" w:hAnsi="Cambria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Curso: </w:t>
                    </w:r>
                    <w:r>
                      <w:rPr>
                        <w:rFonts w:ascii="Cambria" w:hAnsi="Cambria"/>
                        <w:color w:val="000000" w:themeColor="text1"/>
                        <w:kern w:val="24"/>
                        <w:sz w:val="16"/>
                        <w:szCs w:val="16"/>
                      </w:rPr>
                      <w:t>1° Medio</w:t>
                    </w:r>
                  </w:p>
                </w:txbxContent>
              </v:textbox>
            </v:shape>
          </w:pict>
        </mc:Fallback>
      </mc:AlternateContent>
    </w:r>
    <w:r w:rsidRPr="00732B2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7CAD4A" wp14:editId="19250D47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2040890" cy="676275"/>
              <wp:effectExtent l="0" t="0" r="16510" b="9525"/>
              <wp:wrapNone/>
              <wp:docPr id="4" name="Cuadro de texto 2">
                <a:extLst xmlns:a="http://schemas.openxmlformats.org/drawingml/2006/main">
                  <a:ext uri="{FF2B5EF4-FFF2-40B4-BE49-F238E27FC236}">
                    <a16:creationId xmlns:a16="http://schemas.microsoft.com/office/drawing/2014/main" id="{5AD88D7E-5AD3-48A6-9DBC-9D700ED2B0A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F2AEA" w14:textId="77777777" w:rsidR="003A3E34" w:rsidRDefault="003A3E34" w:rsidP="003A3E34">
                          <w:pPr>
                            <w:spacing w:before="14" w:after="0" w:line="276" w:lineRule="auto"/>
                            <w:ind w:left="14" w:right="14"/>
                            <w:jc w:val="center"/>
                            <w:rPr>
                              <w:rFonts w:ascii="Cambria" w:eastAsia="Cambria" w:hAnsi="Cambria" w:cs="Cambria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Corporación Educacional Colegio “Sao Paulo”</w:t>
                          </w:r>
                          <w:r>
                            <w:rPr>
                              <w:rFonts w:ascii="Cambria" w:eastAsia="Cambria" w:hAnsi="Cambria" w:cs="Cambria"/>
                              <w:color w:val="000000" w:themeColor="text1"/>
                              <w:spacing w:val="-33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Placilla 333, Estación Central</w:t>
                          </w:r>
                        </w:p>
                        <w:p w14:paraId="3D9E07E8" w14:textId="77777777" w:rsidR="003A3E34" w:rsidRDefault="003A3E34" w:rsidP="003A3E34">
                          <w:pPr>
                            <w:spacing w:before="14" w:after="0" w:line="276" w:lineRule="auto"/>
                            <w:ind w:left="14" w:right="14"/>
                            <w:jc w:val="center"/>
                            <w:rPr>
                              <w:rFonts w:ascii="Cambria" w:eastAsia="Cambria" w:hAnsi="Cambria" w:cs="Cambria"/>
                              <w:color w:val="000000" w:themeColor="text1"/>
                              <w:spacing w:val="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000000" w:themeColor="text1"/>
                              <w:spacing w:val="1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Unidad Técnico Pedagógica </w:t>
                          </w:r>
                        </w:p>
                        <w:p w14:paraId="72A23242" w14:textId="77777777" w:rsidR="003A3E34" w:rsidRDefault="003A3E34" w:rsidP="003A3E34">
                          <w:pPr>
                            <w:spacing w:before="14" w:after="0" w:line="276" w:lineRule="auto"/>
                            <w:ind w:left="14" w:right="14"/>
                            <w:jc w:val="center"/>
                            <w:rPr>
                              <w:rFonts w:ascii="Cambria" w:eastAsia="Cambria" w:hAnsi="Cambria" w:cs="Cambria"/>
                              <w:color w:val="000000" w:themeColor="text1"/>
                              <w:spacing w:val="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 w:rsidRPr="00732B2B">
                            <w:rPr>
                              <w:noProof/>
                            </w:rPr>
                            <w:drawing>
                              <wp:inline distT="0" distB="0" distL="0" distR="0" wp14:anchorId="66322FDF" wp14:editId="2E6379F2">
                                <wp:extent cx="253956" cy="252821"/>
                                <wp:effectExtent l="0" t="0" r="0" b="0"/>
                                <wp:docPr id="5" name="image1.jpeg" descr="Diagrama, Esquemático&#10;&#10;Descripción generada automáticamente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292E4C0F-BFDD-4BD6-8A12-8DE2BD68881A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1.jpeg" descr="Diagrama, Esquemático&#10;&#10;Descripción generada automáticamente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292E4C0F-BFDD-4BD6-8A12-8DE2BD68881A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3956" cy="2528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7CAD4A" id="_x0000_s1035" type="#_x0000_t202" style="position:absolute;margin-left:-41.25pt;margin-top:-18.8pt;width:160.7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" filled="f" stroked="f">
              <v:textbox inset="0,0,0,0">
                <w:txbxContent>
                  <w:p w14:paraId="247F2AEA" w14:textId="77777777" w:rsidR="003A3E34" w:rsidRDefault="003A3E34" w:rsidP="003A3E34">
                    <w:pPr>
                      <w:spacing w:before="14" w:after="0" w:line="276" w:lineRule="auto"/>
                      <w:ind w:left="14" w:right="14"/>
                      <w:jc w:val="center"/>
                      <w:rPr>
                        <w:rFonts w:ascii="Cambria" w:eastAsia="Cambria" w:hAnsi="Cambria" w:cs="Cambria"/>
                        <w:color w:val="000000" w:themeColor="text1"/>
                        <w:kern w:val="24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Cambria" w:eastAsia="Cambria" w:hAnsi="Cambria" w:cs="Cambria"/>
                        <w:color w:val="000000" w:themeColor="text1"/>
                        <w:kern w:val="24"/>
                        <w:sz w:val="16"/>
                        <w:szCs w:val="16"/>
                        <w:lang w:val="es-ES"/>
                      </w:rPr>
                      <w:t>Corporación Educacional Colegio “Sao Paulo”</w:t>
                    </w:r>
                    <w:r>
                      <w:rPr>
                        <w:rFonts w:ascii="Cambria" w:eastAsia="Cambria" w:hAnsi="Cambria" w:cs="Cambria"/>
                        <w:color w:val="000000" w:themeColor="text1"/>
                        <w:spacing w:val="-33"/>
                        <w:kern w:val="24"/>
                        <w:sz w:val="16"/>
                        <w:szCs w:val="16"/>
                        <w:lang w:val="es-ES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color w:val="000000" w:themeColor="text1"/>
                        <w:kern w:val="24"/>
                        <w:sz w:val="16"/>
                        <w:szCs w:val="16"/>
                      </w:rPr>
                      <w:t>Placilla 333, Estación Central</w:t>
                    </w:r>
                  </w:p>
                  <w:p w14:paraId="3D9E07E8" w14:textId="77777777" w:rsidR="003A3E34" w:rsidRDefault="003A3E34" w:rsidP="003A3E34">
                    <w:pPr>
                      <w:spacing w:before="14" w:after="0" w:line="276" w:lineRule="auto"/>
                      <w:ind w:left="14" w:right="14"/>
                      <w:jc w:val="center"/>
                      <w:rPr>
                        <w:rFonts w:ascii="Cambria" w:eastAsia="Cambria" w:hAnsi="Cambria" w:cs="Cambria"/>
                        <w:color w:val="000000" w:themeColor="text1"/>
                        <w:spacing w:val="1"/>
                        <w:kern w:val="24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Cambria" w:eastAsia="Cambria" w:hAnsi="Cambria" w:cs="Cambria"/>
                        <w:color w:val="000000" w:themeColor="text1"/>
                        <w:spacing w:val="1"/>
                        <w:kern w:val="24"/>
                        <w:sz w:val="16"/>
                        <w:szCs w:val="16"/>
                        <w:lang w:val="es-ES"/>
                      </w:rPr>
                      <w:t xml:space="preserve">Unidad </w:t>
                    </w:r>
                    <w:proofErr w:type="gramStart"/>
                    <w:r>
                      <w:rPr>
                        <w:rFonts w:ascii="Cambria" w:eastAsia="Cambria" w:hAnsi="Cambria" w:cs="Cambria"/>
                        <w:color w:val="000000" w:themeColor="text1"/>
                        <w:spacing w:val="1"/>
                        <w:kern w:val="24"/>
                        <w:sz w:val="16"/>
                        <w:szCs w:val="16"/>
                        <w:lang w:val="es-ES"/>
                      </w:rPr>
                      <w:t>Técnico Pedagógica</w:t>
                    </w:r>
                    <w:proofErr w:type="gramEnd"/>
                    <w:r>
                      <w:rPr>
                        <w:rFonts w:ascii="Cambria" w:eastAsia="Cambria" w:hAnsi="Cambria" w:cs="Cambria"/>
                        <w:color w:val="000000" w:themeColor="text1"/>
                        <w:spacing w:val="1"/>
                        <w:kern w:val="24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14:paraId="72A23242" w14:textId="77777777" w:rsidR="003A3E34" w:rsidRDefault="003A3E34" w:rsidP="003A3E34">
                    <w:pPr>
                      <w:spacing w:before="14" w:after="0" w:line="276" w:lineRule="auto"/>
                      <w:ind w:left="14" w:right="14"/>
                      <w:jc w:val="center"/>
                      <w:rPr>
                        <w:rFonts w:ascii="Cambria" w:eastAsia="Cambria" w:hAnsi="Cambria" w:cs="Cambria"/>
                        <w:color w:val="000000" w:themeColor="text1"/>
                        <w:spacing w:val="1"/>
                        <w:kern w:val="24"/>
                        <w:sz w:val="16"/>
                        <w:szCs w:val="16"/>
                        <w:lang w:val="es-ES"/>
                      </w:rPr>
                    </w:pPr>
                    <w:r w:rsidRPr="00732B2B">
                      <w:rPr>
                        <w:noProof/>
                      </w:rPr>
                      <w:drawing>
                        <wp:inline distT="0" distB="0" distL="0" distR="0" wp14:anchorId="66322FDF" wp14:editId="2E6379F2">
                          <wp:extent cx="253956" cy="252821"/>
                          <wp:effectExtent l="0" t="0" r="0" b="0"/>
                          <wp:docPr id="5" name="image1.jpeg" descr="Diagrama, Esquemático&#10;&#10;Descripción generada automáticamente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292E4C0F-BFDD-4BD6-8A12-8DE2BD68881A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1.jpeg" descr="Diagrama, Esquemático&#10;&#10;Descripción generada automáticamente">
                                    <a:extLst>
                                      <a:ext uri="{FF2B5EF4-FFF2-40B4-BE49-F238E27FC236}">
                                        <a16:creationId xmlns:a16="http://schemas.microsoft.com/office/drawing/2014/main" id="{292E4C0F-BFDD-4BD6-8A12-8DE2BD68881A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3956" cy="2528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0766E"/>
    <w:multiLevelType w:val="hybridMultilevel"/>
    <w:tmpl w:val="8FECDF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7250E"/>
    <w:multiLevelType w:val="hybridMultilevel"/>
    <w:tmpl w:val="65BA0786"/>
    <w:lvl w:ilvl="0" w:tplc="147E76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40320"/>
    <w:multiLevelType w:val="hybridMultilevel"/>
    <w:tmpl w:val="C7AE1CA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34"/>
    <w:rsid w:val="000013E2"/>
    <w:rsid w:val="001259D4"/>
    <w:rsid w:val="00204AC4"/>
    <w:rsid w:val="003A3E34"/>
    <w:rsid w:val="004B59CE"/>
    <w:rsid w:val="00664BF5"/>
    <w:rsid w:val="00702A59"/>
    <w:rsid w:val="00772F49"/>
    <w:rsid w:val="0094234B"/>
    <w:rsid w:val="00A94ACD"/>
    <w:rsid w:val="00CB07E7"/>
    <w:rsid w:val="00E03FF7"/>
    <w:rsid w:val="00ED383A"/>
    <w:rsid w:val="00ED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25446"/>
  <w15:chartTrackingRefBased/>
  <w15:docId w15:val="{48213C55-C846-4B16-81C6-987125B0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3E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E34"/>
  </w:style>
  <w:style w:type="paragraph" w:styleId="Piedepgina">
    <w:name w:val="footer"/>
    <w:basedOn w:val="Normal"/>
    <w:link w:val="PiedepginaCar"/>
    <w:uiPriority w:val="99"/>
    <w:unhideWhenUsed/>
    <w:rsid w:val="003A3E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E34"/>
  </w:style>
  <w:style w:type="paragraph" w:styleId="Prrafodelista">
    <w:name w:val="List Paragraph"/>
    <w:basedOn w:val="Normal"/>
    <w:uiPriority w:val="34"/>
    <w:qFormat/>
    <w:rsid w:val="00ED4776"/>
    <w:pPr>
      <w:ind w:left="720"/>
      <w:contextualSpacing/>
    </w:pPr>
  </w:style>
  <w:style w:type="table" w:styleId="Tablaconcuadrcula">
    <w:name w:val="Table Grid"/>
    <w:basedOn w:val="Tablanormal"/>
    <w:uiPriority w:val="39"/>
    <w:rsid w:val="00E03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1390</Words>
  <Characters>7646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santibañez cid</dc:creator>
  <cp:keywords/>
  <dc:description/>
  <cp:lastModifiedBy>pablo espinosa perez</cp:lastModifiedBy>
  <cp:revision>2</cp:revision>
  <dcterms:created xsi:type="dcterms:W3CDTF">2022-03-14T20:08:00Z</dcterms:created>
  <dcterms:modified xsi:type="dcterms:W3CDTF">2022-03-14T20:08:00Z</dcterms:modified>
</cp:coreProperties>
</file>