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E015" w14:textId="3DB6F0B0" w:rsidR="009434D7" w:rsidRPr="00182DB7" w:rsidRDefault="009434D7" w:rsidP="009434D7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182DB7">
        <w:rPr>
          <w:rFonts w:ascii="Cambria" w:hAnsi="Cambria"/>
          <w:b/>
          <w:bCs/>
          <w:sz w:val="24"/>
          <w:szCs w:val="24"/>
          <w:u w:val="single"/>
        </w:rPr>
        <w:t xml:space="preserve">Ficha N </w:t>
      </w:r>
      <w:r>
        <w:rPr>
          <w:rFonts w:ascii="Cambria" w:hAnsi="Cambria"/>
          <w:b/>
          <w:bCs/>
          <w:sz w:val="24"/>
          <w:szCs w:val="24"/>
          <w:u w:val="single"/>
        </w:rPr>
        <w:t>16</w:t>
      </w:r>
      <w:r w:rsidRPr="00182DB7">
        <w:rPr>
          <w:rFonts w:ascii="Cambria" w:hAnsi="Cambria"/>
          <w:b/>
          <w:bCs/>
          <w:sz w:val="24"/>
          <w:szCs w:val="24"/>
          <w:u w:val="single"/>
        </w:rPr>
        <w:t xml:space="preserve"> Lenguaje verbal.</w:t>
      </w:r>
    </w:p>
    <w:p w14:paraId="2C8B38F5" w14:textId="7E0A761C" w:rsidR="009434D7" w:rsidRDefault="009434D7" w:rsidP="009434D7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Identificar las letras de su nombre</w:t>
      </w:r>
      <w:r w:rsidRPr="00182DB7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7414D2BC" w14:textId="77777777" w:rsidR="009434D7" w:rsidRPr="00182DB7" w:rsidRDefault="009434D7" w:rsidP="009434D7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34D7" w14:paraId="61038B14" w14:textId="77777777" w:rsidTr="0068214C">
        <w:tc>
          <w:tcPr>
            <w:tcW w:w="10790" w:type="dxa"/>
          </w:tcPr>
          <w:p w14:paraId="5DE57E4A" w14:textId="77777777" w:rsidR="009434D7" w:rsidRPr="00182DB7" w:rsidRDefault="009434D7" w:rsidP="0068214C">
            <w:pPr>
              <w:rPr>
                <w:rFonts w:ascii="Cambria" w:hAnsi="Cambria"/>
                <w:b/>
                <w:bCs/>
              </w:rPr>
            </w:pPr>
            <w:r w:rsidRPr="00182DB7">
              <w:rPr>
                <w:rFonts w:ascii="Cambria" w:hAnsi="Cambria"/>
                <w:b/>
                <w:bCs/>
              </w:rPr>
              <w:t>NOMBRE:</w:t>
            </w:r>
          </w:p>
          <w:p w14:paraId="482AD0CC" w14:textId="77777777" w:rsidR="009434D7" w:rsidRPr="00182DB7" w:rsidRDefault="009434D7" w:rsidP="0068214C">
            <w:pPr>
              <w:rPr>
                <w:rFonts w:ascii="Cambria" w:hAnsi="Cambria"/>
                <w:b/>
                <w:bCs/>
              </w:rPr>
            </w:pPr>
          </w:p>
          <w:p w14:paraId="2D98FBE0" w14:textId="77777777" w:rsidR="009434D7" w:rsidRPr="00182DB7" w:rsidRDefault="009434D7" w:rsidP="0068214C">
            <w:pPr>
              <w:rPr>
                <w:rFonts w:ascii="Cambria" w:hAnsi="Cambria"/>
                <w:b/>
                <w:bCs/>
              </w:rPr>
            </w:pPr>
          </w:p>
        </w:tc>
      </w:tr>
      <w:tr w:rsidR="009434D7" w14:paraId="16C76611" w14:textId="77777777" w:rsidTr="0068214C">
        <w:tc>
          <w:tcPr>
            <w:tcW w:w="10790" w:type="dxa"/>
          </w:tcPr>
          <w:p w14:paraId="5FFB5BC6" w14:textId="77777777" w:rsidR="009434D7" w:rsidRPr="00182DB7" w:rsidRDefault="009434D7" w:rsidP="0068214C">
            <w:pPr>
              <w:rPr>
                <w:rFonts w:ascii="Cambria" w:hAnsi="Cambria"/>
                <w:b/>
                <w:bCs/>
              </w:rPr>
            </w:pPr>
            <w:r w:rsidRPr="00182DB7">
              <w:rPr>
                <w:rFonts w:ascii="Cambria" w:hAnsi="Cambria"/>
                <w:b/>
                <w:bCs/>
              </w:rPr>
              <w:t>FECHA:</w:t>
            </w:r>
          </w:p>
          <w:p w14:paraId="48FCAF25" w14:textId="77777777" w:rsidR="009434D7" w:rsidRPr="00182DB7" w:rsidRDefault="009434D7" w:rsidP="0068214C">
            <w:pPr>
              <w:rPr>
                <w:rFonts w:ascii="Cambria" w:hAnsi="Cambria"/>
              </w:rPr>
            </w:pPr>
          </w:p>
          <w:p w14:paraId="20D7EDB8" w14:textId="77777777" w:rsidR="009434D7" w:rsidRPr="00182DB7" w:rsidRDefault="009434D7" w:rsidP="0068214C">
            <w:pPr>
              <w:rPr>
                <w:rFonts w:ascii="Cambria" w:hAnsi="Cambria"/>
              </w:rPr>
            </w:pPr>
          </w:p>
        </w:tc>
      </w:tr>
    </w:tbl>
    <w:p w14:paraId="2B7D8F73" w14:textId="1F6ABA0C" w:rsidR="009434D7" w:rsidRDefault="009434D7" w:rsidP="009434D7">
      <w:pPr>
        <w:pStyle w:val="Prrafodelista"/>
        <w:numPr>
          <w:ilvl w:val="0"/>
          <w:numId w:val="1"/>
        </w:numPr>
      </w:pPr>
      <w:r>
        <w:t>Juego del paraguas para reconocer las letras de su nombre.</w:t>
      </w:r>
    </w:p>
    <w:p w14:paraId="7AE727C8" w14:textId="13868A8A" w:rsidR="009434D7" w:rsidRDefault="009434D7" w:rsidP="009434D7">
      <w:pPr>
        <w:pStyle w:val="Prrafodelista"/>
        <w:numPr>
          <w:ilvl w:val="0"/>
          <w:numId w:val="1"/>
        </w:numPr>
      </w:pPr>
      <w:r>
        <w:t>Pinta las letras que aparezcan en tu nombre.</w:t>
      </w:r>
    </w:p>
    <w:p w14:paraId="7DB15785" w14:textId="11057C69" w:rsidR="009434D7" w:rsidRDefault="009434D7" w:rsidP="009434D7">
      <w:r>
        <w:rPr>
          <w:noProof/>
        </w:rPr>
        <w:drawing>
          <wp:inline distT="0" distB="0" distL="0" distR="0" wp14:anchorId="533BFFC7" wp14:editId="7FD81798">
            <wp:extent cx="7129780" cy="6286500"/>
            <wp:effectExtent l="0" t="0" r="0" b="0"/>
            <wp:docPr id="6" name="Imagen 6" descr="Dibujos de El Abecedario para Colorear para Colorear, Pintar e Imprimir - 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El Abecedario para Colorear para Colorear, Pintar e Imprimir -  Dibujos-Onlin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10740" r="2407" b="3864"/>
                    <a:stretch/>
                  </pic:blipFill>
                  <pic:spPr bwMode="auto">
                    <a:xfrm>
                      <a:off x="0" y="0"/>
                      <a:ext cx="7131822" cy="62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4D7" w:rsidSect="009434D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524D" w14:textId="77777777" w:rsidR="004B712F" w:rsidRDefault="004B712F" w:rsidP="009434D7">
      <w:pPr>
        <w:spacing w:after="0" w:line="240" w:lineRule="auto"/>
      </w:pPr>
      <w:r>
        <w:separator/>
      </w:r>
    </w:p>
  </w:endnote>
  <w:endnote w:type="continuationSeparator" w:id="0">
    <w:p w14:paraId="66AA48AB" w14:textId="77777777" w:rsidR="004B712F" w:rsidRDefault="004B712F" w:rsidP="0094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7B8B" w14:textId="77777777" w:rsidR="004B712F" w:rsidRDefault="004B712F" w:rsidP="009434D7">
      <w:pPr>
        <w:spacing w:after="0" w:line="240" w:lineRule="auto"/>
      </w:pPr>
      <w:r>
        <w:separator/>
      </w:r>
    </w:p>
  </w:footnote>
  <w:footnote w:type="continuationSeparator" w:id="0">
    <w:p w14:paraId="0C36F0FC" w14:textId="77777777" w:rsidR="004B712F" w:rsidRDefault="004B712F" w:rsidP="0094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0642" w14:textId="38B68A94" w:rsidR="009434D7" w:rsidRDefault="009434D7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EF301F" wp14:editId="6C0F40C2">
              <wp:simplePos x="0" y="0"/>
              <wp:positionH relativeFrom="margin">
                <wp:align>left</wp:align>
              </wp:positionH>
              <wp:positionV relativeFrom="paragraph">
                <wp:posOffset>-157480</wp:posOffset>
              </wp:positionV>
              <wp:extent cx="6877050" cy="698500"/>
              <wp:effectExtent l="0" t="0" r="0" b="635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9850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6E06" w14:textId="77777777" w:rsidR="009434D7" w:rsidRPr="00F15790" w:rsidRDefault="009434D7" w:rsidP="009434D7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 verbal.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7E269280" w14:textId="77777777" w:rsidR="009434D7" w:rsidRPr="001158F0" w:rsidRDefault="009434D7" w:rsidP="009434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8CF2CCA" w14:textId="77777777" w:rsidR="009434D7" w:rsidRPr="001158F0" w:rsidRDefault="009434D7" w:rsidP="009434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F617A0" w14:textId="77777777" w:rsidR="009434D7" w:rsidRPr="001158F0" w:rsidRDefault="009434D7" w:rsidP="009434D7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31F53196" w14:textId="77777777" w:rsidR="009434D7" w:rsidRDefault="009434D7" w:rsidP="009434D7"/>
                          <w:p w14:paraId="267C26E1" w14:textId="77777777" w:rsidR="009434D7" w:rsidRDefault="009434D7" w:rsidP="00943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C1586" w14:textId="77777777" w:rsidR="009434D7" w:rsidRPr="00F15790" w:rsidRDefault="009434D7" w:rsidP="009434D7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79C27943" w14:textId="77777777" w:rsidR="009434D7" w:rsidRPr="001158F0" w:rsidRDefault="009434D7" w:rsidP="009434D7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34B2F966" w14:textId="77777777" w:rsidR="009434D7" w:rsidRDefault="009434D7" w:rsidP="009434D7"/>
                            <w:p w14:paraId="511693D9" w14:textId="77777777" w:rsidR="009434D7" w:rsidRDefault="009434D7" w:rsidP="009434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F301F" id="Grupo 1" o:spid="_x0000_s1026" style="position:absolute;margin-left:0;margin-top:-12.4pt;width:541.5pt;height:55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9416E06" w14:textId="77777777" w:rsidR="009434D7" w:rsidRPr="00F15790" w:rsidRDefault="009434D7" w:rsidP="009434D7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Lenguaje verbal.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7E269280" w14:textId="77777777" w:rsidR="009434D7" w:rsidRPr="001158F0" w:rsidRDefault="009434D7" w:rsidP="009434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28CF2CCA" w14:textId="77777777" w:rsidR="009434D7" w:rsidRPr="001158F0" w:rsidRDefault="009434D7" w:rsidP="009434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F617A0" w14:textId="77777777" w:rsidR="009434D7" w:rsidRPr="001158F0" w:rsidRDefault="009434D7" w:rsidP="009434D7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31F53196" w14:textId="77777777" w:rsidR="009434D7" w:rsidRDefault="009434D7" w:rsidP="009434D7"/>
                    <w:p w14:paraId="267C26E1" w14:textId="77777777" w:rsidR="009434D7" w:rsidRDefault="009434D7" w:rsidP="009434D7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9AC1586" w14:textId="77777777" w:rsidR="009434D7" w:rsidRPr="00F15790" w:rsidRDefault="009434D7" w:rsidP="009434D7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79C27943" w14:textId="77777777" w:rsidR="009434D7" w:rsidRPr="001158F0" w:rsidRDefault="009434D7" w:rsidP="009434D7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34B2F966" w14:textId="77777777" w:rsidR="009434D7" w:rsidRDefault="009434D7" w:rsidP="009434D7"/>
                      <w:p w14:paraId="511693D9" w14:textId="77777777" w:rsidR="009434D7" w:rsidRDefault="009434D7" w:rsidP="009434D7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2DF2B9A4" w14:textId="53C89275" w:rsidR="009434D7" w:rsidRDefault="009434D7">
    <w:pPr>
      <w:pStyle w:val="Encabezado"/>
    </w:pPr>
  </w:p>
  <w:p w14:paraId="50A77017" w14:textId="77777777" w:rsidR="009434D7" w:rsidRDefault="00943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56"/>
    <w:multiLevelType w:val="hybridMultilevel"/>
    <w:tmpl w:val="EDDA89EA"/>
    <w:lvl w:ilvl="0" w:tplc="BCEC3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D7"/>
    <w:rsid w:val="002501A5"/>
    <w:rsid w:val="004B712F"/>
    <w:rsid w:val="008078BB"/>
    <w:rsid w:val="009434D7"/>
    <w:rsid w:val="00A2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6197C"/>
  <w15:chartTrackingRefBased/>
  <w15:docId w15:val="{A565B652-0001-4B18-85BF-DF686995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4D7"/>
  </w:style>
  <w:style w:type="paragraph" w:styleId="Piedepgina">
    <w:name w:val="footer"/>
    <w:basedOn w:val="Normal"/>
    <w:link w:val="PiedepginaCar"/>
    <w:uiPriority w:val="99"/>
    <w:unhideWhenUsed/>
    <w:rsid w:val="0094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4D7"/>
  </w:style>
  <w:style w:type="paragraph" w:styleId="Sinespaciado">
    <w:name w:val="No Spacing"/>
    <w:uiPriority w:val="1"/>
    <w:qFormat/>
    <w:rsid w:val="009434D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4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2022-06-14T22:24:00Z</cp:lastPrinted>
  <dcterms:created xsi:type="dcterms:W3CDTF">2022-06-14T22:24:00Z</dcterms:created>
  <dcterms:modified xsi:type="dcterms:W3CDTF">2022-06-14T22:24:00Z</dcterms:modified>
</cp:coreProperties>
</file>