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33BAA" w14:textId="59D3A60E" w:rsidR="004812A8" w:rsidRDefault="004812A8" w:rsidP="004812A8">
      <w:pPr>
        <w:spacing w:after="0"/>
        <w:jc w:val="center"/>
        <w:rPr>
          <w:rFonts w:ascii="Cambria" w:hAnsi="Cambria"/>
          <w:b/>
          <w:bCs/>
          <w:u w:val="single"/>
        </w:rPr>
      </w:pPr>
      <w:r>
        <w:rPr>
          <w:rFonts w:ascii="Cambria" w:hAnsi="Cambria"/>
          <w:b/>
          <w:bCs/>
          <w:u w:val="single"/>
        </w:rPr>
        <w:t xml:space="preserve">GUÍA </w:t>
      </w:r>
      <w:r w:rsidR="00A06174">
        <w:rPr>
          <w:rFonts w:ascii="Cambria" w:hAnsi="Cambria"/>
          <w:b/>
          <w:bCs/>
          <w:u w:val="single"/>
        </w:rPr>
        <w:t>4</w:t>
      </w:r>
    </w:p>
    <w:p w14:paraId="5BE4EB0F" w14:textId="77777777" w:rsidR="004812A8" w:rsidRDefault="004812A8" w:rsidP="004812A8">
      <w:pPr>
        <w:spacing w:after="0"/>
        <w:jc w:val="center"/>
        <w:rPr>
          <w:rFonts w:ascii="Cambria" w:hAnsi="Cambria"/>
          <w:b/>
          <w:bCs/>
          <w:u w:val="single"/>
        </w:rPr>
      </w:pPr>
      <w:r>
        <w:rPr>
          <w:rFonts w:ascii="Cambria" w:hAnsi="Cambria"/>
          <w:b/>
          <w:bCs/>
          <w:u w:val="single"/>
        </w:rPr>
        <w:t>SEGUNDA GUERRA MUNDIAL</w:t>
      </w:r>
    </w:p>
    <w:tbl>
      <w:tblPr>
        <w:tblStyle w:val="Tablaconcuadrcula"/>
        <w:tblW w:w="0" w:type="auto"/>
        <w:tblLook w:val="04A0" w:firstRow="1" w:lastRow="0" w:firstColumn="1" w:lastColumn="0" w:noHBand="0" w:noVBand="1"/>
      </w:tblPr>
      <w:tblGrid>
        <w:gridCol w:w="2207"/>
        <w:gridCol w:w="2207"/>
        <w:gridCol w:w="2207"/>
        <w:gridCol w:w="2207"/>
      </w:tblGrid>
      <w:tr w:rsidR="004812A8" w:rsidRPr="009B4448" w14:paraId="0286700C" w14:textId="77777777" w:rsidTr="00C70B20">
        <w:tc>
          <w:tcPr>
            <w:tcW w:w="8828" w:type="dxa"/>
            <w:gridSpan w:val="4"/>
          </w:tcPr>
          <w:p w14:paraId="61B5478A" w14:textId="77777777" w:rsidR="004812A8" w:rsidRPr="009B4448" w:rsidRDefault="004812A8" w:rsidP="00C70B20">
            <w:pPr>
              <w:jc w:val="both"/>
              <w:rPr>
                <w:rFonts w:ascii="Cambria" w:hAnsi="Cambria"/>
                <w:sz w:val="20"/>
                <w:szCs w:val="20"/>
              </w:rPr>
            </w:pPr>
            <w:r w:rsidRPr="009B4448">
              <w:rPr>
                <w:rFonts w:ascii="Cambria" w:hAnsi="Cambria"/>
                <w:sz w:val="20"/>
                <w:szCs w:val="20"/>
              </w:rPr>
              <w:t>Nombre</w:t>
            </w:r>
          </w:p>
        </w:tc>
      </w:tr>
      <w:tr w:rsidR="004812A8" w:rsidRPr="009B4448" w14:paraId="705205A7" w14:textId="77777777" w:rsidTr="00C70B20">
        <w:tc>
          <w:tcPr>
            <w:tcW w:w="2207" w:type="dxa"/>
          </w:tcPr>
          <w:p w14:paraId="7A8539F2" w14:textId="77777777" w:rsidR="004812A8" w:rsidRPr="009B4448" w:rsidRDefault="004812A8" w:rsidP="00C70B20">
            <w:pPr>
              <w:jc w:val="both"/>
              <w:rPr>
                <w:rFonts w:ascii="Cambria" w:hAnsi="Cambria"/>
                <w:sz w:val="20"/>
                <w:szCs w:val="20"/>
              </w:rPr>
            </w:pPr>
            <w:r w:rsidRPr="009B4448">
              <w:rPr>
                <w:rFonts w:ascii="Cambria" w:hAnsi="Cambria"/>
                <w:sz w:val="20"/>
                <w:szCs w:val="20"/>
              </w:rPr>
              <w:t>Puntaje total</w:t>
            </w:r>
          </w:p>
        </w:tc>
        <w:tc>
          <w:tcPr>
            <w:tcW w:w="2207" w:type="dxa"/>
          </w:tcPr>
          <w:p w14:paraId="640D04F5" w14:textId="6B991B4A" w:rsidR="004812A8" w:rsidRPr="009B4448" w:rsidRDefault="003C34E7" w:rsidP="00C70B20">
            <w:pPr>
              <w:jc w:val="both"/>
              <w:rPr>
                <w:rFonts w:ascii="Cambria" w:hAnsi="Cambria"/>
                <w:sz w:val="20"/>
                <w:szCs w:val="20"/>
              </w:rPr>
            </w:pPr>
            <w:r>
              <w:rPr>
                <w:rFonts w:ascii="Cambria" w:hAnsi="Cambria"/>
                <w:sz w:val="20"/>
                <w:szCs w:val="20"/>
              </w:rPr>
              <w:t>24</w:t>
            </w:r>
            <w:r w:rsidR="004812A8" w:rsidRPr="009B4448">
              <w:rPr>
                <w:rFonts w:ascii="Cambria" w:hAnsi="Cambria"/>
                <w:sz w:val="20"/>
                <w:szCs w:val="20"/>
              </w:rPr>
              <w:t xml:space="preserve"> pts.</w:t>
            </w:r>
          </w:p>
        </w:tc>
        <w:tc>
          <w:tcPr>
            <w:tcW w:w="2207" w:type="dxa"/>
          </w:tcPr>
          <w:p w14:paraId="62840823" w14:textId="77777777" w:rsidR="004812A8" w:rsidRPr="009B4448" w:rsidRDefault="004812A8" w:rsidP="00C70B20">
            <w:pPr>
              <w:jc w:val="both"/>
              <w:rPr>
                <w:rFonts w:ascii="Cambria" w:hAnsi="Cambria"/>
                <w:sz w:val="20"/>
                <w:szCs w:val="20"/>
              </w:rPr>
            </w:pPr>
            <w:r w:rsidRPr="009B4448">
              <w:rPr>
                <w:rFonts w:ascii="Cambria" w:hAnsi="Cambria"/>
                <w:sz w:val="20"/>
                <w:szCs w:val="20"/>
              </w:rPr>
              <w:t>Fecha</w:t>
            </w:r>
          </w:p>
        </w:tc>
        <w:tc>
          <w:tcPr>
            <w:tcW w:w="2207" w:type="dxa"/>
          </w:tcPr>
          <w:p w14:paraId="7E391E72" w14:textId="1B278CEF" w:rsidR="004812A8" w:rsidRPr="009B4448" w:rsidRDefault="004812A8" w:rsidP="00C70B20">
            <w:pPr>
              <w:jc w:val="both"/>
              <w:rPr>
                <w:rFonts w:ascii="Cambria" w:hAnsi="Cambria"/>
                <w:sz w:val="20"/>
                <w:szCs w:val="20"/>
              </w:rPr>
            </w:pPr>
            <w:r>
              <w:rPr>
                <w:rFonts w:ascii="Cambria" w:hAnsi="Cambria"/>
                <w:sz w:val="20"/>
                <w:szCs w:val="20"/>
              </w:rPr>
              <w:t>29</w:t>
            </w:r>
            <w:r w:rsidRPr="009B4448">
              <w:rPr>
                <w:rFonts w:ascii="Cambria" w:hAnsi="Cambria"/>
                <w:sz w:val="20"/>
                <w:szCs w:val="20"/>
              </w:rPr>
              <w:t>/0</w:t>
            </w:r>
            <w:r>
              <w:rPr>
                <w:rFonts w:ascii="Cambria" w:hAnsi="Cambria"/>
                <w:sz w:val="20"/>
                <w:szCs w:val="20"/>
              </w:rPr>
              <w:t>8</w:t>
            </w:r>
            <w:r w:rsidRPr="009B4448">
              <w:rPr>
                <w:rFonts w:ascii="Cambria" w:hAnsi="Cambria"/>
                <w:sz w:val="20"/>
                <w:szCs w:val="20"/>
              </w:rPr>
              <w:t>/2022</w:t>
            </w:r>
          </w:p>
        </w:tc>
      </w:tr>
      <w:tr w:rsidR="004812A8" w:rsidRPr="009B4448" w14:paraId="20E21B51" w14:textId="77777777" w:rsidTr="00C70B20">
        <w:tc>
          <w:tcPr>
            <w:tcW w:w="2207" w:type="dxa"/>
          </w:tcPr>
          <w:p w14:paraId="15AFDCD2" w14:textId="77777777" w:rsidR="004812A8" w:rsidRPr="009B4448" w:rsidRDefault="004812A8" w:rsidP="00C70B20">
            <w:pPr>
              <w:jc w:val="both"/>
              <w:rPr>
                <w:rFonts w:ascii="Cambria" w:hAnsi="Cambria"/>
                <w:sz w:val="20"/>
                <w:szCs w:val="20"/>
              </w:rPr>
            </w:pPr>
            <w:r w:rsidRPr="009B4448">
              <w:rPr>
                <w:rFonts w:ascii="Cambria" w:hAnsi="Cambria"/>
                <w:sz w:val="20"/>
                <w:szCs w:val="20"/>
              </w:rPr>
              <w:t>Puntaje obtenido</w:t>
            </w:r>
          </w:p>
        </w:tc>
        <w:tc>
          <w:tcPr>
            <w:tcW w:w="2207" w:type="dxa"/>
          </w:tcPr>
          <w:p w14:paraId="16B70F3A" w14:textId="77777777" w:rsidR="004812A8" w:rsidRPr="009B4448" w:rsidRDefault="004812A8" w:rsidP="00C70B20">
            <w:pPr>
              <w:jc w:val="both"/>
              <w:rPr>
                <w:rFonts w:ascii="Cambria" w:hAnsi="Cambria"/>
                <w:sz w:val="20"/>
                <w:szCs w:val="20"/>
              </w:rPr>
            </w:pPr>
          </w:p>
        </w:tc>
        <w:tc>
          <w:tcPr>
            <w:tcW w:w="2207" w:type="dxa"/>
          </w:tcPr>
          <w:p w14:paraId="07CFDA9F" w14:textId="77777777" w:rsidR="004812A8" w:rsidRPr="009B4448" w:rsidRDefault="004812A8" w:rsidP="00C70B20">
            <w:pPr>
              <w:jc w:val="both"/>
              <w:rPr>
                <w:rFonts w:ascii="Cambria" w:hAnsi="Cambria"/>
                <w:sz w:val="20"/>
                <w:szCs w:val="20"/>
              </w:rPr>
            </w:pPr>
            <w:r w:rsidRPr="009B4448">
              <w:rPr>
                <w:rFonts w:ascii="Cambria" w:hAnsi="Cambria"/>
                <w:sz w:val="20"/>
                <w:szCs w:val="20"/>
              </w:rPr>
              <w:t>Calificación</w:t>
            </w:r>
          </w:p>
        </w:tc>
        <w:tc>
          <w:tcPr>
            <w:tcW w:w="2207" w:type="dxa"/>
          </w:tcPr>
          <w:p w14:paraId="4C02C23A" w14:textId="77777777" w:rsidR="004812A8" w:rsidRPr="009B4448" w:rsidRDefault="004812A8" w:rsidP="00C70B20">
            <w:pPr>
              <w:jc w:val="both"/>
              <w:rPr>
                <w:rFonts w:ascii="Cambria" w:hAnsi="Cambria"/>
                <w:sz w:val="20"/>
                <w:szCs w:val="20"/>
              </w:rPr>
            </w:pPr>
          </w:p>
        </w:tc>
      </w:tr>
    </w:tbl>
    <w:p w14:paraId="1D3EA9A6" w14:textId="77777777" w:rsidR="004812A8" w:rsidRPr="009B4448" w:rsidRDefault="004812A8" w:rsidP="004812A8">
      <w:pPr>
        <w:spacing w:before="240" w:after="0"/>
        <w:jc w:val="both"/>
        <w:rPr>
          <w:rFonts w:ascii="Cambria" w:hAnsi="Cambria"/>
          <w:b/>
          <w:bCs/>
          <w:sz w:val="20"/>
          <w:szCs w:val="20"/>
        </w:rPr>
      </w:pPr>
      <w:r w:rsidRPr="009B4448">
        <w:rPr>
          <w:rFonts w:ascii="Cambria" w:hAnsi="Cambria"/>
          <w:b/>
          <w:bCs/>
          <w:sz w:val="20"/>
          <w:szCs w:val="20"/>
        </w:rPr>
        <w:t xml:space="preserve">Objetivo: Explicar </w:t>
      </w:r>
      <w:r>
        <w:rPr>
          <w:rFonts w:ascii="Cambria" w:hAnsi="Cambria"/>
          <w:b/>
          <w:bCs/>
          <w:sz w:val="20"/>
          <w:szCs w:val="20"/>
        </w:rPr>
        <w:t xml:space="preserve">las dictaduras latinoamericanas en el contexto de la guerra fría </w:t>
      </w:r>
      <w:r w:rsidRPr="009B4448">
        <w:rPr>
          <w:rFonts w:ascii="Cambria" w:hAnsi="Cambria"/>
          <w:b/>
          <w:bCs/>
          <w:sz w:val="20"/>
          <w:szCs w:val="20"/>
        </w:rPr>
        <w:t xml:space="preserve">a través de fuentes para </w:t>
      </w:r>
      <w:r>
        <w:rPr>
          <w:rFonts w:ascii="Cambria" w:hAnsi="Cambria"/>
          <w:b/>
          <w:bCs/>
          <w:sz w:val="20"/>
          <w:szCs w:val="20"/>
        </w:rPr>
        <w:t>demostrar valoración por la democracia</w:t>
      </w:r>
      <w:r w:rsidRPr="009B4448">
        <w:rPr>
          <w:rFonts w:ascii="Cambria" w:hAnsi="Cambria"/>
          <w:b/>
          <w:bCs/>
          <w:sz w:val="20"/>
          <w:szCs w:val="20"/>
        </w:rPr>
        <w:t>.</w:t>
      </w:r>
    </w:p>
    <w:p w14:paraId="5B11B9D2" w14:textId="77777777" w:rsidR="004812A8" w:rsidRPr="004812A8" w:rsidRDefault="004812A8" w:rsidP="004812A8">
      <w:pPr>
        <w:spacing w:before="240" w:after="0"/>
        <w:jc w:val="both"/>
        <w:rPr>
          <w:rFonts w:ascii="Cambria" w:hAnsi="Cambria"/>
          <w:b/>
          <w:bCs/>
          <w:sz w:val="20"/>
          <w:szCs w:val="20"/>
        </w:rPr>
      </w:pPr>
      <w:r w:rsidRPr="004812A8">
        <w:rPr>
          <w:rFonts w:ascii="Cambria" w:hAnsi="Cambria"/>
          <w:b/>
          <w:bCs/>
          <w:sz w:val="20"/>
          <w:szCs w:val="20"/>
        </w:rPr>
        <w:t>Instrucciones:</w:t>
      </w:r>
    </w:p>
    <w:p w14:paraId="5212A480" w14:textId="77777777" w:rsidR="004812A8" w:rsidRPr="004812A8" w:rsidRDefault="004812A8" w:rsidP="004812A8">
      <w:pPr>
        <w:pStyle w:val="Prrafodelista"/>
        <w:numPr>
          <w:ilvl w:val="0"/>
          <w:numId w:val="1"/>
        </w:numPr>
        <w:spacing w:after="0"/>
        <w:jc w:val="both"/>
        <w:rPr>
          <w:rFonts w:ascii="Cambria" w:hAnsi="Cambria"/>
          <w:sz w:val="20"/>
          <w:szCs w:val="20"/>
        </w:rPr>
      </w:pPr>
      <w:r w:rsidRPr="004812A8">
        <w:rPr>
          <w:rFonts w:ascii="Cambria" w:hAnsi="Cambria"/>
          <w:sz w:val="20"/>
          <w:szCs w:val="20"/>
        </w:rPr>
        <w:t>Lee atentamente cada pregunta y responde utilizando letra clara, y cuidando tu redacción y ortografía.</w:t>
      </w:r>
    </w:p>
    <w:p w14:paraId="303D9BF7" w14:textId="77777777" w:rsidR="004812A8" w:rsidRPr="004812A8" w:rsidRDefault="004812A8" w:rsidP="004812A8">
      <w:pPr>
        <w:pStyle w:val="Prrafodelista"/>
        <w:numPr>
          <w:ilvl w:val="0"/>
          <w:numId w:val="1"/>
        </w:numPr>
        <w:spacing w:after="0"/>
        <w:jc w:val="both"/>
        <w:rPr>
          <w:rFonts w:ascii="Cambria" w:hAnsi="Cambria"/>
          <w:sz w:val="20"/>
          <w:szCs w:val="20"/>
        </w:rPr>
      </w:pPr>
      <w:r w:rsidRPr="004812A8">
        <w:rPr>
          <w:rFonts w:ascii="Cambria" w:hAnsi="Cambria"/>
          <w:sz w:val="20"/>
          <w:szCs w:val="20"/>
        </w:rPr>
        <w:t>Puedes utilizar el material que estimes conveniente para resolver esta guía</w:t>
      </w:r>
    </w:p>
    <w:tbl>
      <w:tblPr>
        <w:tblStyle w:val="Tablaconcuadrcula"/>
        <w:tblW w:w="8992" w:type="dxa"/>
        <w:tblLook w:val="04A0" w:firstRow="1" w:lastRow="0" w:firstColumn="1" w:lastColumn="0" w:noHBand="0" w:noVBand="1"/>
      </w:tblPr>
      <w:tblGrid>
        <w:gridCol w:w="6925"/>
        <w:gridCol w:w="1011"/>
        <w:gridCol w:w="1056"/>
      </w:tblGrid>
      <w:tr w:rsidR="004812A8" w:rsidRPr="007B3509" w14:paraId="7169DB29" w14:textId="77777777" w:rsidTr="00C70B20">
        <w:trPr>
          <w:trHeight w:val="222"/>
        </w:trPr>
        <w:tc>
          <w:tcPr>
            <w:tcW w:w="8992" w:type="dxa"/>
            <w:gridSpan w:val="3"/>
          </w:tcPr>
          <w:p w14:paraId="0985E9E0" w14:textId="273D88AC" w:rsidR="004812A8" w:rsidRPr="007B3509" w:rsidRDefault="004812A8" w:rsidP="00C70B20">
            <w:pPr>
              <w:jc w:val="center"/>
              <w:rPr>
                <w:rFonts w:ascii="Cambria" w:hAnsi="Cambria"/>
                <w:sz w:val="20"/>
                <w:szCs w:val="20"/>
              </w:rPr>
            </w:pPr>
            <w:r w:rsidRPr="007B3509">
              <w:rPr>
                <w:rFonts w:ascii="Cambria" w:hAnsi="Cambria"/>
                <w:sz w:val="20"/>
                <w:szCs w:val="20"/>
              </w:rPr>
              <w:t>Lista de cotejo pregunta 1</w:t>
            </w:r>
            <w:r>
              <w:rPr>
                <w:rFonts w:ascii="Cambria" w:hAnsi="Cambria"/>
                <w:sz w:val="20"/>
                <w:szCs w:val="20"/>
              </w:rPr>
              <w:t>-10</w:t>
            </w:r>
          </w:p>
        </w:tc>
      </w:tr>
      <w:tr w:rsidR="004812A8" w:rsidRPr="007B3509" w14:paraId="368ADF22" w14:textId="77777777" w:rsidTr="00C70B20">
        <w:trPr>
          <w:trHeight w:val="460"/>
        </w:trPr>
        <w:tc>
          <w:tcPr>
            <w:tcW w:w="6925" w:type="dxa"/>
          </w:tcPr>
          <w:p w14:paraId="0509BB38" w14:textId="77777777" w:rsidR="004812A8" w:rsidRPr="007B3509" w:rsidRDefault="004812A8" w:rsidP="00C70B20">
            <w:pPr>
              <w:jc w:val="both"/>
              <w:rPr>
                <w:rFonts w:ascii="Cambria" w:hAnsi="Cambria"/>
                <w:sz w:val="20"/>
                <w:szCs w:val="20"/>
              </w:rPr>
            </w:pPr>
            <w:r w:rsidRPr="007B3509">
              <w:rPr>
                <w:rFonts w:ascii="Cambria" w:hAnsi="Cambria"/>
                <w:sz w:val="20"/>
                <w:szCs w:val="20"/>
              </w:rPr>
              <w:t>Criterio</w:t>
            </w:r>
          </w:p>
        </w:tc>
        <w:tc>
          <w:tcPr>
            <w:tcW w:w="1011" w:type="dxa"/>
          </w:tcPr>
          <w:p w14:paraId="6160089E" w14:textId="77777777" w:rsidR="004812A8" w:rsidRPr="007B3509" w:rsidRDefault="004812A8" w:rsidP="00C70B20">
            <w:pPr>
              <w:jc w:val="both"/>
              <w:rPr>
                <w:rFonts w:ascii="Cambria" w:hAnsi="Cambria"/>
                <w:sz w:val="20"/>
                <w:szCs w:val="20"/>
              </w:rPr>
            </w:pPr>
            <w:r w:rsidRPr="007B3509">
              <w:rPr>
                <w:rFonts w:ascii="Cambria" w:hAnsi="Cambria"/>
                <w:sz w:val="20"/>
                <w:szCs w:val="20"/>
              </w:rPr>
              <w:t>Logrado</w:t>
            </w:r>
          </w:p>
        </w:tc>
        <w:tc>
          <w:tcPr>
            <w:tcW w:w="1055" w:type="dxa"/>
          </w:tcPr>
          <w:p w14:paraId="3C3774DC" w14:textId="77777777" w:rsidR="004812A8" w:rsidRPr="007B3509" w:rsidRDefault="004812A8" w:rsidP="00C70B20">
            <w:pPr>
              <w:jc w:val="both"/>
              <w:rPr>
                <w:rFonts w:ascii="Cambria" w:hAnsi="Cambria"/>
                <w:sz w:val="20"/>
                <w:szCs w:val="20"/>
              </w:rPr>
            </w:pPr>
            <w:r w:rsidRPr="007B3509">
              <w:rPr>
                <w:rFonts w:ascii="Cambria" w:hAnsi="Cambria"/>
                <w:sz w:val="20"/>
                <w:szCs w:val="20"/>
              </w:rPr>
              <w:t>No Logrado</w:t>
            </w:r>
          </w:p>
        </w:tc>
      </w:tr>
      <w:tr w:rsidR="004812A8" w:rsidRPr="007B3509" w14:paraId="20CA5676" w14:textId="77777777" w:rsidTr="00C70B20">
        <w:trPr>
          <w:trHeight w:val="237"/>
        </w:trPr>
        <w:tc>
          <w:tcPr>
            <w:tcW w:w="6925" w:type="dxa"/>
          </w:tcPr>
          <w:p w14:paraId="089EF292" w14:textId="77777777" w:rsidR="004812A8" w:rsidRPr="007B3509" w:rsidRDefault="004812A8" w:rsidP="00C70B20">
            <w:pPr>
              <w:jc w:val="both"/>
              <w:rPr>
                <w:rFonts w:ascii="Cambria" w:hAnsi="Cambria"/>
                <w:sz w:val="20"/>
                <w:szCs w:val="20"/>
              </w:rPr>
            </w:pPr>
            <w:r w:rsidRPr="007B3509">
              <w:rPr>
                <w:rFonts w:ascii="Cambria" w:hAnsi="Cambria"/>
                <w:sz w:val="20"/>
                <w:szCs w:val="20"/>
              </w:rPr>
              <w:t>Comprende el contenido y el sentido global de la pregunta</w:t>
            </w:r>
          </w:p>
        </w:tc>
        <w:tc>
          <w:tcPr>
            <w:tcW w:w="1011" w:type="dxa"/>
          </w:tcPr>
          <w:p w14:paraId="54CC8F00" w14:textId="77777777" w:rsidR="004812A8" w:rsidRPr="007B3509" w:rsidRDefault="004812A8" w:rsidP="00C70B20">
            <w:pPr>
              <w:jc w:val="both"/>
              <w:rPr>
                <w:rFonts w:ascii="Cambria" w:hAnsi="Cambria"/>
                <w:sz w:val="20"/>
                <w:szCs w:val="20"/>
              </w:rPr>
            </w:pPr>
          </w:p>
        </w:tc>
        <w:tc>
          <w:tcPr>
            <w:tcW w:w="1055" w:type="dxa"/>
          </w:tcPr>
          <w:p w14:paraId="4696C32C" w14:textId="77777777" w:rsidR="004812A8" w:rsidRPr="007B3509" w:rsidRDefault="004812A8" w:rsidP="00C70B20">
            <w:pPr>
              <w:jc w:val="both"/>
              <w:rPr>
                <w:rFonts w:ascii="Cambria" w:hAnsi="Cambria"/>
                <w:sz w:val="20"/>
                <w:szCs w:val="20"/>
              </w:rPr>
            </w:pPr>
          </w:p>
        </w:tc>
      </w:tr>
      <w:tr w:rsidR="004812A8" w:rsidRPr="007B3509" w14:paraId="4AFFC51E" w14:textId="77777777" w:rsidTr="00C70B20">
        <w:trPr>
          <w:trHeight w:val="222"/>
        </w:trPr>
        <w:tc>
          <w:tcPr>
            <w:tcW w:w="6925" w:type="dxa"/>
          </w:tcPr>
          <w:p w14:paraId="0D63C0CA" w14:textId="77777777" w:rsidR="004812A8" w:rsidRPr="007B3509" w:rsidRDefault="004812A8" w:rsidP="00C70B20">
            <w:pPr>
              <w:jc w:val="both"/>
              <w:rPr>
                <w:rFonts w:ascii="Cambria" w:hAnsi="Cambria"/>
                <w:sz w:val="20"/>
                <w:szCs w:val="20"/>
              </w:rPr>
            </w:pPr>
            <w:r w:rsidRPr="007B3509">
              <w:rPr>
                <w:rFonts w:ascii="Cambria" w:hAnsi="Cambria"/>
                <w:sz w:val="20"/>
                <w:szCs w:val="20"/>
              </w:rPr>
              <w:t>Plantea sus opiniones, pensamientos y comentarios con claridad</w:t>
            </w:r>
          </w:p>
        </w:tc>
        <w:tc>
          <w:tcPr>
            <w:tcW w:w="1011" w:type="dxa"/>
          </w:tcPr>
          <w:p w14:paraId="46E7C9A4" w14:textId="77777777" w:rsidR="004812A8" w:rsidRPr="007B3509" w:rsidRDefault="004812A8" w:rsidP="00C70B20">
            <w:pPr>
              <w:jc w:val="both"/>
              <w:rPr>
                <w:rFonts w:ascii="Cambria" w:hAnsi="Cambria"/>
                <w:sz w:val="20"/>
                <w:szCs w:val="20"/>
              </w:rPr>
            </w:pPr>
          </w:p>
        </w:tc>
        <w:tc>
          <w:tcPr>
            <w:tcW w:w="1055" w:type="dxa"/>
          </w:tcPr>
          <w:p w14:paraId="452F84A0" w14:textId="77777777" w:rsidR="004812A8" w:rsidRPr="007B3509" w:rsidRDefault="004812A8" w:rsidP="00C70B20">
            <w:pPr>
              <w:jc w:val="both"/>
              <w:rPr>
                <w:rFonts w:ascii="Cambria" w:hAnsi="Cambria"/>
                <w:sz w:val="20"/>
                <w:szCs w:val="20"/>
              </w:rPr>
            </w:pPr>
          </w:p>
        </w:tc>
      </w:tr>
      <w:tr w:rsidR="004812A8" w:rsidRPr="007B3509" w14:paraId="6B1AF853" w14:textId="77777777" w:rsidTr="00C70B20">
        <w:trPr>
          <w:trHeight w:val="232"/>
        </w:trPr>
        <w:tc>
          <w:tcPr>
            <w:tcW w:w="6925" w:type="dxa"/>
          </w:tcPr>
          <w:p w14:paraId="5139E551" w14:textId="77777777" w:rsidR="004812A8" w:rsidRPr="007B3509" w:rsidRDefault="004812A8" w:rsidP="00C70B20">
            <w:pPr>
              <w:jc w:val="both"/>
              <w:rPr>
                <w:rFonts w:ascii="Cambria" w:hAnsi="Cambria"/>
                <w:sz w:val="20"/>
                <w:szCs w:val="20"/>
              </w:rPr>
            </w:pPr>
            <w:r>
              <w:rPr>
                <w:rFonts w:ascii="Cambria" w:hAnsi="Cambria"/>
                <w:sz w:val="20"/>
                <w:szCs w:val="20"/>
              </w:rPr>
              <w:t>Entrega explicaciones históricas correctas</w:t>
            </w:r>
          </w:p>
        </w:tc>
        <w:tc>
          <w:tcPr>
            <w:tcW w:w="1011" w:type="dxa"/>
          </w:tcPr>
          <w:p w14:paraId="351F30F7" w14:textId="77777777" w:rsidR="004812A8" w:rsidRPr="007B3509" w:rsidRDefault="004812A8" w:rsidP="00C70B20">
            <w:pPr>
              <w:jc w:val="both"/>
              <w:rPr>
                <w:rFonts w:ascii="Cambria" w:hAnsi="Cambria"/>
                <w:sz w:val="20"/>
                <w:szCs w:val="20"/>
              </w:rPr>
            </w:pPr>
          </w:p>
        </w:tc>
        <w:tc>
          <w:tcPr>
            <w:tcW w:w="1055" w:type="dxa"/>
          </w:tcPr>
          <w:p w14:paraId="08A633B9" w14:textId="77777777" w:rsidR="004812A8" w:rsidRPr="007B3509" w:rsidRDefault="004812A8" w:rsidP="00C70B20">
            <w:pPr>
              <w:jc w:val="both"/>
              <w:rPr>
                <w:rFonts w:ascii="Cambria" w:hAnsi="Cambria"/>
                <w:sz w:val="20"/>
                <w:szCs w:val="20"/>
              </w:rPr>
            </w:pPr>
          </w:p>
        </w:tc>
      </w:tr>
    </w:tbl>
    <w:p w14:paraId="585DB220" w14:textId="77872FE6" w:rsidR="00C7527C" w:rsidRDefault="00C7527C"/>
    <w:p w14:paraId="184573E8" w14:textId="7F3ABFDA" w:rsidR="00C7527C" w:rsidRPr="00C7527C" w:rsidRDefault="00C7527C" w:rsidP="00C7527C">
      <w:pPr>
        <w:spacing w:after="0"/>
        <w:rPr>
          <w:rFonts w:ascii="Cambria" w:hAnsi="Cambria"/>
          <w:sz w:val="20"/>
          <w:szCs w:val="20"/>
        </w:rPr>
      </w:pPr>
      <w:r w:rsidRPr="00C7527C">
        <w:rPr>
          <w:rFonts w:ascii="Cambria" w:hAnsi="Cambria"/>
          <w:sz w:val="20"/>
          <w:szCs w:val="20"/>
        </w:rPr>
        <w:t>Fuente 1:</w:t>
      </w:r>
    </w:p>
    <w:p w14:paraId="0BDEFA8C" w14:textId="32EBA578" w:rsidR="00C7527C" w:rsidRDefault="00C7527C" w:rsidP="00C7527C">
      <w:pPr>
        <w:jc w:val="both"/>
        <w:rPr>
          <w:rFonts w:ascii="Cambria" w:hAnsi="Cambria"/>
          <w:sz w:val="20"/>
          <w:szCs w:val="20"/>
        </w:rPr>
      </w:pPr>
      <w:r>
        <w:rPr>
          <w:rFonts w:ascii="Cambria" w:hAnsi="Cambria"/>
          <w:sz w:val="20"/>
          <w:szCs w:val="20"/>
        </w:rPr>
        <w:t>“</w:t>
      </w:r>
      <w:r w:rsidRPr="00C7527C">
        <w:rPr>
          <w:rFonts w:ascii="Cambria" w:hAnsi="Cambria"/>
          <w:sz w:val="20"/>
          <w:szCs w:val="20"/>
        </w:rPr>
        <w:t>Desde la revolución cubana de 1959 hasta la revolución sandinista en Nicaragua veinte años después,</w:t>
      </w:r>
      <w:r>
        <w:rPr>
          <w:rFonts w:ascii="Cambria" w:hAnsi="Cambria"/>
          <w:sz w:val="20"/>
          <w:szCs w:val="20"/>
        </w:rPr>
        <w:t xml:space="preserve"> </w:t>
      </w:r>
      <w:r w:rsidRPr="00C7527C">
        <w:rPr>
          <w:rFonts w:ascii="Cambria" w:hAnsi="Cambria"/>
          <w:sz w:val="20"/>
          <w:szCs w:val="20"/>
        </w:rPr>
        <w:t>América Latina vivió una larga etapa revolucionaria. "Revolución" devino palabra clave de la época,</w:t>
      </w:r>
      <w:r>
        <w:rPr>
          <w:rFonts w:ascii="Cambria" w:hAnsi="Cambria"/>
          <w:sz w:val="20"/>
          <w:szCs w:val="20"/>
        </w:rPr>
        <w:t xml:space="preserve"> </w:t>
      </w:r>
      <w:r w:rsidRPr="00C7527C">
        <w:rPr>
          <w:rFonts w:ascii="Cambria" w:hAnsi="Cambria"/>
          <w:sz w:val="20"/>
          <w:szCs w:val="20"/>
        </w:rPr>
        <w:t>reclamada por todos los sectores para legitimar el propio pensamiento</w:t>
      </w:r>
      <w:r>
        <w:rPr>
          <w:rFonts w:ascii="Cambria" w:hAnsi="Cambria"/>
          <w:sz w:val="20"/>
          <w:szCs w:val="20"/>
        </w:rPr>
        <w:t xml:space="preserve"> </w:t>
      </w:r>
      <w:r w:rsidRPr="00C7527C">
        <w:rPr>
          <w:rFonts w:ascii="Cambria" w:hAnsi="Cambria"/>
          <w:sz w:val="20"/>
          <w:szCs w:val="20"/>
        </w:rPr>
        <w:t>y la propia acción, el horizonte hacia el cual parecía deber dirigirse la</w:t>
      </w:r>
      <w:r>
        <w:rPr>
          <w:rFonts w:ascii="Cambria" w:hAnsi="Cambria"/>
          <w:sz w:val="20"/>
          <w:szCs w:val="20"/>
        </w:rPr>
        <w:t xml:space="preserve"> </w:t>
      </w:r>
      <w:r w:rsidRPr="00C7527C">
        <w:rPr>
          <w:rFonts w:ascii="Cambria" w:hAnsi="Cambria"/>
          <w:sz w:val="20"/>
          <w:szCs w:val="20"/>
        </w:rPr>
        <w:t>región entera. La revolución, socialista pero nacional, fue</w:t>
      </w:r>
      <w:r>
        <w:rPr>
          <w:rFonts w:ascii="Cambria" w:hAnsi="Cambria"/>
          <w:sz w:val="20"/>
          <w:szCs w:val="20"/>
        </w:rPr>
        <w:t xml:space="preserve"> </w:t>
      </w:r>
      <w:r w:rsidRPr="00C7527C">
        <w:rPr>
          <w:rFonts w:ascii="Cambria" w:hAnsi="Cambria"/>
          <w:sz w:val="20"/>
          <w:szCs w:val="20"/>
        </w:rPr>
        <w:t>invocada tanto por los revolucionarios como por los reformistas, para mostrar que</w:t>
      </w:r>
      <w:r>
        <w:rPr>
          <w:rFonts w:ascii="Cambria" w:hAnsi="Cambria"/>
          <w:sz w:val="20"/>
          <w:szCs w:val="20"/>
        </w:rPr>
        <w:t xml:space="preserve"> </w:t>
      </w:r>
      <w:r w:rsidRPr="00C7527C">
        <w:rPr>
          <w:rFonts w:ascii="Cambria" w:hAnsi="Cambria"/>
          <w:sz w:val="20"/>
          <w:szCs w:val="20"/>
        </w:rPr>
        <w:t>ellos también</w:t>
      </w:r>
      <w:r>
        <w:rPr>
          <w:rFonts w:ascii="Cambria" w:hAnsi="Cambria"/>
          <w:sz w:val="20"/>
          <w:szCs w:val="20"/>
        </w:rPr>
        <w:t xml:space="preserve"> </w:t>
      </w:r>
      <w:r w:rsidRPr="00C7527C">
        <w:rPr>
          <w:rFonts w:ascii="Cambria" w:hAnsi="Cambria"/>
          <w:sz w:val="20"/>
          <w:szCs w:val="20"/>
        </w:rPr>
        <w:t>intentaban remover las raíces del orden existente (empezando por el chileno Eduardo Frei, acaso el</w:t>
      </w:r>
      <w:r>
        <w:rPr>
          <w:rFonts w:ascii="Cambria" w:hAnsi="Cambria"/>
          <w:sz w:val="20"/>
          <w:szCs w:val="20"/>
        </w:rPr>
        <w:t xml:space="preserve"> </w:t>
      </w:r>
      <w:r w:rsidRPr="00C7527C">
        <w:rPr>
          <w:rFonts w:ascii="Cambria" w:hAnsi="Cambria"/>
          <w:sz w:val="20"/>
          <w:szCs w:val="20"/>
        </w:rPr>
        <w:t>más importante, quien en1964 asumió el gobierno anunciando la "revolución en libertad"). Además, y por paradójico que pueda parecer, la invocaban incluso quienes</w:t>
      </w:r>
      <w:r>
        <w:rPr>
          <w:rFonts w:ascii="Cambria" w:hAnsi="Cambria"/>
          <w:sz w:val="20"/>
          <w:szCs w:val="20"/>
        </w:rPr>
        <w:t xml:space="preserve"> </w:t>
      </w:r>
      <w:r w:rsidRPr="00C7527C">
        <w:rPr>
          <w:rFonts w:ascii="Cambria" w:hAnsi="Cambria"/>
          <w:sz w:val="20"/>
          <w:szCs w:val="20"/>
        </w:rPr>
        <w:t>tanto hicieron por combatirla, en especial los regímenes militares que</w:t>
      </w:r>
      <w:r>
        <w:rPr>
          <w:rFonts w:ascii="Cambria" w:hAnsi="Cambria"/>
          <w:sz w:val="20"/>
          <w:szCs w:val="20"/>
        </w:rPr>
        <w:t xml:space="preserve"> </w:t>
      </w:r>
      <w:r w:rsidRPr="00C7527C">
        <w:rPr>
          <w:rFonts w:ascii="Cambria" w:hAnsi="Cambria"/>
          <w:sz w:val="20"/>
          <w:szCs w:val="20"/>
        </w:rPr>
        <w:t>surgieron como hongos hacia mediados de los años sesenta, los cuales</w:t>
      </w:r>
      <w:r>
        <w:rPr>
          <w:rFonts w:ascii="Cambria" w:hAnsi="Cambria"/>
          <w:sz w:val="20"/>
          <w:szCs w:val="20"/>
        </w:rPr>
        <w:t xml:space="preserve"> </w:t>
      </w:r>
      <w:r w:rsidRPr="00C7527C">
        <w:rPr>
          <w:rFonts w:ascii="Cambria" w:hAnsi="Cambria"/>
          <w:sz w:val="20"/>
          <w:szCs w:val="20"/>
        </w:rPr>
        <w:t>no se limitaron a la contrarrevolución, sino que se propusieron transformar el orden político y social.</w:t>
      </w:r>
      <w:r>
        <w:rPr>
          <w:rFonts w:ascii="Cambria" w:hAnsi="Cambria"/>
          <w:sz w:val="20"/>
          <w:szCs w:val="20"/>
        </w:rPr>
        <w:t>”</w:t>
      </w:r>
    </w:p>
    <w:p w14:paraId="1537B3C7" w14:textId="32BFE481" w:rsidR="00C7527C" w:rsidRDefault="00C7527C" w:rsidP="00C7527C">
      <w:pPr>
        <w:jc w:val="right"/>
        <w:rPr>
          <w:rFonts w:ascii="Cambria" w:hAnsi="Cambria"/>
          <w:i/>
          <w:iCs/>
          <w:sz w:val="20"/>
          <w:szCs w:val="20"/>
        </w:rPr>
      </w:pPr>
      <w:r>
        <w:rPr>
          <w:rFonts w:ascii="Cambria" w:hAnsi="Cambria"/>
          <w:sz w:val="20"/>
          <w:szCs w:val="20"/>
        </w:rPr>
        <w:t xml:space="preserve">Loris Zanatta (2010). </w:t>
      </w:r>
      <w:r>
        <w:rPr>
          <w:rFonts w:ascii="Cambria" w:hAnsi="Cambria"/>
          <w:i/>
          <w:iCs/>
          <w:sz w:val="20"/>
          <w:szCs w:val="20"/>
        </w:rPr>
        <w:t>Historia de América Latina. Desde la colonia al siglo XXI.</w:t>
      </w:r>
    </w:p>
    <w:p w14:paraId="06ADFECF" w14:textId="31D1E4F5" w:rsidR="00C7527C" w:rsidRDefault="00C7527C" w:rsidP="00C7527C">
      <w:pPr>
        <w:pStyle w:val="Prrafodelista"/>
        <w:numPr>
          <w:ilvl w:val="0"/>
          <w:numId w:val="2"/>
        </w:numPr>
        <w:jc w:val="both"/>
        <w:rPr>
          <w:rFonts w:ascii="Cambria" w:hAnsi="Cambria"/>
          <w:sz w:val="20"/>
          <w:szCs w:val="20"/>
        </w:rPr>
      </w:pPr>
      <w:r>
        <w:rPr>
          <w:rFonts w:ascii="Cambria" w:hAnsi="Cambria"/>
          <w:sz w:val="20"/>
          <w:szCs w:val="20"/>
        </w:rPr>
        <w:t>¿Cuál es la idea principal de la fuente 1?</w:t>
      </w:r>
    </w:p>
    <w:tbl>
      <w:tblPr>
        <w:tblStyle w:val="Tablaconcuadrcula"/>
        <w:tblW w:w="0" w:type="auto"/>
        <w:tblLook w:val="04A0" w:firstRow="1" w:lastRow="0" w:firstColumn="1" w:lastColumn="0" w:noHBand="0" w:noVBand="1"/>
      </w:tblPr>
      <w:tblGrid>
        <w:gridCol w:w="8828"/>
      </w:tblGrid>
      <w:tr w:rsidR="003C34E7" w14:paraId="2EFF5E1C" w14:textId="77777777" w:rsidTr="003C34E7">
        <w:tc>
          <w:tcPr>
            <w:tcW w:w="8828" w:type="dxa"/>
          </w:tcPr>
          <w:p w14:paraId="0455C3A9" w14:textId="77777777" w:rsidR="003C34E7" w:rsidRDefault="003C34E7" w:rsidP="003C34E7">
            <w:pPr>
              <w:jc w:val="both"/>
              <w:rPr>
                <w:rFonts w:ascii="Cambria" w:hAnsi="Cambria"/>
                <w:sz w:val="20"/>
                <w:szCs w:val="20"/>
              </w:rPr>
            </w:pPr>
          </w:p>
          <w:p w14:paraId="51BF6ABA" w14:textId="77777777" w:rsidR="003C34E7" w:rsidRDefault="003C34E7" w:rsidP="003C34E7">
            <w:pPr>
              <w:jc w:val="both"/>
              <w:rPr>
                <w:rFonts w:ascii="Cambria" w:hAnsi="Cambria"/>
                <w:sz w:val="20"/>
                <w:szCs w:val="20"/>
              </w:rPr>
            </w:pPr>
          </w:p>
          <w:p w14:paraId="1BEF910D" w14:textId="77777777" w:rsidR="003C34E7" w:rsidRDefault="003C34E7" w:rsidP="003C34E7">
            <w:pPr>
              <w:jc w:val="both"/>
              <w:rPr>
                <w:rFonts w:ascii="Cambria" w:hAnsi="Cambria"/>
                <w:sz w:val="20"/>
                <w:szCs w:val="20"/>
              </w:rPr>
            </w:pPr>
          </w:p>
          <w:p w14:paraId="1969EF1B" w14:textId="77777777" w:rsidR="003C34E7" w:rsidRDefault="003C34E7" w:rsidP="003C34E7">
            <w:pPr>
              <w:jc w:val="both"/>
              <w:rPr>
                <w:rFonts w:ascii="Cambria" w:hAnsi="Cambria"/>
                <w:sz w:val="20"/>
                <w:szCs w:val="20"/>
              </w:rPr>
            </w:pPr>
          </w:p>
          <w:p w14:paraId="68C1D9B2" w14:textId="77777777" w:rsidR="003C34E7" w:rsidRDefault="003C34E7" w:rsidP="003C34E7">
            <w:pPr>
              <w:jc w:val="both"/>
              <w:rPr>
                <w:rFonts w:ascii="Cambria" w:hAnsi="Cambria"/>
                <w:sz w:val="20"/>
                <w:szCs w:val="20"/>
              </w:rPr>
            </w:pPr>
          </w:p>
          <w:p w14:paraId="1E62EC06" w14:textId="77777777" w:rsidR="003C34E7" w:rsidRDefault="003C34E7" w:rsidP="003C34E7">
            <w:pPr>
              <w:jc w:val="both"/>
              <w:rPr>
                <w:rFonts w:ascii="Cambria" w:hAnsi="Cambria"/>
                <w:sz w:val="20"/>
                <w:szCs w:val="20"/>
              </w:rPr>
            </w:pPr>
          </w:p>
          <w:p w14:paraId="1D177B9F" w14:textId="77777777" w:rsidR="003C34E7" w:rsidRDefault="003C34E7" w:rsidP="003C34E7">
            <w:pPr>
              <w:jc w:val="both"/>
              <w:rPr>
                <w:rFonts w:ascii="Cambria" w:hAnsi="Cambria"/>
                <w:sz w:val="20"/>
                <w:szCs w:val="20"/>
              </w:rPr>
            </w:pPr>
          </w:p>
          <w:p w14:paraId="6788DF0B" w14:textId="77777777" w:rsidR="003C34E7" w:rsidRDefault="003C34E7" w:rsidP="003C34E7">
            <w:pPr>
              <w:jc w:val="both"/>
              <w:rPr>
                <w:rFonts w:ascii="Cambria" w:hAnsi="Cambria"/>
                <w:sz w:val="20"/>
                <w:szCs w:val="20"/>
              </w:rPr>
            </w:pPr>
          </w:p>
          <w:p w14:paraId="5DC6CEFB" w14:textId="628370BD" w:rsidR="003C34E7" w:rsidRDefault="003C34E7" w:rsidP="003C34E7">
            <w:pPr>
              <w:jc w:val="both"/>
              <w:rPr>
                <w:rFonts w:ascii="Cambria" w:hAnsi="Cambria"/>
                <w:sz w:val="20"/>
                <w:szCs w:val="20"/>
              </w:rPr>
            </w:pPr>
          </w:p>
        </w:tc>
      </w:tr>
    </w:tbl>
    <w:p w14:paraId="5C49491E" w14:textId="77777777" w:rsidR="003C34E7" w:rsidRPr="003C34E7" w:rsidRDefault="003C34E7" w:rsidP="003C34E7">
      <w:pPr>
        <w:jc w:val="both"/>
        <w:rPr>
          <w:rFonts w:ascii="Cambria" w:hAnsi="Cambria"/>
          <w:sz w:val="20"/>
          <w:szCs w:val="20"/>
        </w:rPr>
      </w:pPr>
    </w:p>
    <w:p w14:paraId="57DD6AED" w14:textId="26C3ED19" w:rsidR="003C34E7" w:rsidRDefault="00C7527C" w:rsidP="003C34E7">
      <w:pPr>
        <w:pStyle w:val="Prrafodelista"/>
        <w:numPr>
          <w:ilvl w:val="0"/>
          <w:numId w:val="2"/>
        </w:numPr>
        <w:jc w:val="both"/>
        <w:rPr>
          <w:rFonts w:ascii="Cambria" w:hAnsi="Cambria"/>
          <w:sz w:val="20"/>
          <w:szCs w:val="20"/>
        </w:rPr>
      </w:pPr>
      <w:r>
        <w:rPr>
          <w:rFonts w:ascii="Cambria" w:hAnsi="Cambria"/>
          <w:sz w:val="20"/>
          <w:szCs w:val="20"/>
        </w:rPr>
        <w:t>¿Cómo puedes relacionar lo expuesto en la fuente 1 con el contexto internacional de la Guerra Fría?</w:t>
      </w:r>
    </w:p>
    <w:tbl>
      <w:tblPr>
        <w:tblStyle w:val="Tablaconcuadrcula"/>
        <w:tblW w:w="0" w:type="auto"/>
        <w:tblLook w:val="04A0" w:firstRow="1" w:lastRow="0" w:firstColumn="1" w:lastColumn="0" w:noHBand="0" w:noVBand="1"/>
      </w:tblPr>
      <w:tblGrid>
        <w:gridCol w:w="8828"/>
      </w:tblGrid>
      <w:tr w:rsidR="003C34E7" w14:paraId="4C1753E3" w14:textId="77777777" w:rsidTr="00C70B20">
        <w:tc>
          <w:tcPr>
            <w:tcW w:w="8828" w:type="dxa"/>
          </w:tcPr>
          <w:p w14:paraId="655CB9BE" w14:textId="77777777" w:rsidR="003C34E7" w:rsidRDefault="003C34E7" w:rsidP="00C70B20">
            <w:pPr>
              <w:jc w:val="both"/>
              <w:rPr>
                <w:rFonts w:ascii="Cambria" w:hAnsi="Cambria"/>
                <w:sz w:val="20"/>
                <w:szCs w:val="20"/>
              </w:rPr>
            </w:pPr>
          </w:p>
          <w:p w14:paraId="314E91AE" w14:textId="77777777" w:rsidR="003C34E7" w:rsidRDefault="003C34E7" w:rsidP="00C70B20">
            <w:pPr>
              <w:jc w:val="both"/>
              <w:rPr>
                <w:rFonts w:ascii="Cambria" w:hAnsi="Cambria"/>
                <w:sz w:val="20"/>
                <w:szCs w:val="20"/>
              </w:rPr>
            </w:pPr>
          </w:p>
          <w:p w14:paraId="2E378A04" w14:textId="77777777" w:rsidR="003C34E7" w:rsidRDefault="003C34E7" w:rsidP="00C70B20">
            <w:pPr>
              <w:jc w:val="both"/>
              <w:rPr>
                <w:rFonts w:ascii="Cambria" w:hAnsi="Cambria"/>
                <w:sz w:val="20"/>
                <w:szCs w:val="20"/>
              </w:rPr>
            </w:pPr>
          </w:p>
          <w:p w14:paraId="23B69213" w14:textId="77777777" w:rsidR="003C34E7" w:rsidRDefault="003C34E7" w:rsidP="00C70B20">
            <w:pPr>
              <w:jc w:val="both"/>
              <w:rPr>
                <w:rFonts w:ascii="Cambria" w:hAnsi="Cambria"/>
                <w:sz w:val="20"/>
                <w:szCs w:val="20"/>
              </w:rPr>
            </w:pPr>
          </w:p>
          <w:p w14:paraId="2E0E957B" w14:textId="77777777" w:rsidR="003C34E7" w:rsidRDefault="003C34E7" w:rsidP="00C70B20">
            <w:pPr>
              <w:jc w:val="both"/>
              <w:rPr>
                <w:rFonts w:ascii="Cambria" w:hAnsi="Cambria"/>
                <w:sz w:val="20"/>
                <w:szCs w:val="20"/>
              </w:rPr>
            </w:pPr>
          </w:p>
          <w:p w14:paraId="7851310F" w14:textId="77777777" w:rsidR="003C34E7" w:rsidRDefault="003C34E7" w:rsidP="00C70B20">
            <w:pPr>
              <w:jc w:val="both"/>
              <w:rPr>
                <w:rFonts w:ascii="Cambria" w:hAnsi="Cambria"/>
                <w:sz w:val="20"/>
                <w:szCs w:val="20"/>
              </w:rPr>
            </w:pPr>
          </w:p>
          <w:p w14:paraId="5DD40DF6" w14:textId="77777777" w:rsidR="003C34E7" w:rsidRDefault="003C34E7" w:rsidP="00C70B20">
            <w:pPr>
              <w:jc w:val="both"/>
              <w:rPr>
                <w:rFonts w:ascii="Cambria" w:hAnsi="Cambria"/>
                <w:sz w:val="20"/>
                <w:szCs w:val="20"/>
              </w:rPr>
            </w:pPr>
          </w:p>
          <w:p w14:paraId="2B288231" w14:textId="77777777" w:rsidR="003C34E7" w:rsidRDefault="003C34E7" w:rsidP="00C70B20">
            <w:pPr>
              <w:jc w:val="both"/>
              <w:rPr>
                <w:rFonts w:ascii="Cambria" w:hAnsi="Cambria"/>
                <w:sz w:val="20"/>
                <w:szCs w:val="20"/>
              </w:rPr>
            </w:pPr>
          </w:p>
        </w:tc>
      </w:tr>
    </w:tbl>
    <w:p w14:paraId="475964DB" w14:textId="77777777" w:rsidR="00A06174" w:rsidRPr="003C34E7" w:rsidRDefault="00A06174" w:rsidP="003C34E7">
      <w:pPr>
        <w:jc w:val="both"/>
        <w:rPr>
          <w:rFonts w:ascii="Cambria" w:hAnsi="Cambria"/>
          <w:sz w:val="20"/>
          <w:szCs w:val="20"/>
        </w:rPr>
      </w:pPr>
    </w:p>
    <w:p w14:paraId="35E1ECED" w14:textId="636ECE56" w:rsidR="00C7527C" w:rsidRDefault="00C7527C" w:rsidP="003C34E7">
      <w:pPr>
        <w:pStyle w:val="Prrafodelista"/>
        <w:numPr>
          <w:ilvl w:val="0"/>
          <w:numId w:val="2"/>
        </w:numPr>
        <w:spacing w:after="0"/>
        <w:jc w:val="both"/>
        <w:rPr>
          <w:rFonts w:ascii="Cambria" w:hAnsi="Cambria"/>
          <w:sz w:val="20"/>
          <w:szCs w:val="20"/>
        </w:rPr>
      </w:pPr>
      <w:r>
        <w:rPr>
          <w:rFonts w:ascii="Cambria" w:hAnsi="Cambria"/>
          <w:sz w:val="20"/>
          <w:szCs w:val="20"/>
        </w:rPr>
        <w:t>¿Cómo influy</w:t>
      </w:r>
      <w:r w:rsidR="00A06174">
        <w:rPr>
          <w:rFonts w:ascii="Cambria" w:hAnsi="Cambria"/>
          <w:sz w:val="20"/>
          <w:szCs w:val="20"/>
        </w:rPr>
        <w:t>ó</w:t>
      </w:r>
      <w:r>
        <w:rPr>
          <w:rFonts w:ascii="Cambria" w:hAnsi="Cambria"/>
          <w:sz w:val="20"/>
          <w:szCs w:val="20"/>
        </w:rPr>
        <w:t xml:space="preserve"> la revolución cubana en las relaciones </w:t>
      </w:r>
      <w:r w:rsidR="003C34E7">
        <w:rPr>
          <w:rFonts w:ascii="Cambria" w:hAnsi="Cambria"/>
          <w:sz w:val="20"/>
          <w:szCs w:val="20"/>
        </w:rPr>
        <w:t>entre</w:t>
      </w:r>
      <w:r>
        <w:rPr>
          <w:rFonts w:ascii="Cambria" w:hAnsi="Cambria"/>
          <w:sz w:val="20"/>
          <w:szCs w:val="20"/>
        </w:rPr>
        <w:t xml:space="preserve"> Estados Unidos y América Latina?</w:t>
      </w:r>
    </w:p>
    <w:tbl>
      <w:tblPr>
        <w:tblStyle w:val="Tablaconcuadrcula"/>
        <w:tblW w:w="0" w:type="auto"/>
        <w:tblLook w:val="04A0" w:firstRow="1" w:lastRow="0" w:firstColumn="1" w:lastColumn="0" w:noHBand="0" w:noVBand="1"/>
      </w:tblPr>
      <w:tblGrid>
        <w:gridCol w:w="8828"/>
      </w:tblGrid>
      <w:tr w:rsidR="003C34E7" w14:paraId="3D121A47" w14:textId="77777777" w:rsidTr="00C70B20">
        <w:tc>
          <w:tcPr>
            <w:tcW w:w="8828" w:type="dxa"/>
          </w:tcPr>
          <w:p w14:paraId="5AC00D63" w14:textId="77777777" w:rsidR="003C34E7" w:rsidRDefault="003C34E7" w:rsidP="00C70B20">
            <w:pPr>
              <w:jc w:val="both"/>
              <w:rPr>
                <w:rFonts w:ascii="Cambria" w:hAnsi="Cambria"/>
                <w:sz w:val="20"/>
                <w:szCs w:val="20"/>
              </w:rPr>
            </w:pPr>
          </w:p>
          <w:p w14:paraId="14CE873A" w14:textId="77777777" w:rsidR="003C34E7" w:rsidRDefault="003C34E7" w:rsidP="00C70B20">
            <w:pPr>
              <w:jc w:val="both"/>
              <w:rPr>
                <w:rFonts w:ascii="Cambria" w:hAnsi="Cambria"/>
                <w:sz w:val="20"/>
                <w:szCs w:val="20"/>
              </w:rPr>
            </w:pPr>
          </w:p>
          <w:p w14:paraId="52268400" w14:textId="77777777" w:rsidR="003C34E7" w:rsidRDefault="003C34E7" w:rsidP="00C70B20">
            <w:pPr>
              <w:jc w:val="both"/>
              <w:rPr>
                <w:rFonts w:ascii="Cambria" w:hAnsi="Cambria"/>
                <w:sz w:val="20"/>
                <w:szCs w:val="20"/>
              </w:rPr>
            </w:pPr>
          </w:p>
          <w:p w14:paraId="2AA2DC3A" w14:textId="77777777" w:rsidR="003C34E7" w:rsidRDefault="003C34E7" w:rsidP="00C70B20">
            <w:pPr>
              <w:jc w:val="both"/>
              <w:rPr>
                <w:rFonts w:ascii="Cambria" w:hAnsi="Cambria"/>
                <w:sz w:val="20"/>
                <w:szCs w:val="20"/>
              </w:rPr>
            </w:pPr>
          </w:p>
          <w:p w14:paraId="44E769F2" w14:textId="77777777" w:rsidR="003C34E7" w:rsidRDefault="003C34E7" w:rsidP="00C70B20">
            <w:pPr>
              <w:jc w:val="both"/>
              <w:rPr>
                <w:rFonts w:ascii="Cambria" w:hAnsi="Cambria"/>
                <w:sz w:val="20"/>
                <w:szCs w:val="20"/>
              </w:rPr>
            </w:pPr>
          </w:p>
          <w:p w14:paraId="7CD850B0" w14:textId="77777777" w:rsidR="003C34E7" w:rsidRDefault="003C34E7" w:rsidP="00C70B20">
            <w:pPr>
              <w:jc w:val="both"/>
              <w:rPr>
                <w:rFonts w:ascii="Cambria" w:hAnsi="Cambria"/>
                <w:sz w:val="20"/>
                <w:szCs w:val="20"/>
              </w:rPr>
            </w:pPr>
          </w:p>
          <w:p w14:paraId="119C5FBC" w14:textId="77777777" w:rsidR="003C34E7" w:rsidRDefault="003C34E7" w:rsidP="00C70B20">
            <w:pPr>
              <w:jc w:val="both"/>
              <w:rPr>
                <w:rFonts w:ascii="Cambria" w:hAnsi="Cambria"/>
                <w:sz w:val="20"/>
                <w:szCs w:val="20"/>
              </w:rPr>
            </w:pPr>
          </w:p>
          <w:p w14:paraId="37116313" w14:textId="77777777" w:rsidR="003C34E7" w:rsidRDefault="003C34E7" w:rsidP="00C70B20">
            <w:pPr>
              <w:jc w:val="both"/>
              <w:rPr>
                <w:rFonts w:ascii="Cambria" w:hAnsi="Cambria"/>
                <w:sz w:val="20"/>
                <w:szCs w:val="20"/>
              </w:rPr>
            </w:pPr>
          </w:p>
          <w:p w14:paraId="31129716" w14:textId="77777777" w:rsidR="003C34E7" w:rsidRDefault="003C34E7" w:rsidP="00C70B20">
            <w:pPr>
              <w:jc w:val="both"/>
              <w:rPr>
                <w:rFonts w:ascii="Cambria" w:hAnsi="Cambria"/>
                <w:sz w:val="20"/>
                <w:szCs w:val="20"/>
              </w:rPr>
            </w:pPr>
          </w:p>
          <w:p w14:paraId="313AEFE6" w14:textId="77777777" w:rsidR="003C34E7" w:rsidRDefault="003C34E7" w:rsidP="00C70B20">
            <w:pPr>
              <w:jc w:val="both"/>
              <w:rPr>
                <w:rFonts w:ascii="Cambria" w:hAnsi="Cambria"/>
                <w:sz w:val="20"/>
                <w:szCs w:val="20"/>
              </w:rPr>
            </w:pPr>
          </w:p>
        </w:tc>
      </w:tr>
    </w:tbl>
    <w:p w14:paraId="7C7E0994" w14:textId="7A86F9D2" w:rsidR="00C7527C" w:rsidRDefault="003C34E7" w:rsidP="003C34E7">
      <w:pPr>
        <w:pStyle w:val="Prrafodelista"/>
        <w:numPr>
          <w:ilvl w:val="0"/>
          <w:numId w:val="2"/>
        </w:numPr>
        <w:spacing w:after="0"/>
        <w:jc w:val="both"/>
        <w:rPr>
          <w:rFonts w:ascii="Cambria" w:hAnsi="Cambria"/>
          <w:sz w:val="20"/>
          <w:szCs w:val="20"/>
        </w:rPr>
      </w:pPr>
      <w:r>
        <w:rPr>
          <w:rFonts w:ascii="Cambria" w:hAnsi="Cambria"/>
          <w:sz w:val="20"/>
          <w:szCs w:val="20"/>
        </w:rPr>
        <w:lastRenderedPageBreak/>
        <w:t>Como señala la fuente 1 a partir de la revolución cubana, en América Latina se instaló el concepto de “revolución” para hacer referencia a distintos proyectos políticos, en el caso chileno, a partir de la época comenzaron a surgir proyectos excluyentes que tomaron este concepto. ¿En qué consistieron estos proyectos?</w:t>
      </w:r>
    </w:p>
    <w:tbl>
      <w:tblPr>
        <w:tblStyle w:val="Tablaconcuadrcula"/>
        <w:tblW w:w="0" w:type="auto"/>
        <w:tblLook w:val="04A0" w:firstRow="1" w:lastRow="0" w:firstColumn="1" w:lastColumn="0" w:noHBand="0" w:noVBand="1"/>
      </w:tblPr>
      <w:tblGrid>
        <w:gridCol w:w="8828"/>
      </w:tblGrid>
      <w:tr w:rsidR="003C34E7" w14:paraId="73619607" w14:textId="77777777" w:rsidTr="00C70B20">
        <w:tc>
          <w:tcPr>
            <w:tcW w:w="8828" w:type="dxa"/>
          </w:tcPr>
          <w:p w14:paraId="0C6B452E" w14:textId="77777777" w:rsidR="003C34E7" w:rsidRDefault="003C34E7" w:rsidP="00C70B20">
            <w:pPr>
              <w:jc w:val="both"/>
              <w:rPr>
                <w:rFonts w:ascii="Cambria" w:hAnsi="Cambria"/>
                <w:sz w:val="20"/>
                <w:szCs w:val="20"/>
              </w:rPr>
            </w:pPr>
          </w:p>
          <w:p w14:paraId="0A49AC7D" w14:textId="77777777" w:rsidR="003C34E7" w:rsidRDefault="003C34E7" w:rsidP="00C70B20">
            <w:pPr>
              <w:jc w:val="both"/>
              <w:rPr>
                <w:rFonts w:ascii="Cambria" w:hAnsi="Cambria"/>
                <w:sz w:val="20"/>
                <w:szCs w:val="20"/>
              </w:rPr>
            </w:pPr>
          </w:p>
          <w:p w14:paraId="476AE26B" w14:textId="77777777" w:rsidR="003C34E7" w:rsidRDefault="003C34E7" w:rsidP="00C70B20">
            <w:pPr>
              <w:jc w:val="both"/>
              <w:rPr>
                <w:rFonts w:ascii="Cambria" w:hAnsi="Cambria"/>
                <w:sz w:val="20"/>
                <w:szCs w:val="20"/>
              </w:rPr>
            </w:pPr>
          </w:p>
          <w:p w14:paraId="6A7D06C0" w14:textId="77777777" w:rsidR="003C34E7" w:rsidRDefault="003C34E7" w:rsidP="00C70B20">
            <w:pPr>
              <w:jc w:val="both"/>
              <w:rPr>
                <w:rFonts w:ascii="Cambria" w:hAnsi="Cambria"/>
                <w:sz w:val="20"/>
                <w:szCs w:val="20"/>
              </w:rPr>
            </w:pPr>
          </w:p>
          <w:p w14:paraId="5978D275" w14:textId="77777777" w:rsidR="003C34E7" w:rsidRDefault="003C34E7" w:rsidP="00C70B20">
            <w:pPr>
              <w:jc w:val="both"/>
              <w:rPr>
                <w:rFonts w:ascii="Cambria" w:hAnsi="Cambria"/>
                <w:sz w:val="20"/>
                <w:szCs w:val="20"/>
              </w:rPr>
            </w:pPr>
          </w:p>
          <w:p w14:paraId="0B2EC320" w14:textId="77777777" w:rsidR="003C34E7" w:rsidRDefault="003C34E7" w:rsidP="00C70B20">
            <w:pPr>
              <w:jc w:val="both"/>
              <w:rPr>
                <w:rFonts w:ascii="Cambria" w:hAnsi="Cambria"/>
                <w:sz w:val="20"/>
                <w:szCs w:val="20"/>
              </w:rPr>
            </w:pPr>
          </w:p>
          <w:p w14:paraId="1C005654" w14:textId="77777777" w:rsidR="003C34E7" w:rsidRDefault="003C34E7" w:rsidP="00C70B20">
            <w:pPr>
              <w:jc w:val="both"/>
              <w:rPr>
                <w:rFonts w:ascii="Cambria" w:hAnsi="Cambria"/>
                <w:sz w:val="20"/>
                <w:szCs w:val="20"/>
              </w:rPr>
            </w:pPr>
          </w:p>
          <w:p w14:paraId="53FC94BA" w14:textId="77777777" w:rsidR="003C34E7" w:rsidRDefault="003C34E7" w:rsidP="00C70B20">
            <w:pPr>
              <w:jc w:val="both"/>
              <w:rPr>
                <w:rFonts w:ascii="Cambria" w:hAnsi="Cambria"/>
                <w:sz w:val="20"/>
                <w:szCs w:val="20"/>
              </w:rPr>
            </w:pPr>
          </w:p>
          <w:p w14:paraId="1BE296F6" w14:textId="77777777" w:rsidR="003C34E7" w:rsidRDefault="003C34E7" w:rsidP="00C70B20">
            <w:pPr>
              <w:jc w:val="both"/>
              <w:rPr>
                <w:rFonts w:ascii="Cambria" w:hAnsi="Cambria"/>
                <w:sz w:val="20"/>
                <w:szCs w:val="20"/>
              </w:rPr>
            </w:pPr>
          </w:p>
          <w:p w14:paraId="5EC62AB7" w14:textId="77777777" w:rsidR="003C34E7" w:rsidRDefault="003C34E7" w:rsidP="00C70B20">
            <w:pPr>
              <w:jc w:val="both"/>
              <w:rPr>
                <w:rFonts w:ascii="Cambria" w:hAnsi="Cambria"/>
                <w:sz w:val="20"/>
                <w:szCs w:val="20"/>
              </w:rPr>
            </w:pPr>
          </w:p>
        </w:tc>
      </w:tr>
    </w:tbl>
    <w:p w14:paraId="176F2B68" w14:textId="58BB2A2E" w:rsidR="003C34E7" w:rsidRDefault="003C34E7" w:rsidP="003C34E7">
      <w:pPr>
        <w:pStyle w:val="Prrafodelista"/>
        <w:numPr>
          <w:ilvl w:val="0"/>
          <w:numId w:val="2"/>
        </w:numPr>
        <w:spacing w:after="0"/>
        <w:jc w:val="both"/>
        <w:rPr>
          <w:rFonts w:ascii="Cambria" w:hAnsi="Cambria"/>
          <w:sz w:val="20"/>
          <w:szCs w:val="20"/>
        </w:rPr>
      </w:pPr>
      <w:r>
        <w:rPr>
          <w:rFonts w:ascii="Cambria" w:hAnsi="Cambria"/>
          <w:sz w:val="20"/>
          <w:szCs w:val="20"/>
        </w:rPr>
        <w:t>A partir del contexto de Guerra Fría y el avance de las revoluciones socialistas, en América Latina comenzaron a surgir Golpes de Estado por parte de las fuerzas militares, ¿Qué elementos en común tienen estos procesos?</w:t>
      </w:r>
    </w:p>
    <w:tbl>
      <w:tblPr>
        <w:tblStyle w:val="Tablaconcuadrcula"/>
        <w:tblW w:w="0" w:type="auto"/>
        <w:tblLook w:val="04A0" w:firstRow="1" w:lastRow="0" w:firstColumn="1" w:lastColumn="0" w:noHBand="0" w:noVBand="1"/>
      </w:tblPr>
      <w:tblGrid>
        <w:gridCol w:w="8828"/>
      </w:tblGrid>
      <w:tr w:rsidR="003C34E7" w14:paraId="70CEEF55" w14:textId="77777777" w:rsidTr="00C70B20">
        <w:tc>
          <w:tcPr>
            <w:tcW w:w="8828" w:type="dxa"/>
          </w:tcPr>
          <w:p w14:paraId="575DF379" w14:textId="77777777" w:rsidR="003C34E7" w:rsidRDefault="003C34E7" w:rsidP="00C70B20">
            <w:pPr>
              <w:jc w:val="both"/>
              <w:rPr>
                <w:rFonts w:ascii="Cambria" w:hAnsi="Cambria"/>
                <w:sz w:val="20"/>
                <w:szCs w:val="20"/>
              </w:rPr>
            </w:pPr>
          </w:p>
          <w:p w14:paraId="4A525D65" w14:textId="77777777" w:rsidR="003C34E7" w:rsidRDefault="003C34E7" w:rsidP="00C70B20">
            <w:pPr>
              <w:jc w:val="both"/>
              <w:rPr>
                <w:rFonts w:ascii="Cambria" w:hAnsi="Cambria"/>
                <w:sz w:val="20"/>
                <w:szCs w:val="20"/>
              </w:rPr>
            </w:pPr>
          </w:p>
          <w:p w14:paraId="54D5CFDF" w14:textId="77777777" w:rsidR="003C34E7" w:rsidRDefault="003C34E7" w:rsidP="00C70B20">
            <w:pPr>
              <w:jc w:val="both"/>
              <w:rPr>
                <w:rFonts w:ascii="Cambria" w:hAnsi="Cambria"/>
                <w:sz w:val="20"/>
                <w:szCs w:val="20"/>
              </w:rPr>
            </w:pPr>
          </w:p>
          <w:p w14:paraId="2994723C" w14:textId="77777777" w:rsidR="003C34E7" w:rsidRDefault="003C34E7" w:rsidP="00C70B20">
            <w:pPr>
              <w:jc w:val="both"/>
              <w:rPr>
                <w:rFonts w:ascii="Cambria" w:hAnsi="Cambria"/>
                <w:sz w:val="20"/>
                <w:szCs w:val="20"/>
              </w:rPr>
            </w:pPr>
          </w:p>
          <w:p w14:paraId="3EEF2191" w14:textId="77777777" w:rsidR="003C34E7" w:rsidRDefault="003C34E7" w:rsidP="00C70B20">
            <w:pPr>
              <w:jc w:val="both"/>
              <w:rPr>
                <w:rFonts w:ascii="Cambria" w:hAnsi="Cambria"/>
                <w:sz w:val="20"/>
                <w:szCs w:val="20"/>
              </w:rPr>
            </w:pPr>
          </w:p>
          <w:p w14:paraId="76E7933C" w14:textId="77777777" w:rsidR="003C34E7" w:rsidRDefault="003C34E7" w:rsidP="00C70B20">
            <w:pPr>
              <w:jc w:val="both"/>
              <w:rPr>
                <w:rFonts w:ascii="Cambria" w:hAnsi="Cambria"/>
                <w:sz w:val="20"/>
                <w:szCs w:val="20"/>
              </w:rPr>
            </w:pPr>
          </w:p>
          <w:p w14:paraId="35E3C513" w14:textId="7FD97A12" w:rsidR="003C34E7" w:rsidRDefault="003C34E7" w:rsidP="00C70B20">
            <w:pPr>
              <w:jc w:val="both"/>
              <w:rPr>
                <w:rFonts w:ascii="Cambria" w:hAnsi="Cambria"/>
                <w:sz w:val="20"/>
                <w:szCs w:val="20"/>
              </w:rPr>
            </w:pPr>
          </w:p>
          <w:p w14:paraId="552D0D48" w14:textId="77777777" w:rsidR="003C34E7" w:rsidRDefault="003C34E7" w:rsidP="00C70B20">
            <w:pPr>
              <w:jc w:val="both"/>
              <w:rPr>
                <w:rFonts w:ascii="Cambria" w:hAnsi="Cambria"/>
                <w:sz w:val="20"/>
                <w:szCs w:val="20"/>
              </w:rPr>
            </w:pPr>
          </w:p>
          <w:p w14:paraId="7E0C47B6" w14:textId="77777777" w:rsidR="003C34E7" w:rsidRDefault="003C34E7" w:rsidP="00C70B20">
            <w:pPr>
              <w:jc w:val="both"/>
              <w:rPr>
                <w:rFonts w:ascii="Cambria" w:hAnsi="Cambria"/>
                <w:sz w:val="20"/>
                <w:szCs w:val="20"/>
              </w:rPr>
            </w:pPr>
          </w:p>
          <w:p w14:paraId="3827FAD8" w14:textId="7763C2B6" w:rsidR="003C34E7" w:rsidRDefault="003C34E7" w:rsidP="00C70B20">
            <w:pPr>
              <w:jc w:val="both"/>
              <w:rPr>
                <w:rFonts w:ascii="Cambria" w:hAnsi="Cambria"/>
                <w:sz w:val="20"/>
                <w:szCs w:val="20"/>
              </w:rPr>
            </w:pPr>
          </w:p>
        </w:tc>
      </w:tr>
    </w:tbl>
    <w:p w14:paraId="49C1A51B" w14:textId="7AC7D95F" w:rsidR="003C34E7" w:rsidRDefault="003C34E7" w:rsidP="003C34E7">
      <w:pPr>
        <w:pStyle w:val="Prrafodelista"/>
        <w:numPr>
          <w:ilvl w:val="0"/>
          <w:numId w:val="2"/>
        </w:numPr>
        <w:spacing w:after="0"/>
        <w:jc w:val="both"/>
        <w:rPr>
          <w:rFonts w:ascii="Cambria" w:hAnsi="Cambria"/>
          <w:sz w:val="20"/>
          <w:szCs w:val="20"/>
        </w:rPr>
      </w:pPr>
      <w:r>
        <w:rPr>
          <w:rFonts w:ascii="Cambria" w:hAnsi="Cambria"/>
          <w:sz w:val="20"/>
          <w:szCs w:val="20"/>
        </w:rPr>
        <w:t>A partir del Golpe de Estado de 1973 en Chile surgieron distintas interpretaciones contrapuestas, por un lado, surgieron posturas que señalaban que se debió al fracaso de la Unidad Popular, mientras que otras posturas acusan el descontento de la clase alta por las transformaciones iniciadas. ¿Qué argumentos ocupan ambas posturas para explicar el Golpe de Estado?</w:t>
      </w:r>
    </w:p>
    <w:tbl>
      <w:tblPr>
        <w:tblStyle w:val="Tablaconcuadrcula"/>
        <w:tblW w:w="0" w:type="auto"/>
        <w:tblLook w:val="04A0" w:firstRow="1" w:lastRow="0" w:firstColumn="1" w:lastColumn="0" w:noHBand="0" w:noVBand="1"/>
      </w:tblPr>
      <w:tblGrid>
        <w:gridCol w:w="8828"/>
      </w:tblGrid>
      <w:tr w:rsidR="003C34E7" w14:paraId="086E0599" w14:textId="77777777" w:rsidTr="00C70B20">
        <w:tc>
          <w:tcPr>
            <w:tcW w:w="8828" w:type="dxa"/>
          </w:tcPr>
          <w:p w14:paraId="1FAE9EBD" w14:textId="77777777" w:rsidR="003C34E7" w:rsidRDefault="003C34E7" w:rsidP="00C70B20">
            <w:pPr>
              <w:jc w:val="both"/>
              <w:rPr>
                <w:rFonts w:ascii="Cambria" w:hAnsi="Cambria"/>
                <w:sz w:val="20"/>
                <w:szCs w:val="20"/>
              </w:rPr>
            </w:pPr>
          </w:p>
          <w:p w14:paraId="090C76A1" w14:textId="77777777" w:rsidR="003C34E7" w:rsidRDefault="003C34E7" w:rsidP="00C70B20">
            <w:pPr>
              <w:jc w:val="both"/>
              <w:rPr>
                <w:rFonts w:ascii="Cambria" w:hAnsi="Cambria"/>
                <w:sz w:val="20"/>
                <w:szCs w:val="20"/>
              </w:rPr>
            </w:pPr>
          </w:p>
          <w:p w14:paraId="3E2FBA48" w14:textId="77777777" w:rsidR="003C34E7" w:rsidRDefault="003C34E7" w:rsidP="00C70B20">
            <w:pPr>
              <w:jc w:val="both"/>
              <w:rPr>
                <w:rFonts w:ascii="Cambria" w:hAnsi="Cambria"/>
                <w:sz w:val="20"/>
                <w:szCs w:val="20"/>
              </w:rPr>
            </w:pPr>
          </w:p>
          <w:p w14:paraId="480A340C" w14:textId="77777777" w:rsidR="003C34E7" w:rsidRDefault="003C34E7" w:rsidP="00C70B20">
            <w:pPr>
              <w:jc w:val="both"/>
              <w:rPr>
                <w:rFonts w:ascii="Cambria" w:hAnsi="Cambria"/>
                <w:sz w:val="20"/>
                <w:szCs w:val="20"/>
              </w:rPr>
            </w:pPr>
          </w:p>
          <w:p w14:paraId="4A7B8CAC" w14:textId="77777777" w:rsidR="003C34E7" w:rsidRDefault="003C34E7" w:rsidP="00C70B20">
            <w:pPr>
              <w:jc w:val="both"/>
              <w:rPr>
                <w:rFonts w:ascii="Cambria" w:hAnsi="Cambria"/>
                <w:sz w:val="20"/>
                <w:szCs w:val="20"/>
              </w:rPr>
            </w:pPr>
          </w:p>
          <w:p w14:paraId="00D073F0" w14:textId="77777777" w:rsidR="003C34E7" w:rsidRDefault="003C34E7" w:rsidP="00C70B20">
            <w:pPr>
              <w:jc w:val="both"/>
              <w:rPr>
                <w:rFonts w:ascii="Cambria" w:hAnsi="Cambria"/>
                <w:sz w:val="20"/>
                <w:szCs w:val="20"/>
              </w:rPr>
            </w:pPr>
          </w:p>
          <w:p w14:paraId="57FC5C4F" w14:textId="77777777" w:rsidR="003C34E7" w:rsidRDefault="003C34E7" w:rsidP="00C70B20">
            <w:pPr>
              <w:jc w:val="both"/>
              <w:rPr>
                <w:rFonts w:ascii="Cambria" w:hAnsi="Cambria"/>
                <w:sz w:val="20"/>
                <w:szCs w:val="20"/>
              </w:rPr>
            </w:pPr>
          </w:p>
          <w:p w14:paraId="076E1D4B" w14:textId="1F51744B" w:rsidR="003C34E7" w:rsidRDefault="003C34E7" w:rsidP="00C70B20">
            <w:pPr>
              <w:jc w:val="both"/>
              <w:rPr>
                <w:rFonts w:ascii="Cambria" w:hAnsi="Cambria"/>
                <w:sz w:val="20"/>
                <w:szCs w:val="20"/>
              </w:rPr>
            </w:pPr>
          </w:p>
          <w:p w14:paraId="12E7177F" w14:textId="467D2A18" w:rsidR="003C34E7" w:rsidRDefault="003C34E7" w:rsidP="00C70B20">
            <w:pPr>
              <w:jc w:val="both"/>
              <w:rPr>
                <w:rFonts w:ascii="Cambria" w:hAnsi="Cambria"/>
                <w:sz w:val="20"/>
                <w:szCs w:val="20"/>
              </w:rPr>
            </w:pPr>
          </w:p>
          <w:p w14:paraId="266675FA" w14:textId="77777777" w:rsidR="003C34E7" w:rsidRDefault="003C34E7" w:rsidP="00C70B20">
            <w:pPr>
              <w:jc w:val="both"/>
              <w:rPr>
                <w:rFonts w:ascii="Cambria" w:hAnsi="Cambria"/>
                <w:sz w:val="20"/>
                <w:szCs w:val="20"/>
              </w:rPr>
            </w:pPr>
          </w:p>
          <w:p w14:paraId="43C8C658" w14:textId="77777777" w:rsidR="003C34E7" w:rsidRDefault="003C34E7" w:rsidP="00C70B20">
            <w:pPr>
              <w:jc w:val="both"/>
              <w:rPr>
                <w:rFonts w:ascii="Cambria" w:hAnsi="Cambria"/>
                <w:sz w:val="20"/>
                <w:szCs w:val="20"/>
              </w:rPr>
            </w:pPr>
          </w:p>
        </w:tc>
      </w:tr>
    </w:tbl>
    <w:p w14:paraId="14779CB5" w14:textId="77777777" w:rsidR="003C34E7" w:rsidRPr="003C34E7" w:rsidRDefault="003C34E7" w:rsidP="003C34E7">
      <w:pPr>
        <w:spacing w:after="0"/>
        <w:jc w:val="both"/>
        <w:rPr>
          <w:rFonts w:ascii="Cambria" w:hAnsi="Cambria"/>
          <w:sz w:val="20"/>
          <w:szCs w:val="20"/>
        </w:rPr>
      </w:pPr>
    </w:p>
    <w:p w14:paraId="18556023" w14:textId="1FCBE369" w:rsidR="003C34E7" w:rsidRDefault="003C34E7" w:rsidP="00C7527C">
      <w:pPr>
        <w:pStyle w:val="Prrafodelista"/>
        <w:numPr>
          <w:ilvl w:val="0"/>
          <w:numId w:val="2"/>
        </w:numPr>
        <w:jc w:val="both"/>
        <w:rPr>
          <w:rFonts w:ascii="Cambria" w:hAnsi="Cambria"/>
          <w:sz w:val="20"/>
          <w:szCs w:val="20"/>
        </w:rPr>
      </w:pPr>
      <w:r>
        <w:rPr>
          <w:rFonts w:ascii="Cambria" w:hAnsi="Cambria"/>
          <w:sz w:val="20"/>
          <w:szCs w:val="20"/>
        </w:rPr>
        <w:t>¿A qué se refiere la fuente 1 al señalar que los levantamientos militares de América Latina surgidos en el periodo tienen un carácter contrarrevolucionario?</w:t>
      </w:r>
    </w:p>
    <w:tbl>
      <w:tblPr>
        <w:tblStyle w:val="Tablaconcuadrcula"/>
        <w:tblW w:w="0" w:type="auto"/>
        <w:tblLook w:val="04A0" w:firstRow="1" w:lastRow="0" w:firstColumn="1" w:lastColumn="0" w:noHBand="0" w:noVBand="1"/>
      </w:tblPr>
      <w:tblGrid>
        <w:gridCol w:w="8828"/>
      </w:tblGrid>
      <w:tr w:rsidR="003C34E7" w14:paraId="78D867A2" w14:textId="77777777" w:rsidTr="00C70B20">
        <w:tc>
          <w:tcPr>
            <w:tcW w:w="8828" w:type="dxa"/>
          </w:tcPr>
          <w:p w14:paraId="6EEC4C74" w14:textId="77777777" w:rsidR="003C34E7" w:rsidRDefault="003C34E7" w:rsidP="00C70B20">
            <w:pPr>
              <w:jc w:val="both"/>
              <w:rPr>
                <w:rFonts w:ascii="Cambria" w:hAnsi="Cambria"/>
                <w:sz w:val="20"/>
                <w:szCs w:val="20"/>
              </w:rPr>
            </w:pPr>
          </w:p>
          <w:p w14:paraId="7A3DF293" w14:textId="77777777" w:rsidR="003C34E7" w:rsidRDefault="003C34E7" w:rsidP="00C70B20">
            <w:pPr>
              <w:jc w:val="both"/>
              <w:rPr>
                <w:rFonts w:ascii="Cambria" w:hAnsi="Cambria"/>
                <w:sz w:val="20"/>
                <w:szCs w:val="20"/>
              </w:rPr>
            </w:pPr>
          </w:p>
          <w:p w14:paraId="358FFC18" w14:textId="77777777" w:rsidR="003C34E7" w:rsidRDefault="003C34E7" w:rsidP="00C70B20">
            <w:pPr>
              <w:jc w:val="both"/>
              <w:rPr>
                <w:rFonts w:ascii="Cambria" w:hAnsi="Cambria"/>
                <w:sz w:val="20"/>
                <w:szCs w:val="20"/>
              </w:rPr>
            </w:pPr>
          </w:p>
          <w:p w14:paraId="6FC706F2" w14:textId="77777777" w:rsidR="003C34E7" w:rsidRDefault="003C34E7" w:rsidP="00C70B20">
            <w:pPr>
              <w:jc w:val="both"/>
              <w:rPr>
                <w:rFonts w:ascii="Cambria" w:hAnsi="Cambria"/>
                <w:sz w:val="20"/>
                <w:szCs w:val="20"/>
              </w:rPr>
            </w:pPr>
          </w:p>
          <w:p w14:paraId="41627723" w14:textId="77777777" w:rsidR="003C34E7" w:rsidRDefault="003C34E7" w:rsidP="00C70B20">
            <w:pPr>
              <w:jc w:val="both"/>
              <w:rPr>
                <w:rFonts w:ascii="Cambria" w:hAnsi="Cambria"/>
                <w:sz w:val="20"/>
                <w:szCs w:val="20"/>
              </w:rPr>
            </w:pPr>
          </w:p>
          <w:p w14:paraId="7981520D" w14:textId="77777777" w:rsidR="003C34E7" w:rsidRDefault="003C34E7" w:rsidP="00C70B20">
            <w:pPr>
              <w:jc w:val="both"/>
              <w:rPr>
                <w:rFonts w:ascii="Cambria" w:hAnsi="Cambria"/>
                <w:sz w:val="20"/>
                <w:szCs w:val="20"/>
              </w:rPr>
            </w:pPr>
          </w:p>
          <w:p w14:paraId="7135C2D7" w14:textId="77777777" w:rsidR="003C34E7" w:rsidRDefault="003C34E7" w:rsidP="00C70B20">
            <w:pPr>
              <w:jc w:val="both"/>
              <w:rPr>
                <w:rFonts w:ascii="Cambria" w:hAnsi="Cambria"/>
                <w:sz w:val="20"/>
                <w:szCs w:val="20"/>
              </w:rPr>
            </w:pPr>
          </w:p>
          <w:p w14:paraId="3680B7B4" w14:textId="77777777" w:rsidR="003C34E7" w:rsidRDefault="003C34E7" w:rsidP="00C70B20">
            <w:pPr>
              <w:jc w:val="both"/>
              <w:rPr>
                <w:rFonts w:ascii="Cambria" w:hAnsi="Cambria"/>
                <w:sz w:val="20"/>
                <w:szCs w:val="20"/>
              </w:rPr>
            </w:pPr>
          </w:p>
          <w:p w14:paraId="03144923" w14:textId="77777777" w:rsidR="003C34E7" w:rsidRDefault="003C34E7" w:rsidP="00C70B20">
            <w:pPr>
              <w:jc w:val="both"/>
              <w:rPr>
                <w:rFonts w:ascii="Cambria" w:hAnsi="Cambria"/>
                <w:sz w:val="20"/>
                <w:szCs w:val="20"/>
              </w:rPr>
            </w:pPr>
          </w:p>
          <w:p w14:paraId="3C4687E6" w14:textId="77777777" w:rsidR="003C34E7" w:rsidRDefault="003C34E7" w:rsidP="00C70B20">
            <w:pPr>
              <w:jc w:val="both"/>
              <w:rPr>
                <w:rFonts w:ascii="Cambria" w:hAnsi="Cambria"/>
                <w:sz w:val="20"/>
                <w:szCs w:val="20"/>
              </w:rPr>
            </w:pPr>
          </w:p>
        </w:tc>
      </w:tr>
    </w:tbl>
    <w:p w14:paraId="6DA2B39C" w14:textId="4BC391F6" w:rsidR="003C34E7" w:rsidRDefault="003C34E7" w:rsidP="003C34E7">
      <w:pPr>
        <w:pStyle w:val="Prrafodelista"/>
        <w:numPr>
          <w:ilvl w:val="0"/>
          <w:numId w:val="2"/>
        </w:numPr>
        <w:jc w:val="both"/>
        <w:rPr>
          <w:rFonts w:ascii="Cambria" w:hAnsi="Cambria"/>
          <w:sz w:val="20"/>
          <w:szCs w:val="20"/>
        </w:rPr>
      </w:pPr>
      <w:r>
        <w:rPr>
          <w:rFonts w:ascii="Cambria" w:hAnsi="Cambria"/>
          <w:sz w:val="20"/>
          <w:szCs w:val="20"/>
        </w:rPr>
        <w:t>¿Cómo evaluarías las consecuencias del Golpe de Estado de 1973 y sus implicancias en el presente?</w:t>
      </w:r>
    </w:p>
    <w:tbl>
      <w:tblPr>
        <w:tblStyle w:val="Tablaconcuadrcula"/>
        <w:tblW w:w="0" w:type="auto"/>
        <w:tblLook w:val="04A0" w:firstRow="1" w:lastRow="0" w:firstColumn="1" w:lastColumn="0" w:noHBand="0" w:noVBand="1"/>
      </w:tblPr>
      <w:tblGrid>
        <w:gridCol w:w="8828"/>
      </w:tblGrid>
      <w:tr w:rsidR="003C34E7" w14:paraId="64FB7F59" w14:textId="77777777" w:rsidTr="00C70B20">
        <w:tc>
          <w:tcPr>
            <w:tcW w:w="8828" w:type="dxa"/>
          </w:tcPr>
          <w:p w14:paraId="65F78A7D" w14:textId="77777777" w:rsidR="003C34E7" w:rsidRDefault="003C34E7" w:rsidP="00C70B20">
            <w:pPr>
              <w:jc w:val="both"/>
              <w:rPr>
                <w:rFonts w:ascii="Cambria" w:hAnsi="Cambria"/>
                <w:sz w:val="20"/>
                <w:szCs w:val="20"/>
              </w:rPr>
            </w:pPr>
          </w:p>
          <w:p w14:paraId="6488C017" w14:textId="77777777" w:rsidR="003C34E7" w:rsidRDefault="003C34E7" w:rsidP="00C70B20">
            <w:pPr>
              <w:jc w:val="both"/>
              <w:rPr>
                <w:rFonts w:ascii="Cambria" w:hAnsi="Cambria"/>
                <w:sz w:val="20"/>
                <w:szCs w:val="20"/>
              </w:rPr>
            </w:pPr>
          </w:p>
          <w:p w14:paraId="6D3E14A9" w14:textId="77777777" w:rsidR="003C34E7" w:rsidRDefault="003C34E7" w:rsidP="00C70B20">
            <w:pPr>
              <w:jc w:val="both"/>
              <w:rPr>
                <w:rFonts w:ascii="Cambria" w:hAnsi="Cambria"/>
                <w:sz w:val="20"/>
                <w:szCs w:val="20"/>
              </w:rPr>
            </w:pPr>
          </w:p>
          <w:p w14:paraId="01AB7D3A" w14:textId="77777777" w:rsidR="003C34E7" w:rsidRDefault="003C34E7" w:rsidP="00C70B20">
            <w:pPr>
              <w:jc w:val="both"/>
              <w:rPr>
                <w:rFonts w:ascii="Cambria" w:hAnsi="Cambria"/>
                <w:sz w:val="20"/>
                <w:szCs w:val="20"/>
              </w:rPr>
            </w:pPr>
          </w:p>
          <w:p w14:paraId="2AEFC7DA" w14:textId="77777777" w:rsidR="003C34E7" w:rsidRDefault="003C34E7" w:rsidP="00C70B20">
            <w:pPr>
              <w:jc w:val="both"/>
              <w:rPr>
                <w:rFonts w:ascii="Cambria" w:hAnsi="Cambria"/>
                <w:sz w:val="20"/>
                <w:szCs w:val="20"/>
              </w:rPr>
            </w:pPr>
          </w:p>
          <w:p w14:paraId="4BD2CF5D" w14:textId="77777777" w:rsidR="003C34E7" w:rsidRDefault="003C34E7" w:rsidP="00C70B20">
            <w:pPr>
              <w:jc w:val="both"/>
              <w:rPr>
                <w:rFonts w:ascii="Cambria" w:hAnsi="Cambria"/>
                <w:sz w:val="20"/>
                <w:szCs w:val="20"/>
              </w:rPr>
            </w:pPr>
          </w:p>
          <w:p w14:paraId="7169F31B" w14:textId="77777777" w:rsidR="003C34E7" w:rsidRDefault="003C34E7" w:rsidP="00C70B20">
            <w:pPr>
              <w:jc w:val="both"/>
              <w:rPr>
                <w:rFonts w:ascii="Cambria" w:hAnsi="Cambria"/>
                <w:sz w:val="20"/>
                <w:szCs w:val="20"/>
              </w:rPr>
            </w:pPr>
          </w:p>
          <w:p w14:paraId="08A0483A" w14:textId="77777777" w:rsidR="003C34E7" w:rsidRDefault="003C34E7" w:rsidP="00C70B20">
            <w:pPr>
              <w:jc w:val="both"/>
              <w:rPr>
                <w:rFonts w:ascii="Cambria" w:hAnsi="Cambria"/>
                <w:sz w:val="20"/>
                <w:szCs w:val="20"/>
              </w:rPr>
            </w:pPr>
          </w:p>
          <w:p w14:paraId="07FF7E77" w14:textId="77777777" w:rsidR="003C34E7" w:rsidRDefault="003C34E7" w:rsidP="00C70B20">
            <w:pPr>
              <w:jc w:val="both"/>
              <w:rPr>
                <w:rFonts w:ascii="Cambria" w:hAnsi="Cambria"/>
                <w:sz w:val="20"/>
                <w:szCs w:val="20"/>
              </w:rPr>
            </w:pPr>
          </w:p>
          <w:p w14:paraId="6FA340D8" w14:textId="77777777" w:rsidR="003C34E7" w:rsidRDefault="003C34E7" w:rsidP="00C70B20">
            <w:pPr>
              <w:jc w:val="both"/>
              <w:rPr>
                <w:rFonts w:ascii="Cambria" w:hAnsi="Cambria"/>
                <w:sz w:val="20"/>
                <w:szCs w:val="20"/>
              </w:rPr>
            </w:pPr>
          </w:p>
        </w:tc>
      </w:tr>
    </w:tbl>
    <w:p w14:paraId="28C36BC7" w14:textId="77777777" w:rsidR="003C34E7" w:rsidRPr="003C34E7" w:rsidRDefault="003C34E7" w:rsidP="003C34E7">
      <w:pPr>
        <w:jc w:val="both"/>
        <w:rPr>
          <w:rFonts w:ascii="Cambria" w:hAnsi="Cambria"/>
          <w:sz w:val="20"/>
          <w:szCs w:val="20"/>
        </w:rPr>
      </w:pPr>
    </w:p>
    <w:sectPr w:rsidR="003C34E7" w:rsidRPr="003C34E7" w:rsidSect="00A06174">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682AA" w14:textId="77777777" w:rsidR="00195920" w:rsidRDefault="00195920" w:rsidP="004812A8">
      <w:pPr>
        <w:spacing w:after="0" w:line="240" w:lineRule="auto"/>
      </w:pPr>
      <w:r>
        <w:separator/>
      </w:r>
    </w:p>
  </w:endnote>
  <w:endnote w:type="continuationSeparator" w:id="0">
    <w:p w14:paraId="2155B19F" w14:textId="77777777" w:rsidR="00195920" w:rsidRDefault="00195920" w:rsidP="00481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1D209" w14:textId="77777777" w:rsidR="00195920" w:rsidRDefault="00195920" w:rsidP="004812A8">
      <w:pPr>
        <w:spacing w:after="0" w:line="240" w:lineRule="auto"/>
      </w:pPr>
      <w:r>
        <w:separator/>
      </w:r>
    </w:p>
  </w:footnote>
  <w:footnote w:type="continuationSeparator" w:id="0">
    <w:p w14:paraId="29E734EC" w14:textId="77777777" w:rsidR="00195920" w:rsidRDefault="00195920" w:rsidP="00481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06D7" w14:textId="0E2FCA09" w:rsidR="004812A8" w:rsidRDefault="004812A8">
    <w:pPr>
      <w:pStyle w:val="Encabezado"/>
    </w:pPr>
    <w:r w:rsidRPr="00732B2B">
      <w:rPr>
        <w:noProof/>
      </w:rPr>
      <mc:AlternateContent>
        <mc:Choice Requires="wps">
          <w:drawing>
            <wp:anchor distT="0" distB="0" distL="114300" distR="114300" simplePos="0" relativeHeight="251661312" behindDoc="0" locked="0" layoutInCell="1" allowOverlap="1" wp14:anchorId="5A666F58" wp14:editId="3824F165">
              <wp:simplePos x="0" y="0"/>
              <wp:positionH relativeFrom="column">
                <wp:posOffset>4562272</wp:posOffset>
              </wp:positionH>
              <wp:positionV relativeFrom="paragraph">
                <wp:posOffset>-163613</wp:posOffset>
              </wp:positionV>
              <wp:extent cx="1905192" cy="461665"/>
              <wp:effectExtent l="0" t="0" r="0" b="0"/>
              <wp:wrapNone/>
              <wp:docPr id="6" name="CuadroTexto 5">
                <a:extLst xmlns:a="http://schemas.openxmlformats.org/drawingml/2006/main">
                  <a:ext uri="{FF2B5EF4-FFF2-40B4-BE49-F238E27FC236}">
                    <a16:creationId xmlns:a16="http://schemas.microsoft.com/office/drawing/2014/main" id="{0B141181-B1B7-49E4-837E-9AA676CE48D1}"/>
                  </a:ext>
                </a:extLst>
              </wp:docPr>
              <wp:cNvGraphicFramePr/>
              <a:graphic xmlns:a="http://schemas.openxmlformats.org/drawingml/2006/main">
                <a:graphicData uri="http://schemas.microsoft.com/office/word/2010/wordprocessingShape">
                  <wps:wsp>
                    <wps:cNvSpPr txBox="1"/>
                    <wps:spPr>
                      <a:xfrm>
                        <a:off x="0" y="0"/>
                        <a:ext cx="1905192" cy="461665"/>
                      </a:xfrm>
                      <a:prstGeom prst="rect">
                        <a:avLst/>
                      </a:prstGeom>
                      <a:noFill/>
                    </wps:spPr>
                    <wps:txbx>
                      <w:txbxContent>
                        <w:p w14:paraId="341BC29D" w14:textId="77777777" w:rsidR="004812A8" w:rsidRPr="00732B2B" w:rsidRDefault="004812A8" w:rsidP="004812A8">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Asignatura: Historia, Geografía y Ciencias Sociales. </w:t>
                          </w:r>
                        </w:p>
                        <w:p w14:paraId="2805CC1D" w14:textId="77777777" w:rsidR="004812A8" w:rsidRPr="00732B2B" w:rsidRDefault="004812A8" w:rsidP="004812A8">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Profesor: Carlos Santibáñez Cid</w:t>
                          </w:r>
                        </w:p>
                        <w:p w14:paraId="01744E87" w14:textId="77777777" w:rsidR="004812A8" w:rsidRPr="00732B2B" w:rsidRDefault="004812A8" w:rsidP="004812A8">
                          <w:pPr>
                            <w:spacing w:after="0"/>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Curso: </w:t>
                          </w:r>
                          <w:r>
                            <w:rPr>
                              <w:rFonts w:ascii="Cambria" w:hAnsi="Cambria"/>
                              <w:color w:val="000000" w:themeColor="text1"/>
                              <w:kern w:val="24"/>
                              <w:sz w:val="16"/>
                              <w:szCs w:val="16"/>
                            </w:rPr>
                            <w:t>2° Medio</w:t>
                          </w:r>
                        </w:p>
                      </w:txbxContent>
                    </wps:txbx>
                    <wps:bodyPr wrap="square">
                      <a:spAutoFit/>
                    </wps:bodyPr>
                  </wps:wsp>
                </a:graphicData>
              </a:graphic>
            </wp:anchor>
          </w:drawing>
        </mc:Choice>
        <mc:Fallback>
          <w:pict>
            <v:shapetype w14:anchorId="5A666F58" id="_x0000_t202" coordsize="21600,21600" o:spt="202" path="m,l,21600r21600,l21600,xe">
              <v:stroke joinstyle="miter"/>
              <v:path gradientshapeok="t" o:connecttype="rect"/>
            </v:shapetype>
            <v:shape id="CuadroTexto 5" o:spid="_x0000_s1026" type="#_x0000_t202" style="position:absolute;margin-left:359.25pt;margin-top:-12.9pt;width:150pt;height:36.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1vMeAEAAOUCAAAOAAAAZHJzL2Uyb0RvYy54bWysUstOwzAQvCPxD5bvNGlFK4iaIhAqFwRI&#10;wAe4jt1Yir3G6zbp37N2S4vghrhs7H2MZ2cyvxlsx7YqoAFX8/Go5Ew5CY1x65q/vy0vrjjDKFwj&#10;OnCq5juF/GZxfjbvfaUm0ELXqMAIxGHV+5q3MfqqKFC2ygocgVeOihqCFZGuYV00QfSEbrtiUpaz&#10;oofQ+ABSIVL2fl/ki4yvtZLxWWtUkXU1J24xx5DjKsViMRfVOgjfGnmgIf7Awgrj6NEj1L2Igm2C&#10;+QVljQyAoONIgi1AayNV3oG2GZc/tnlthVd5FxIH/VEm/D9Y+bR99S+BxeEOBjIwCdJ7rJCSaZ9B&#10;B5u+xJRRnSTcHWVTQ2QyDV2X0/H1hDNJtcvZeDabJpjiNO0DxgcFlqVDzQPZktUS20eM+9avlvSY&#10;g6XpupQ/UUmnOKwGZppvNFfQ7Ih9TwbWHD82IiS9BNG/3URCyeBpdN94QCQtM72D78ms7/fcdfo7&#10;F58AAAD//wMAUEsDBBQABgAIAAAAIQBQJUrf3gAAAAsBAAAPAAAAZHJzL2Rvd25yZXYueG1sTI9N&#10;T8MwDIbvSPyHyEjctqQTHaNrOk18SBy4bJS713htReNUTbZ2/56MCxxtP3r9vPlmsp040+BbxxqS&#10;uQJBXDnTcq2h/HybrUD4gGywc0waLuRhU9ze5JgZN/KOzvtQixjCPkMNTQh9JqWvGrLo564njrej&#10;GyyGOA61NAOOMdx2cqHUUlpsOX5osKfnhqrv/clqCMFsk0v5av371/TxMjaqSrHU+v5u2q5BBJrC&#10;HwxX/agORXQ6uBMbLzoNj8kqjaiG2SKNHa6E+l0dNDwsn0AWufzfofgBAAD//wMAUEsBAi0AFAAG&#10;AAgAAAAhALaDOJL+AAAA4QEAABMAAAAAAAAAAAAAAAAAAAAAAFtDb250ZW50X1R5cGVzXS54bWxQ&#10;SwECLQAUAAYACAAAACEAOP0h/9YAAACUAQAACwAAAAAAAAAAAAAAAAAvAQAAX3JlbHMvLnJlbHNQ&#10;SwECLQAUAAYACAAAACEAo69bzHgBAADlAgAADgAAAAAAAAAAAAAAAAAuAgAAZHJzL2Uyb0RvYy54&#10;bWxQSwECLQAUAAYACAAAACEAUCVK394AAAALAQAADwAAAAAAAAAAAAAAAADSAwAAZHJzL2Rvd25y&#10;ZXYueG1sUEsFBgAAAAAEAAQA8wAAAN0EAAAAAA==&#10;" filled="f" stroked="f">
              <v:textbox style="mso-fit-shape-to-text:t">
                <w:txbxContent>
                  <w:p w14:paraId="341BC29D" w14:textId="77777777" w:rsidR="004812A8" w:rsidRPr="00732B2B" w:rsidRDefault="004812A8" w:rsidP="004812A8">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Asignatura: Historia, Geografía y Ciencias Sociales. </w:t>
                    </w:r>
                  </w:p>
                  <w:p w14:paraId="2805CC1D" w14:textId="77777777" w:rsidR="004812A8" w:rsidRPr="00732B2B" w:rsidRDefault="004812A8" w:rsidP="004812A8">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Profesor: Carlos Santibáñez Cid</w:t>
                    </w:r>
                  </w:p>
                  <w:p w14:paraId="01744E87" w14:textId="77777777" w:rsidR="004812A8" w:rsidRPr="00732B2B" w:rsidRDefault="004812A8" w:rsidP="004812A8">
                    <w:pPr>
                      <w:spacing w:after="0"/>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Curso: </w:t>
                    </w:r>
                    <w:r>
                      <w:rPr>
                        <w:rFonts w:ascii="Cambria" w:hAnsi="Cambria"/>
                        <w:color w:val="000000" w:themeColor="text1"/>
                        <w:kern w:val="24"/>
                        <w:sz w:val="16"/>
                        <w:szCs w:val="16"/>
                      </w:rPr>
                      <w:t>2° Medio</w:t>
                    </w:r>
                  </w:p>
                </w:txbxContent>
              </v:textbox>
            </v:shape>
          </w:pict>
        </mc:Fallback>
      </mc:AlternateContent>
    </w:r>
    <w:r w:rsidRPr="00732B2B">
      <w:rPr>
        <w:noProof/>
      </w:rPr>
      <mc:AlternateContent>
        <mc:Choice Requires="wps">
          <w:drawing>
            <wp:anchor distT="0" distB="0" distL="114300" distR="114300" simplePos="0" relativeHeight="251659264" behindDoc="0" locked="0" layoutInCell="1" allowOverlap="1" wp14:anchorId="3BF8DFBA" wp14:editId="0E3F308C">
              <wp:simplePos x="0" y="0"/>
              <wp:positionH relativeFrom="column">
                <wp:posOffset>-496111</wp:posOffset>
              </wp:positionH>
              <wp:positionV relativeFrom="paragraph">
                <wp:posOffset>-239165</wp:posOffset>
              </wp:positionV>
              <wp:extent cx="2040890" cy="676275"/>
              <wp:effectExtent l="0" t="0" r="16510" b="9525"/>
              <wp:wrapNone/>
              <wp:docPr id="4" name="Cuadro de texto 2">
                <a:extLst xmlns:a="http://schemas.openxmlformats.org/drawingml/2006/main">
                  <a:ext uri="{FF2B5EF4-FFF2-40B4-BE49-F238E27FC236}">
                    <a16:creationId xmlns:a16="http://schemas.microsoft.com/office/drawing/2014/main" id="{5AD88D7E-5AD3-48A6-9DBC-9D700ED2B0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FD163" w14:textId="77777777" w:rsidR="004812A8" w:rsidRDefault="004812A8" w:rsidP="004812A8">
                          <w:pPr>
                            <w:spacing w:before="14" w:after="0" w:line="276" w:lineRule="auto"/>
                            <w:ind w:left="14" w:right="14"/>
                            <w:jc w:val="center"/>
                            <w:rPr>
                              <w:rFonts w:ascii="Cambria" w:eastAsia="Cambria" w:hAnsi="Cambria" w:cs="Cambria"/>
                              <w:color w:val="000000" w:themeColor="text1"/>
                              <w:kern w:val="24"/>
                              <w:sz w:val="16"/>
                              <w:szCs w:val="16"/>
                              <w:lang w:val="es-ES"/>
                            </w:rPr>
                          </w:pPr>
                          <w:r>
                            <w:rPr>
                              <w:rFonts w:ascii="Cambria" w:eastAsia="Cambria" w:hAnsi="Cambria" w:cs="Cambria"/>
                              <w:color w:val="000000" w:themeColor="text1"/>
                              <w:kern w:val="24"/>
                              <w:sz w:val="16"/>
                              <w:szCs w:val="16"/>
                              <w:lang w:val="es-ES"/>
                            </w:rPr>
                            <w:t>Corporación Educacional Colegio “Sao Paulo”</w:t>
                          </w:r>
                          <w:r>
                            <w:rPr>
                              <w:rFonts w:ascii="Cambria" w:eastAsia="Cambria" w:hAnsi="Cambria" w:cs="Cambria"/>
                              <w:color w:val="000000" w:themeColor="text1"/>
                              <w:spacing w:val="-33"/>
                              <w:kern w:val="24"/>
                              <w:sz w:val="16"/>
                              <w:szCs w:val="16"/>
                              <w:lang w:val="es-ES"/>
                            </w:rPr>
                            <w:t xml:space="preserve"> </w:t>
                          </w:r>
                          <w:r>
                            <w:rPr>
                              <w:rFonts w:ascii="Cambria" w:eastAsia="Cambria" w:hAnsi="Cambria" w:cs="Cambria"/>
                              <w:color w:val="000000" w:themeColor="text1"/>
                              <w:kern w:val="24"/>
                              <w:sz w:val="16"/>
                              <w:szCs w:val="16"/>
                            </w:rPr>
                            <w:t>Placilla 333, Estación Central</w:t>
                          </w:r>
                        </w:p>
                        <w:p w14:paraId="1830758B" w14:textId="77777777" w:rsidR="004812A8" w:rsidRDefault="004812A8" w:rsidP="004812A8">
                          <w:pPr>
                            <w:spacing w:before="14" w:after="0" w:line="276" w:lineRule="auto"/>
                            <w:ind w:left="14" w:right="14"/>
                            <w:jc w:val="center"/>
                            <w:rPr>
                              <w:rFonts w:ascii="Cambria" w:eastAsia="Cambria" w:hAnsi="Cambria" w:cs="Cambria"/>
                              <w:color w:val="000000" w:themeColor="text1"/>
                              <w:spacing w:val="1"/>
                              <w:kern w:val="24"/>
                              <w:sz w:val="16"/>
                              <w:szCs w:val="16"/>
                              <w:lang w:val="es-ES"/>
                            </w:rPr>
                          </w:pPr>
                          <w:r>
                            <w:rPr>
                              <w:rFonts w:ascii="Cambria" w:eastAsia="Cambria" w:hAnsi="Cambria" w:cs="Cambria"/>
                              <w:color w:val="000000" w:themeColor="text1"/>
                              <w:spacing w:val="1"/>
                              <w:kern w:val="24"/>
                              <w:sz w:val="16"/>
                              <w:szCs w:val="16"/>
                              <w:lang w:val="es-ES"/>
                            </w:rPr>
                            <w:t xml:space="preserve">Unidad Técnico Pedagógica </w:t>
                          </w:r>
                        </w:p>
                        <w:p w14:paraId="161A2047" w14:textId="77777777" w:rsidR="004812A8" w:rsidRDefault="004812A8" w:rsidP="004812A8">
                          <w:pPr>
                            <w:spacing w:before="14" w:after="0" w:line="276" w:lineRule="auto"/>
                            <w:ind w:left="14" w:right="14"/>
                            <w:jc w:val="center"/>
                            <w:rPr>
                              <w:rFonts w:ascii="Cambria" w:eastAsia="Cambria" w:hAnsi="Cambria" w:cs="Cambria"/>
                              <w:color w:val="000000" w:themeColor="text1"/>
                              <w:spacing w:val="1"/>
                              <w:kern w:val="24"/>
                              <w:sz w:val="16"/>
                              <w:szCs w:val="16"/>
                              <w:lang w:val="es-ES"/>
                            </w:rPr>
                          </w:pPr>
                          <w:r w:rsidRPr="00732B2B">
                            <w:rPr>
                              <w:noProof/>
                            </w:rPr>
                            <w:drawing>
                              <wp:inline distT="0" distB="0" distL="0" distR="0" wp14:anchorId="6F37115F" wp14:editId="2EA25F87">
                                <wp:extent cx="253956" cy="252821"/>
                                <wp:effectExtent l="0" t="0" r="0" b="0"/>
                                <wp:docPr id="5" name="image1.jpeg" descr="Diagrama, Esquemático&#10;&#10;Descripción generada automáticamente">
                                  <a:extLst xmlns:a="http://schemas.openxmlformats.org/drawingml/2006/main">
                                    <a:ext uri="{FF2B5EF4-FFF2-40B4-BE49-F238E27FC236}">
                                      <a16:creationId xmlns:a16="http://schemas.microsoft.com/office/drawing/2014/main" id="{292E4C0F-BFDD-4BD6-8A12-8DE2BD68881A}"/>
                                    </a:ext>
                                  </a:extLst>
                                </wp:docPr>
                                <wp:cNvGraphicFramePr/>
                                <a:graphic xmlns:a="http://schemas.openxmlformats.org/drawingml/2006/main">
                                  <a:graphicData uri="http://schemas.openxmlformats.org/drawingml/2006/picture">
                                    <pic:pic xmlns:pic="http://schemas.openxmlformats.org/drawingml/2006/picture">
                                      <pic:nvPicPr>
                                        <pic:cNvPr id="5" name="image1.jpeg" descr="Diagrama, Esquemático&#10;&#10;Descripción generada automáticamente">
                                          <a:extLst>
                                            <a:ext uri="{FF2B5EF4-FFF2-40B4-BE49-F238E27FC236}">
                                              <a16:creationId xmlns:a16="http://schemas.microsoft.com/office/drawing/2014/main" id="{292E4C0F-BFDD-4BD6-8A12-8DE2BD68881A}"/>
                                            </a:ext>
                                          </a:extLst>
                                        </pic:cNvPr>
                                        <pic:cNvPicPr/>
                                      </pic:nvPicPr>
                                      <pic:blipFill>
                                        <a:blip r:embed="rId1" cstate="print"/>
                                        <a:stretch>
                                          <a:fillRect/>
                                        </a:stretch>
                                      </pic:blipFill>
                                      <pic:spPr>
                                        <a:xfrm>
                                          <a:off x="0" y="0"/>
                                          <a:ext cx="253956" cy="252821"/>
                                        </a:xfrm>
                                        <a:prstGeom prst="rect">
                                          <a:avLst/>
                                        </a:prstGeom>
                                      </pic:spPr>
                                    </pic:pic>
                                  </a:graphicData>
                                </a:graphic>
                              </wp:inline>
                            </w:drawing>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3BF8DFBA" id="Cuadro de texto 2" o:spid="_x0000_s1027" type="#_x0000_t202" style="position:absolute;margin-left:-39.05pt;margin-top:-18.85pt;width:160.7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Cx1gEAAJEDAAAOAAAAZHJzL2Uyb0RvYy54bWysU1Fv0zAQfkfiP1h+p0kr6EbUdBqbhpAG&#10;Qxr7ARfHbiISnzm7Tcqv5+w0HbA3xIt1ubO/+77vLpurse/EQZNv0ZZyucil0FZh3dpdKZ++3b25&#10;lMIHsDV0aHUpj9rLq+3rV5vBFXqFDXa1JsEg1heDK2UTgiuyzKtG9+AX6LTlokHqIfAn7bKaYGD0&#10;vstWeb7OBqTaESrtPWdvp6LcJnxjtAoPxngdRFdK5hbSSems4pltN1DsCFzTqhMN+AcWPbSWm56h&#10;biGA2FP7AqpvFaFHExYK+wyNaZVOGljNMv9LzWMDTictbI53Z5v8/4NVXw6P7iuJMH7AkQeYRHh3&#10;j+q7FxZvGrA7fU2EQ6Oh5sbLaFk2OF+cnkarfeEjSDV8xpqHDPuACWg01EdXWKdgdB7A8Wy6HoNQ&#10;nFzlb/PL91xSXFtfrFcX71ILKObXjnz4qLEXMSgl8VATOhzufYhsoJivxGYW79quS4Pt7B8Jvhgz&#10;iX0kPFEPYzXy7aiiwvrIOginPeG95qBB+inFwDtSSv9jD6Sl6D5Z9iIu1BzQHFRzAFbx01IGKabw&#10;JkyLt3fU7hpGnty2eM1+mTZJeWZx4slzTwpPOxoX6/fvdOv5T9r+AgAA//8DAFBLAwQUAAYACAAA&#10;ACEAzLuBquEAAAAKAQAADwAAAGRycy9kb3ducmV2LnhtbEyPwU7DMAyG70i8Q+RJ3LZ0K2pL13Sa&#10;EJyQEF05cEybrI3WOKXJtvL2mNO42fKn399f7GY7sIuevHEoYL2KgGlsnTLYCfisX5cZMB8kKjk4&#10;1AJ+tIddeX9XyFy5K1b6cggdoxD0uRTQhzDmnPu211b6lRs10u3oJisDrVPH1SSvFG4HvomihFtp&#10;kD70ctTPvW5Ph7MVsP/C6sV8vzcf1bEydf0U4VtyEuJhMe+3wIKeww2GP31Sh5KcGndG5dkgYJlm&#10;a0JpiNMUGBGbxzgG1ghIsgx4WfD/FcpfAAAA//8DAFBLAQItABQABgAIAAAAIQC2gziS/gAAAOEB&#10;AAATAAAAAAAAAAAAAAAAAAAAAABbQ29udGVudF9UeXBlc10ueG1sUEsBAi0AFAAGAAgAAAAhADj9&#10;If/WAAAAlAEAAAsAAAAAAAAAAAAAAAAALwEAAF9yZWxzLy5yZWxzUEsBAi0AFAAGAAgAAAAhAELA&#10;4LHWAQAAkQMAAA4AAAAAAAAAAAAAAAAALgIAAGRycy9lMm9Eb2MueG1sUEsBAi0AFAAGAAgAAAAh&#10;AMy7garhAAAACgEAAA8AAAAAAAAAAAAAAAAAMAQAAGRycy9kb3ducmV2LnhtbFBLBQYAAAAABAAE&#10;APMAAAA+BQAAAAA=&#10;" filled="f" stroked="f">
              <v:textbox inset="0,0,0,0">
                <w:txbxContent>
                  <w:p w14:paraId="129FD163" w14:textId="77777777" w:rsidR="004812A8" w:rsidRDefault="004812A8" w:rsidP="004812A8">
                    <w:pPr>
                      <w:spacing w:before="14" w:after="0" w:line="276" w:lineRule="auto"/>
                      <w:ind w:left="14" w:right="14"/>
                      <w:jc w:val="center"/>
                      <w:rPr>
                        <w:rFonts w:ascii="Cambria" w:eastAsia="Cambria" w:hAnsi="Cambria" w:cs="Cambria"/>
                        <w:color w:val="000000" w:themeColor="text1"/>
                        <w:kern w:val="24"/>
                        <w:sz w:val="16"/>
                        <w:szCs w:val="16"/>
                        <w:lang w:val="es-ES"/>
                      </w:rPr>
                    </w:pPr>
                    <w:r>
                      <w:rPr>
                        <w:rFonts w:ascii="Cambria" w:eastAsia="Cambria" w:hAnsi="Cambria" w:cs="Cambria"/>
                        <w:color w:val="000000" w:themeColor="text1"/>
                        <w:kern w:val="24"/>
                        <w:sz w:val="16"/>
                        <w:szCs w:val="16"/>
                        <w:lang w:val="es-ES"/>
                      </w:rPr>
                      <w:t>Corporación Educacional Colegio “Sao Paulo”</w:t>
                    </w:r>
                    <w:r>
                      <w:rPr>
                        <w:rFonts w:ascii="Cambria" w:eastAsia="Cambria" w:hAnsi="Cambria" w:cs="Cambria"/>
                        <w:color w:val="000000" w:themeColor="text1"/>
                        <w:spacing w:val="-33"/>
                        <w:kern w:val="24"/>
                        <w:sz w:val="16"/>
                        <w:szCs w:val="16"/>
                        <w:lang w:val="es-ES"/>
                      </w:rPr>
                      <w:t xml:space="preserve"> </w:t>
                    </w:r>
                    <w:r>
                      <w:rPr>
                        <w:rFonts w:ascii="Cambria" w:eastAsia="Cambria" w:hAnsi="Cambria" w:cs="Cambria"/>
                        <w:color w:val="000000" w:themeColor="text1"/>
                        <w:kern w:val="24"/>
                        <w:sz w:val="16"/>
                        <w:szCs w:val="16"/>
                      </w:rPr>
                      <w:t>Placilla 333, Estación Central</w:t>
                    </w:r>
                  </w:p>
                  <w:p w14:paraId="1830758B" w14:textId="77777777" w:rsidR="004812A8" w:rsidRDefault="004812A8" w:rsidP="004812A8">
                    <w:pPr>
                      <w:spacing w:before="14" w:after="0" w:line="276" w:lineRule="auto"/>
                      <w:ind w:left="14" w:right="14"/>
                      <w:jc w:val="center"/>
                      <w:rPr>
                        <w:rFonts w:ascii="Cambria" w:eastAsia="Cambria" w:hAnsi="Cambria" w:cs="Cambria"/>
                        <w:color w:val="000000" w:themeColor="text1"/>
                        <w:spacing w:val="1"/>
                        <w:kern w:val="24"/>
                        <w:sz w:val="16"/>
                        <w:szCs w:val="16"/>
                        <w:lang w:val="es-ES"/>
                      </w:rPr>
                    </w:pPr>
                    <w:r>
                      <w:rPr>
                        <w:rFonts w:ascii="Cambria" w:eastAsia="Cambria" w:hAnsi="Cambria" w:cs="Cambria"/>
                        <w:color w:val="000000" w:themeColor="text1"/>
                        <w:spacing w:val="1"/>
                        <w:kern w:val="24"/>
                        <w:sz w:val="16"/>
                        <w:szCs w:val="16"/>
                        <w:lang w:val="es-ES"/>
                      </w:rPr>
                      <w:t xml:space="preserve">Unidad </w:t>
                    </w:r>
                    <w:proofErr w:type="gramStart"/>
                    <w:r>
                      <w:rPr>
                        <w:rFonts w:ascii="Cambria" w:eastAsia="Cambria" w:hAnsi="Cambria" w:cs="Cambria"/>
                        <w:color w:val="000000" w:themeColor="text1"/>
                        <w:spacing w:val="1"/>
                        <w:kern w:val="24"/>
                        <w:sz w:val="16"/>
                        <w:szCs w:val="16"/>
                        <w:lang w:val="es-ES"/>
                      </w:rPr>
                      <w:t>Técnico Pedagógica</w:t>
                    </w:r>
                    <w:proofErr w:type="gramEnd"/>
                    <w:r>
                      <w:rPr>
                        <w:rFonts w:ascii="Cambria" w:eastAsia="Cambria" w:hAnsi="Cambria" w:cs="Cambria"/>
                        <w:color w:val="000000" w:themeColor="text1"/>
                        <w:spacing w:val="1"/>
                        <w:kern w:val="24"/>
                        <w:sz w:val="16"/>
                        <w:szCs w:val="16"/>
                        <w:lang w:val="es-ES"/>
                      </w:rPr>
                      <w:t xml:space="preserve"> </w:t>
                    </w:r>
                  </w:p>
                  <w:p w14:paraId="161A2047" w14:textId="77777777" w:rsidR="004812A8" w:rsidRDefault="004812A8" w:rsidP="004812A8">
                    <w:pPr>
                      <w:spacing w:before="14" w:after="0" w:line="276" w:lineRule="auto"/>
                      <w:ind w:left="14" w:right="14"/>
                      <w:jc w:val="center"/>
                      <w:rPr>
                        <w:rFonts w:ascii="Cambria" w:eastAsia="Cambria" w:hAnsi="Cambria" w:cs="Cambria"/>
                        <w:color w:val="000000" w:themeColor="text1"/>
                        <w:spacing w:val="1"/>
                        <w:kern w:val="24"/>
                        <w:sz w:val="16"/>
                        <w:szCs w:val="16"/>
                        <w:lang w:val="es-ES"/>
                      </w:rPr>
                    </w:pPr>
                    <w:r w:rsidRPr="00732B2B">
                      <w:rPr>
                        <w:noProof/>
                      </w:rPr>
                      <w:drawing>
                        <wp:inline distT="0" distB="0" distL="0" distR="0" wp14:anchorId="6F37115F" wp14:editId="2EA25F87">
                          <wp:extent cx="253956" cy="252821"/>
                          <wp:effectExtent l="0" t="0" r="0" b="0"/>
                          <wp:docPr id="5" name="image1.jpeg" descr="Diagrama, Esquemático&#10;&#10;Descripción generada automáticamente">
                            <a:extLst xmlns:a="http://schemas.openxmlformats.org/drawingml/2006/main">
                              <a:ext uri="{FF2B5EF4-FFF2-40B4-BE49-F238E27FC236}">
                                <a16:creationId xmlns:a16="http://schemas.microsoft.com/office/drawing/2014/main" id="{292E4C0F-BFDD-4BD6-8A12-8DE2BD68881A}"/>
                              </a:ext>
                            </a:extLst>
                          </wp:docPr>
                          <wp:cNvGraphicFramePr/>
                          <a:graphic xmlns:a="http://schemas.openxmlformats.org/drawingml/2006/main">
                            <a:graphicData uri="http://schemas.openxmlformats.org/drawingml/2006/picture">
                              <pic:pic xmlns:pic="http://schemas.openxmlformats.org/drawingml/2006/picture">
                                <pic:nvPicPr>
                                  <pic:cNvPr id="5" name="image1.jpeg" descr="Diagrama, Esquemático&#10;&#10;Descripción generada automáticamente">
                                    <a:extLst>
                                      <a:ext uri="{FF2B5EF4-FFF2-40B4-BE49-F238E27FC236}">
                                        <a16:creationId xmlns:a16="http://schemas.microsoft.com/office/drawing/2014/main" id="{292E4C0F-BFDD-4BD6-8A12-8DE2BD68881A}"/>
                                      </a:ext>
                                    </a:extLst>
                                  </pic:cNvPr>
                                  <pic:cNvPicPr/>
                                </pic:nvPicPr>
                                <pic:blipFill>
                                  <a:blip r:embed="rId2" cstate="print"/>
                                  <a:stretch>
                                    <a:fillRect/>
                                  </a:stretch>
                                </pic:blipFill>
                                <pic:spPr>
                                  <a:xfrm>
                                    <a:off x="0" y="0"/>
                                    <a:ext cx="253956" cy="25282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3D77"/>
    <w:multiLevelType w:val="hybridMultilevel"/>
    <w:tmpl w:val="B3880112"/>
    <w:lvl w:ilvl="0" w:tplc="628E6D3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9144D5"/>
    <w:multiLevelType w:val="hybridMultilevel"/>
    <w:tmpl w:val="A9B88BA2"/>
    <w:lvl w:ilvl="0" w:tplc="2BA812CE">
      <w:numFmt w:val="bullet"/>
      <w:lvlText w:val="-"/>
      <w:lvlJc w:val="left"/>
      <w:pPr>
        <w:ind w:left="720" w:hanging="360"/>
      </w:pPr>
      <w:rPr>
        <w:rFonts w:ascii="Cambria" w:eastAsiaTheme="minorHAnsi" w:hAnsi="Cambri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184129832">
    <w:abstractNumId w:val="1"/>
  </w:num>
  <w:num w:numId="2" w16cid:durableId="1020201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2A8"/>
    <w:rsid w:val="00195920"/>
    <w:rsid w:val="003C34E7"/>
    <w:rsid w:val="004812A8"/>
    <w:rsid w:val="00A06174"/>
    <w:rsid w:val="00C7527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51B9A"/>
  <w15:chartTrackingRefBased/>
  <w15:docId w15:val="{A9E17554-1614-4AB4-8822-19C94D86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2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12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12A8"/>
  </w:style>
  <w:style w:type="paragraph" w:styleId="Piedepgina">
    <w:name w:val="footer"/>
    <w:basedOn w:val="Normal"/>
    <w:link w:val="PiedepginaCar"/>
    <w:uiPriority w:val="99"/>
    <w:unhideWhenUsed/>
    <w:rsid w:val="004812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12A8"/>
  </w:style>
  <w:style w:type="table" w:styleId="Tablaconcuadrcula">
    <w:name w:val="Table Grid"/>
    <w:basedOn w:val="Tablanormal"/>
    <w:uiPriority w:val="39"/>
    <w:rsid w:val="00481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81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2767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santibañez cid</dc:creator>
  <cp:keywords/>
  <dc:description/>
  <cp:lastModifiedBy>pablo espinosa perez</cp:lastModifiedBy>
  <cp:revision>2</cp:revision>
  <cp:lastPrinted>2022-08-26T16:21:00Z</cp:lastPrinted>
  <dcterms:created xsi:type="dcterms:W3CDTF">2022-08-26T16:22:00Z</dcterms:created>
  <dcterms:modified xsi:type="dcterms:W3CDTF">2022-08-26T16:22:00Z</dcterms:modified>
</cp:coreProperties>
</file>