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D428" w14:textId="5173992B" w:rsidR="00FB59E1" w:rsidRDefault="00641437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Taller </w:t>
      </w:r>
      <w:r w:rsidR="00487AEE">
        <w:rPr>
          <w:rFonts w:asciiTheme="majorHAnsi" w:hAnsiTheme="majorHAnsi"/>
          <w:sz w:val="24"/>
        </w:rPr>
        <w:t>6</w:t>
      </w:r>
    </w:p>
    <w:p w14:paraId="3F6592C6" w14:textId="77777777" w:rsidR="00487AEE" w:rsidRDefault="00487AEE" w:rsidP="00602432">
      <w:pPr>
        <w:rPr>
          <w:rFonts w:asciiTheme="majorHAnsi" w:hAnsiTheme="majorHAnsi"/>
          <w:sz w:val="24"/>
        </w:rPr>
      </w:pPr>
    </w:p>
    <w:p w14:paraId="262A19C5" w14:textId="5AC7D5E5" w:rsidR="00641437" w:rsidRDefault="00641437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Escultura</w:t>
      </w:r>
    </w:p>
    <w:p w14:paraId="634983EF" w14:textId="07E7EFFA" w:rsidR="00641437" w:rsidRDefault="00641437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Realizan un ejercicio de composición escultórica, utilizando los 3 elementos construidos con palos para maqueta, asociándolos libremente sobre el cartón destinado para tales fines, dándole prevalencia al sentido vertical de los mismos y su cercanía o contacto entre estos</w:t>
      </w:r>
    </w:p>
    <w:p w14:paraId="1C263ED9" w14:textId="47DC574B" w:rsidR="00D35351" w:rsidRPr="00AF01C2" w:rsidRDefault="00D35351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es-CL"/>
        </w:rPr>
        <w:drawing>
          <wp:inline distT="0" distB="0" distL="0" distR="0" wp14:anchorId="6B0DC172" wp14:editId="06C70556">
            <wp:extent cx="5612130" cy="369443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taller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351" w:rsidRPr="00AF01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72D5" w14:textId="77777777" w:rsidR="00BE09ED" w:rsidRDefault="00BE09ED" w:rsidP="00671E09">
      <w:pPr>
        <w:spacing w:after="0" w:line="240" w:lineRule="auto"/>
      </w:pPr>
      <w:r>
        <w:separator/>
      </w:r>
    </w:p>
  </w:endnote>
  <w:endnote w:type="continuationSeparator" w:id="0">
    <w:p w14:paraId="5ED58514" w14:textId="77777777" w:rsidR="00BE09ED" w:rsidRDefault="00BE09ED" w:rsidP="006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7770" w14:textId="77777777" w:rsidR="00BE09ED" w:rsidRDefault="00BE09ED" w:rsidP="00671E09">
      <w:pPr>
        <w:spacing w:after="0" w:line="240" w:lineRule="auto"/>
      </w:pPr>
      <w:r>
        <w:separator/>
      </w:r>
    </w:p>
  </w:footnote>
  <w:footnote w:type="continuationSeparator" w:id="0">
    <w:p w14:paraId="1EBE4A2B" w14:textId="77777777" w:rsidR="00BE09ED" w:rsidRDefault="00BE09ED" w:rsidP="006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50FB" w14:textId="143CD5F2" w:rsidR="00671E09" w:rsidRDefault="00487AEE">
    <w:pPr>
      <w:pStyle w:val="Encabezado"/>
    </w:pPr>
    <w:r w:rsidRPr="00AA28F5">
      <w:rPr>
        <w:rFonts w:ascii="Calibri" w:eastAsia="Calibri" w:hAnsi="Calibri" w:cs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E84FC5" wp14:editId="2402D00D">
              <wp:simplePos x="0" y="0"/>
              <wp:positionH relativeFrom="margin">
                <wp:posOffset>-632460</wp:posOffset>
              </wp:positionH>
              <wp:positionV relativeFrom="paragraph">
                <wp:posOffset>-240665</wp:posOffset>
              </wp:positionV>
              <wp:extent cx="6877050" cy="65151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E8D3C" w14:textId="77777777" w:rsidR="00487AEE" w:rsidRPr="00F15790" w:rsidRDefault="00487AEE" w:rsidP="00487AEE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Artes visuales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Igor Funes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7° básico</w:t>
                            </w:r>
                          </w:p>
                          <w:p w14:paraId="726D1F8B" w14:textId="77777777" w:rsidR="00487AEE" w:rsidRPr="001158F0" w:rsidRDefault="00487AEE" w:rsidP="00487A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F60154D" w14:textId="77777777" w:rsidR="00487AEE" w:rsidRPr="001158F0" w:rsidRDefault="00487AEE" w:rsidP="00487A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1E03EB" w14:textId="77777777" w:rsidR="00487AEE" w:rsidRPr="001158F0" w:rsidRDefault="00487AEE" w:rsidP="00487AEE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0E88F2CA" w14:textId="77777777" w:rsidR="00487AEE" w:rsidRDefault="00487AEE" w:rsidP="00487AEE"/>
                          <w:p w14:paraId="36D6ED80" w14:textId="77777777" w:rsidR="00487AEE" w:rsidRDefault="00487AEE" w:rsidP="00487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5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2113A" w14:textId="77777777" w:rsidR="00487AEE" w:rsidRPr="00F15790" w:rsidRDefault="00487AEE" w:rsidP="00487AEE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433BD415" w14:textId="77777777" w:rsidR="00487AEE" w:rsidRPr="001158F0" w:rsidRDefault="00487AEE" w:rsidP="00487AEE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694406C3" w14:textId="77777777" w:rsidR="00487AEE" w:rsidRDefault="00487AEE" w:rsidP="00487AEE"/>
                            <w:p w14:paraId="71C45E93" w14:textId="77777777" w:rsidR="00487AEE" w:rsidRDefault="00487AEE" w:rsidP="00487A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84FC5" id="Grupo 2" o:spid="_x0000_s1026" style="position:absolute;margin-left:-49.8pt;margin-top:-18.95pt;width:541.5pt;height:51.3pt;z-index:251661312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Oyv6kAwAA7goAAA4AAABkcnMvZTJvRG9jLnhtbMxWXW/TMBR9R+I/&#10;WH5nSdr0Y9E6BBubJg2YGPwA13ESQ2Ib21lafj3XdtK0KxIwQOJhnT/im3PPvefEZy83TY0emDZc&#10;ihVOTmKMmKAy56Jc4U8fr14sMTKWiJzUUrAV3jKDX54/f3bWqYxNZCXrnGkEQYTJOrXClbUqiyJD&#10;K9YQcyIVE7BZSN0QC1NdRrkmHURv6mgSx/OokzpXWlJmDKxehk187uMXBaP2fVEYZlG9woDN+l/t&#10;f9fuNzo/I1mpiao47WGQJ6BoCBfw0l2oS2IJajU/CtVwqqWRhT2hsolkUXDKfA6QTRI/yuZay1b5&#10;XMqsK9WOJqD2EU9PDkvfPVxrda/udEAPw1tJvxjgJepUme3vu3kZHkbr7q3MoZ6ktdInvil040JA&#10;Smjj+d3u+GUbiygszpeLRTyDMlDYm8+SWdIXgFZQJXdsPodd2JxOF6E0tHrTH07i5bQ/msSTuduO&#10;SBZe66H20FzpoZfMSJf5M7ruK6KYr4JxdNxpxHNAiJEgDTBw0ZJcS5QzZCFPiSYOmYMAzzpekd28&#10;lpBa4mkygV4k5EVFRMleaS27ipEcQCY+p72jIY5xQX7G9zJOHzE3kD5NB8YXMNhnjWRKG3vNZIPc&#10;YIU1yMWjJA+3xoZHh0dcbYW84nUN6ySrxcECVMKtQB1M5vAG5Haz3vRkrGW+hTS0DAoEx4BBJfU3&#10;jDpQ3wqbry3RDKP6RgAVp0nq8rF+ks4WE5jo/Z31/g4RFEKtsMUoDC9skHirNC8reFMgX8hX0K4F&#10;96k5qAFVjxtaxsHuezwMx3qnQ72vdaskSkOVDwXi5P+3BHSkhON6DjIg2U4/oQd2qhq0M0lO48Uo&#10;u4MuONSO4jSDv95qYHSknZ9bMpyyratlsPXml2I0RH9p1QtwRUUsX/Oa2613eGhIB0o83HHqGstN&#10;xrLMhrLE6KYhJRMYlGgolN/9I7okJ59V6RIezoUo0PuceqcbpWgU9L/rlXHpSJ2HUSI3PUC2rrly&#10;InHqcOOeA8DzyLF/QGP4GlxK2jZM2PB506wGOqQwFVcGNJCxZs1ykOpN7u2CZEbTD4Dbq9JYzSyt&#10;3MsLANGvgzh3Gx7xCNLh/yV/OY1T+JKDM6fTZf/ioSEn8ek89NYkmXpd7Hz56Q7jcQYn8UMAGjzl&#10;nxs75PI/GfuBoneUj3pOF3P/xfkLnP+Gq/tPoO+D0Ub/f3Mfra6/3cClyt8i+gugu7Xtz/1T4zX1&#10;/DsAAAD//wMAUEsDBAoAAAAAAAAAIQC8M0XEsBQAALAUAAAVAAAAZHJzL21lZGlhL2ltYWdlMS5q&#10;cGVn/9j/4AAQSkZJRgABAQAAAQABAAD/2wCEAAkGBxQTEhUUEhQUFhQXGBkbGRYWGRobHBgiISAc&#10;IRsfGCMcHCogHycoHB8bKDIhJSwrLy8uHiIzODMsNygtLisBCgoKDg0OGxAQGiwkICQ0NC8tLC4s&#10;NDQvMDQtLCw0LzQ3MiwsNywsLC8vNDQsMDQwNS8sLDAvNDQsLDUsLDQsLP/AABEIAH4AYAMBEQAC&#10;EQEDEQH/xAAbAAACAgMBAAAAAAAAAAAAAAAFBgAEAQIDB//EAEEQAAECAwUDCAgEBQQDAAAAAAEC&#10;AwAEEQUSITHwQVFxBhMiYYGRobEUMmNys8HR4QcjkvEzRGJ0wzRCgoMVQ1L/xAAaAQACAwEBAAAA&#10;AAAAAAAAAAAABAEDBQIG/8QAOhEAAQMCAwMJBwMFAAMAAAAAAQACAwQREiExQVHwBRNhcXKBobHB&#10;MjM0RFKR0RQWIiRCsuHxYoKS/9oADAMBAAIRAxEAPwA0nlVab0zMNS6myGnHE4oTgkLUlNSeHgYx&#10;qzlUUpOOwCQE1Q+VzI2jJW/T7b9l3I1ruQ/csO/wKuwVv0tU9Ptv2XciD9yw7/AowVv0t471PT7c&#10;9l+lGtd5+5Yd/gUYK36WqGftv2X6URP7ki4BRgrfpap6dbfsv0o1+0R+5Yd/gUYK36Wqf+Qtv2Xc&#10;iD9yw7/AowVv0t471PTrc9l3Iif3JFwCjBW/S1T0+3PZfpRB+5Id/gUYK36WqGftv2X6Ua3RH7lh&#10;3+BRzdb9LVPT7b9l3I1v8IP3LDv8CjBW/S1dZW07XS43z3N80XG0rolGSlJSad5him5djnlbG3b0&#10;FQf1bbF7RbJLkmcbY9534rkIcrfFR9o+iWb8x1JMB1314Q4sVS9rLWIMFkWRWWsNxbYdvNoSb1wL&#10;WEqXdzug9dIoM7A7BmTtsMgmWUj3Mx5d51WWbAeU0HehQpKwi+L6kilVAVyiHVMbX4De+mmVzs61&#10;Io5DHjy39NhtVOekltFAXSq0JWKHYcuH3i1j2vBLdmSqliMZAO0X+6v2jyddZrecZKgUi4lYK6nA&#10;YRTHUsktYHPeFfLROZqRfcCpNcm3W1IRfaUtawi4lYJSf6t32gbVxOBdmABe5CH0T2uDbi5NrArM&#10;ryafcBILYN5aUpUsBThT61wbdm7srEvqY2Gxv9tOvcoZRPcLi27XW27jagoMX2SllK8dVy1uiUJ0&#10;/DhX8apwvy3D+IOyFZB/UwdpanJ3sv7vNaygxtj3nfiua74jlX4uPtH0V7PmOpJmtbP3MNrFWRrr&#10;zw1vgUJmds1x+TlS0m8lHOhaqgBHSB6WOGGPZCLZGxzvDzYm1vstN8L5YGOaNL36M0VlGlFll4D8&#10;tMm6lTlRQKJOB15wvIQJHN2l4sO5NRtvEHDQMI6ihnKOyXloYdS0S0mWbqoUoN/dTxi+mnY3Exzr&#10;HEcktWwSOAkANg0Z9SI8r5VXpHOmXCG0uoKpivrjAYgnAfSKqGQc2Gc5c2ybuV9ex3OYsFgDr9la&#10;fs26+HVNBKzPIuuBVStCiSMK0ploQuyW8BYDcYNOkdKtfDhlEhGr8jvB44upZjClrlXEjoNPzRdV&#10;UdCqqi/51+0WzPA5xh1cBbpy2LmFhcY3DRpdfozXnlNa7e+NdYKms9a4QI444806fhvm970t8T7Q&#10;tJ8TB2lqcney/u81rJjG2Pec+K5HPK3xUfaPor2/MdSTE6+Xy7xlDZWKVAfLy/fzgQtgo5VPX9/n&#10;xiLBF9yxXWuPlEo4443rKnCAcTQY+ZNYgNB2IFzkt3L2FSaEJIrXG8KjwOcGEBWzxvjdhk1Wl87z&#10;uzyy12dcFlUSSoFHr69dh8ICha08u/P591YlCydut+u/dAoHHgnT8N83velvi8NYQtJ8RB2lqcne&#10;y/u81rJ52x7znxXI55W+Lj7R9Fe35jqSYPp84bWKoDoa1TuELI2a1++6BCwNffrw84EKhbp/IXTc&#10;MuOvGGKQXmF01Re/ajtsH/T/ANlL/wCQQtH7J7bvMJ7lf2mHjYqV4a3Y08K98TZY1lgdh+f70gUr&#10;I49vfrvgUKDq6uzWHdAhOf4bZve9K/FhaX4mDtfhavJ/sv7vMLEpnbHvO/Fc+0c8q/Fx9o+iuZ8x&#10;1KtyTSoS0wtplDrqVNgBSb/RNa4Dq3fKFa8tM8bXuLWkHQ2zyVVDiEL3MaC7LZ1qrygEyrmw/LIa&#10;qSElKLt6tKg0Jr9zFtJzDcRjkLu+9lVVc8/CJGBu4gWRTltYwbYSpLV3ml83fAHTBSDeNP6gcTwi&#10;qgqeckILr3F7bszl9kzyhTCOMFrbWNr78uArap8JnWZcNMc0oNA1bSTiBXHPd94XbDipnSuc6+e3&#10;pVxktUNhDRhNtnQvNuVCaIeAwAUaDdiaeAj0tF71vGxZlKf6gFMD4HOyVcvRpSveusJ5iJ5H1P8A&#10;RP8AKQBkjB40T2ZQ86OdZbSkTYS10EpvIur3Z474wYpbRkseScFznexuPsmpI7vGNoAx5ZbLFDHZ&#10;M822p9ltDnMTRUAlKcigJwG4EY9cN85m4McSAWjf1pV0ZsC5tnYXbPtxqqU7KI9DUbgvejyprTGp&#10;UsE76kZ/aLWSu50C/wDc7w0VUsbBE4gf2t8+PVa8mnQiXZNxtRcnEtqK0hRulKTgcabYisBxuAJF&#10;mE5ZZgrmjOGNuQN3gabMkR5HppMzgAoA+1Qf95+0X3vLTk7x5BWUgAdL1j/JUpTO2Ped+K53xPKv&#10;xcfaPopZ8x1JfsdptQVzkwWVC7dNCQrfUim4d8d1Dni2FmLf0LPpmsOLE/CdmXXuR9M9LNiVQXy6&#10;GnFuLUUnDAXQK9Yy7YRbFM90jizDcABaHPQMEbcWKxJ06MvFCJS077c2l9Zq8kKTWp6YUSKDrqe6&#10;HDCGuYWD2fKyTZU4myCQ6594zRszUoqaamjMgXA2Si4onopyrl4b4REc7YXQ4L3JzuNpTpfAZmy4&#10;9AMrbl59ypXebeIyKiRX3td/XHoKP3reNiQpDeoB40TBMLCXZNRyErKE8AVk+UJ2xRPA1Ln+i0eU&#10;nASRE6f8RKXthAtIvKcPM84tQJrQAhQBpx+cKfpiKTm7fytZKNqWmrx3/jcldbHtVkMtNuOXTzcy&#10;lSikm5fKLpw4HxjmaF5c4ht82nrtqrKeoYI2sJ1Dgei+isOzsqptcvz91PMsIDlxRBKFLJFM8j59&#10;vIZKCJMP9zjbrCl0kTgWY/7QL9IK42Q9LoSltUyBzU0l0KuK6YCRUDdjv3R1UNkeS4M1aW6jK5XN&#10;OYWjC5+jg4dIAV/kS6lT82pJqlTzBB6i8SO8awi4gienB+pd0ZBdIRvH+Sqyedse858VyDlb4qPt&#10;H0XbfmOpJidnZrvhsrFKn28j8oELPf8AXWqQKFPH56r4wcccbEcccbEOt4/kL7NeXhDNJ74Jui98&#10;1HrW/lv7KW/yQoz2Xdt3mE9yvqzv9FS1rx7uMdLGUprW+ufCBCxrWvnApWdfvrflAoTp+G+b3vS3&#10;xYWk+Ig7S1eTvZf3ea1k87Yp/wDTnxXI55W+Kj7R9Fc35jqSahNaAZkYU1u8jDlrrGDS42AuseA8&#10;vpmdViFCyfH99ftAoUB+utbeECEPt3+AvgNa6+qGaT3wTdH79qO2t/Lf2Ut/khVnsHtv8wnuV9Wd&#10;/oqWtePfErGUH0yHy7PEwIKwPpoePdApVlMmstc7ToXrtevA92KdAxziF8O1d827CX7Amz8N83vf&#10;lvia+8US/EwdpaHJ3sv7vNayYxtj3nPiufaOeVfio+0fRXM+Y6knsvhNSV3KoVQ5Y0y6sD4Q/G0m&#10;9heySo2kl5AJIBWhpXdjw34bssY4sbXSmB2HFbJQeevpqtYULOtd4gUIdb38BfZ5jz11M0fvgm6L&#10;37Uetf8Alv7KW/yQpH7Lu27zCe5WzLO/0VPb16+mtsrG2LA2dmHd9okoK4PzSEAXzgequG00iyON&#10;zzYJqnpJagkRjTXoT65ZvPSrFEqbQEultFbpdXUGqrw2oSVeRjHE2CZ4vc5X6Bbo6ck/JBzkDA0b&#10;7Deb/jNbfh+2At8JVfSFy1FUIr+Z1/vgIZeSaiC4t/Jc0IAxgG+nmFxlM7Y95zr/APa5ByqP6uPt&#10;H0VjPmOpJXKSQReFFKohKQrojMesfUBPUo16yY1oZMBwka8BWMqP0rxGxozbuzufNW7MtE3ENIo4&#10;1fKilPrLNNpAPUaFJ27IokDrkvyy7gL7vC91THUTNJhkiv0W8uhbTcw2ttsoSkLoVLUkEJJNDQAq&#10;IASciKVBywjgtsbd1tv32k7elKVZpzYRNsdqpuIqCDXswP21ugBtmEm11jcLs5L+lONIeKlgqSgA&#10;ruVBOVaU3UJB847jlMVyzLU6X8Fo0tQ+Wdod5D8Ijb0kZd9F0uJUhtKU1e5y6BWgBoBhU4GvGKY5&#10;A+LYQbk/xte+22qv5RqJIpQGnQbgfToQpSqkkkkqJJJ3mnnujsnToWTJI55xO1XGafKU1AJPdTrO&#10;6lc/tHUbMTrXsu6eESyBhNrqjIsFfTWScRQZb6dn0PazM8Rjm2963eUallGz9JTZC38jt/75L0Vu&#10;2D6GUIJQ9zaCnEkqCSoEIFMCU3eIrujD/SXnxajPuvv3+iVjme+DAzJ1h9hlx4Lr+Hi6qfNAKrlv&#10;VoB/FOW6LpPiIO1+FVyfmH93mFzlM7Y95z4rmu6I5W+Lj7R9Faz5jqSk9LuPNrUVbKFSlUORJArg&#10;cBlnlvw0Iy0G512DjYqKOF8hMpztpfaVmyLJW03zrJUoqq2spTUoJGzCoqkghQ2jOJqKrE6xy22P&#10;HgmKitlka2WIW1BH5/Nl3emkq5wqRRw3EgAC6kJwJJV072BrjTLdHDiCBYb/ABSs9W2Rha5n8t/U&#10;qWtfPiI4WcusnTnEVKAL6al1N5Gf+8DEjeB8okd/dr3Jyht+obdX+UZTzvQMuRQf6dCm0bTiFE47&#10;z17NvLcWEYsV/wDyNz4eSv5V99luQv5a+sSszVWJB1CVgut84ih6JpSuQqNbMN87CQbFNUskUbi9&#10;4vu44/AJ6Yu0bZ7wa7akY8cTDbGBxL5VtUtKH3rKz2RoDt3dY3b0xcm58y5BcquqLhNTUDPo57qd&#10;WcKThspOwXv9lnR1rW1LpbWBvl9k0fh0tSlPqViorliTlUl2p1whWW36mDtKyhdi5xx2kea5ybyE&#10;TVoMPK5ovrdSlShQJPOLKSajI1Br1jfE8rxP50SAXwm9t66Y5omliebY9qGzNnzUklQum6odFxBJ&#10;SNhUmhoCpNE9LZxjiCsgn0Oe0HI/7trkq7VNGwtIyO3Xy0VGwLYMq4XUICjcKQCaAVyOVezq2Uiy&#10;ogE7MDiQlqOqNO/ERfYi8zYDk0h2bYKSVLKiyboUnMqBp0a50rSoOOOdRqY4XthfcCwAO/S3+9c0&#10;/JRGqBnYdc7cdyVgcqdnyr4Q4RvWKeldZVy6tCqrSEqSSpFAsAH/AG1wBAy4mIcLgjLPfp/xX0sj&#10;Y5mudor/ACimkOPVadfdTQAKfpe24DojDjFcLXNYA8AHo0V/KM7JZcTDcWQwHhFqQWqkVFDtFMM8&#10;tlNY9cSDY3XTXEHEFXk5IIKiDWuX9I6tbOMWyTOe0A/9T1ZyjLVMa1+g40RGSk1uqCWkKUdyRWmV&#10;OG3P5QrJKyMXeQB0pNkT5DZouU88mpESVEPLRz77suA0k1ugOA1NOJ6sIRgmNXVxmIHA03uVsxQi&#10;laWvP8nEZbdV6Lb3JmWmxR9sFQyWklKxwIx7DUdUeyfG14s4JySJkgs4XSNP8l5+RvKlF+kMZlpQ&#10;BVT3clf8aHcN2LV8iRSi41+x+6V5qeD3Lrj6Sl51uTmVFKwZOYyKSPyycc6iqc9tIxiyspMj/No/&#10;+v8AaXc2mmNiObd4IdPWVNSlT0ghVfzGzVKq1GY3gjOGIaqGcWGu46+KWfBUU2+28HLZu9bKpYEu&#10;lcyyhYqkrTUE0qNor+mLKp7mROc3WyqpWB8zWu38eqLWNIInFKUtKGyHWklKTcBCg4VUGPSwGA3H&#10;CFaiV1M3C25yJuc9LWv0JqnhbUuJcAMwMstcV/IKpatltty6HE3ryigHGoxbCjTbmfGLIKh75S06&#10;C/gbKuenYyFrxqbeIupyrQhDxaaDYQ2pQBQFVrtvlXrEYVpgKx1RFz4g997nPO3hbZxqua1rWSYG&#10;gWGWV/G+pQuTk1uqCWkKWrckV3Z7uJi+SVkbcTyAEtHE+Q2YLlMjHJtpinprlVml2XZ6Szn6xAw7&#10;N2cZ/wCsmqDhpWf+x9FpNooobGc5/SMym+yLEmnk0bQJCX3AVdXx3cTjGhTchYjzlQ4uPT+OOpNt&#10;517cLBzbejU/jzTTYHJeXlRVCbzh9Z1eK1dpy7I9DFTxxCzQro4GMzAz3nVG4uVykCEFt/ktLTg/&#10;Ob6WxxJurHaM+BqMsMI4fG14s4XVckTJBZwukic5MWhI1Mor0lja0QL1N10nH/iQeqMWs5DimzGv&#10;2P3/AClhFNB7l1xuKAAyUwrC9JTAO43K8M0Gp208oxnMrKU4XDG3bfUflUFtPM6xBjf4Ljarc7Lu&#10;c6sBQvJWHEJSpKrlbqiUjPE548cImOSmqG82Mja1jkRdVStqoH4zmMs9htoVSl7QmH0cw22leAFE&#10;oqRdTdwJJCaimOHGL3MhhPOOdbv3m/eqWzTTt5prb92mVkcnJBNUqtJ++5jdl2QCo1zrdGBJxJ44&#10;wlHM+T+NGyw+o6ccWTj4Wgh1U67vpGvTomOyrCm3UhKEJkJfA0ABdXx2jtoY1KfkHE7HUEuPT6Dj&#10;qTDedcMLBzbfEptsTk3Lyo/LQCva4vpLVxJx7BHoYoGRCzQro4Wx6a79qLxcrVIEKQIUgQpAhSBC&#10;CW/yUlZzF5oX9jiDdWMxmMxjkajqjh7GvFnBcSRtkFnC688t+y5myUhbb4dYUoJ5txOOOVR6tM6k&#10;Xc8oxa/keGRpdu+/3SbmS0wLonZfScwrvJlqYn0K5lTUo0DRXMp6ajjWmFBx6oUpORI5DjlcXdam&#10;GWWdv8LMb0DMp3sLkvLytS2irhzcWSpR7Tl2Uj0UUEcQs0JiOBkeY137Uai5XKQIUgQpAhf/2VBL&#10;AwQUAAYACAAAACEAdzbX3eIAAAAKAQAADwAAAGRycy9kb3ducmV2LnhtbEyPwWqDQBCG74W+wzKF&#10;3pLVmppoXUMIbU8h0KRQepvoRCXurLgbNW/f7am9zTAf/3x/tp50KwbqbWNYQTgPQBAXpmy4UvB5&#10;fJutQFiHXGJrmBTcyMI6v7/LMC3NyB80HFwlfAjbFBXUznWplLaoSaOdm47Y386m1+j82ley7HH0&#10;4bqVT0EQS40N+w81drStqbgcrlrB+4jjJgpfh93lvL19H5/3X7uQlHp8mDYvIBxN7g+GX32vDrl3&#10;Opkrl1a0CmZJEnvUD9EyAeGJZBUtQJwUxIslyDyT/yvk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Vw7K/qQDAADuCgAADgAAAAAAAAAAAAAAAAA8AgAAZHJzL2Uy&#10;b0RvYy54bWxQSwECLQAKAAAAAAAAACEAvDNFxLAUAACwFAAAFQAAAAAAAAAAAAAAAAAMBgAAZHJz&#10;L21lZGlhL2ltYWdlMS5qcGVnUEsBAi0AFAAGAAgAAAAhAHc2193iAAAACgEAAA8AAAAAAAAAAAAA&#10;AAAA7xoAAGRycy9kb3ducmV2LnhtbFBLAQItABQABgAIAAAAIQBYYLMbugAAACIBAAAZAAAAAAAA&#10;AAAAAAAAAP4bAABkcnMvX3JlbHMvZTJvRG9jLnhtbC5yZWxzUEsFBgAAAAAGAAYAfQEAAO8c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BAE8D3C" w14:textId="77777777" w:rsidR="00487AEE" w:rsidRPr="00F15790" w:rsidRDefault="00487AEE" w:rsidP="00487AEE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Artes visuales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Igor Funes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7° básico</w:t>
                      </w:r>
                    </w:p>
                    <w:p w14:paraId="726D1F8B" w14:textId="77777777" w:rsidR="00487AEE" w:rsidRPr="001158F0" w:rsidRDefault="00487AEE" w:rsidP="00487AE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F60154D" w14:textId="77777777" w:rsidR="00487AEE" w:rsidRPr="001158F0" w:rsidRDefault="00487AEE" w:rsidP="00487A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1E03EB" w14:textId="77777777" w:rsidR="00487AEE" w:rsidRPr="001158F0" w:rsidRDefault="00487AEE" w:rsidP="00487AEE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0E88F2CA" w14:textId="77777777" w:rsidR="00487AEE" w:rsidRDefault="00487AEE" w:rsidP="00487AEE"/>
                    <w:p w14:paraId="36D6ED80" w14:textId="77777777" w:rsidR="00487AEE" w:rsidRDefault="00487AEE" w:rsidP="00487AEE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GYxAAAANoAAAAPAAAAZHJzL2Rvd25yZXYueG1sRI9fa8JA&#10;EMTfBb/DsUJfpF4stG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N8NkZjEAAAA2gAAAA8A&#10;AAAAAAAAAAAAAAAABwIAAGRycy9kb3ducmV2LnhtbFBLBQYAAAAAAwADALcAAAD4Ag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E62113A" w14:textId="77777777" w:rsidR="00487AEE" w:rsidRPr="00F15790" w:rsidRDefault="00487AEE" w:rsidP="00487AEE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433BD415" w14:textId="77777777" w:rsidR="00487AEE" w:rsidRPr="001158F0" w:rsidRDefault="00487AEE" w:rsidP="00487AEE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694406C3" w14:textId="77777777" w:rsidR="00487AEE" w:rsidRDefault="00487AEE" w:rsidP="00487AEE"/>
                      <w:p w14:paraId="71C45E93" w14:textId="77777777" w:rsidR="00487AEE" w:rsidRDefault="00487AEE" w:rsidP="00487AEE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0E37A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3E8A" wp14:editId="49C2402C">
              <wp:simplePos x="0" y="0"/>
              <wp:positionH relativeFrom="column">
                <wp:posOffset>3444240</wp:posOffset>
              </wp:positionH>
              <wp:positionV relativeFrom="paragraph">
                <wp:posOffset>-240030</wp:posOffset>
              </wp:positionV>
              <wp:extent cx="45719" cy="45719"/>
              <wp:effectExtent l="57150" t="19050" r="50165" b="1206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D5B36" w14:textId="77777777" w:rsidR="00671E09" w:rsidRPr="00CD72DF" w:rsidRDefault="00671E09" w:rsidP="003769F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E3E8A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271.2pt;margin-top:-18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zatgIAAL8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ELv&#10;IowE6aBH+Y5QJRFlyLDRSAQWKNPQ6xS8H3rwN+OdHOGKo6z7e1l910jIvCFiy26VkkPDCIU0Q3vT&#10;v7g64WgLshk+SgrhyM5IBzTWqrM1hKogQId2PZ5aBImgCg7j2SJMMKrAMi0tPkmPV3ulzXsmO2QX&#10;GVbQfwdN9vfaTK5HFxtJyJK3LZyTtBXPDgBzOoHAcNXabAqupU9JkKyX62XsxdF87cVBUXi3ZR57&#10;8zJczIp3RZ4X4S8bN4zThlPKhA1zlFcY/1n7DkKfhHESmJYtpxbOpqTVdpO3Cu0JyLt0nys4WM5u&#10;/vM0XL2AywtKYRQHd1HilfPlwovLeOYli2DpBWFyl8yDOImL8jmley7Yv1NCQ4aTWTSblHRO+gW3&#10;wH2vuZG04wYGSMu7DC9PTiS1+lsL6lprCG+n9UUpbPrnUkC7j412arUCnaRqxs0IKFbCG0kfQbdK&#10;grJAnDD1YNFI9ROjASZIhvWPHVEMo/aDAO0nYRzbkeM2INYINurSsrm0EFEBVIYNRtMyN9OY2vWK&#10;bxuINL02IW/hvdTcqfmc1eGVwZRwpA4TzY6hy73zOs/d1W8AAAD//wMAUEsDBBQABgAIAAAAIQBV&#10;k8973wAAAAsBAAAPAAAAZHJzL2Rvd25yZXYueG1sTI/BTsMwDIbvSLxDZCRuW8JoC+uaTgjEFcQ2&#10;kHbLGq+taJyqydby9ngnONr+9Pv7i/XkOnHGIbSeNNzNFQikytuWag277evsEUSIhqzpPKGGHwyw&#10;Lq+vCpNbP9IHnjexFhxCITcamhj7XMpQNehMmPseiW9HPzgTeRxqaQczcrjr5EKpTDrTEn9oTI/P&#10;DVbfm5PT8Pl23H8l6r1+cWk/+klJckup9e3N9LQCEXGKfzBc9FkdSnY6+BPZIDoNabJIGNUwu3/g&#10;DkykyTIDcbhsVAayLOT/DuUvAAAA//8DAFBLAQItABQABgAIAAAAIQC2gziS/gAAAOEBAAATAAAA&#10;AAAAAAAAAAAAAAAAAABbQ29udGVudF9UeXBlc10ueG1sUEsBAi0AFAAGAAgAAAAhADj9If/WAAAA&#10;lAEAAAsAAAAAAAAAAAAAAAAALwEAAF9yZWxzLy5yZWxzUEsBAi0AFAAGAAgAAAAhAK7hHNq2AgAA&#10;vwUAAA4AAAAAAAAAAAAAAAAALgIAAGRycy9lMm9Eb2MueG1sUEsBAi0AFAAGAAgAAAAhAFWTz3vf&#10;AAAACwEAAA8AAAAAAAAAAAAAAAAAEAUAAGRycy9kb3ducmV2LnhtbFBLBQYAAAAABAAEAPMAAAAc&#10;BgAAAAA=&#10;" filled="f" stroked="f">
              <v:textbox>
                <w:txbxContent>
                  <w:p w14:paraId="221D5B36" w14:textId="77777777" w:rsidR="00671E09" w:rsidRPr="00CD72DF" w:rsidRDefault="00671E09" w:rsidP="003769F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F7"/>
    <w:rsid w:val="000A7FD6"/>
    <w:rsid w:val="000E37AB"/>
    <w:rsid w:val="0014021F"/>
    <w:rsid w:val="00211511"/>
    <w:rsid w:val="00214B0A"/>
    <w:rsid w:val="00216D4C"/>
    <w:rsid w:val="00231E19"/>
    <w:rsid w:val="0032168A"/>
    <w:rsid w:val="00325531"/>
    <w:rsid w:val="003D5C89"/>
    <w:rsid w:val="00487AEE"/>
    <w:rsid w:val="004935BA"/>
    <w:rsid w:val="004C09B1"/>
    <w:rsid w:val="004E3D75"/>
    <w:rsid w:val="00537C84"/>
    <w:rsid w:val="005B310E"/>
    <w:rsid w:val="00601CE3"/>
    <w:rsid w:val="00602432"/>
    <w:rsid w:val="00641437"/>
    <w:rsid w:val="006645BA"/>
    <w:rsid w:val="00671E09"/>
    <w:rsid w:val="00695D8B"/>
    <w:rsid w:val="006B40C3"/>
    <w:rsid w:val="006C65BE"/>
    <w:rsid w:val="006F1DFF"/>
    <w:rsid w:val="007944D5"/>
    <w:rsid w:val="007979B8"/>
    <w:rsid w:val="007D64F7"/>
    <w:rsid w:val="008651C9"/>
    <w:rsid w:val="008940E9"/>
    <w:rsid w:val="008E785D"/>
    <w:rsid w:val="0092650C"/>
    <w:rsid w:val="009418F7"/>
    <w:rsid w:val="009C606A"/>
    <w:rsid w:val="009E1996"/>
    <w:rsid w:val="00A226BE"/>
    <w:rsid w:val="00A93532"/>
    <w:rsid w:val="00AC566F"/>
    <w:rsid w:val="00AF01C2"/>
    <w:rsid w:val="00B61449"/>
    <w:rsid w:val="00BE09ED"/>
    <w:rsid w:val="00BE4EE1"/>
    <w:rsid w:val="00BF2801"/>
    <w:rsid w:val="00C5221A"/>
    <w:rsid w:val="00C54FF7"/>
    <w:rsid w:val="00CB7A7C"/>
    <w:rsid w:val="00CD36D5"/>
    <w:rsid w:val="00CD72DF"/>
    <w:rsid w:val="00D35351"/>
    <w:rsid w:val="00DD0329"/>
    <w:rsid w:val="00DF4D8A"/>
    <w:rsid w:val="00E201A1"/>
    <w:rsid w:val="00E6714A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6EEB"/>
  <w15:docId w15:val="{29E59A01-E40F-46A2-8534-710FA35E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09"/>
  </w:style>
  <w:style w:type="paragraph" w:styleId="Piedepgina">
    <w:name w:val="footer"/>
    <w:basedOn w:val="Normal"/>
    <w:link w:val="Piedepgina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09"/>
  </w:style>
  <w:style w:type="paragraph" w:styleId="Textodeglobo">
    <w:name w:val="Balloon Text"/>
    <w:basedOn w:val="Normal"/>
    <w:link w:val="TextodegloboCar"/>
    <w:uiPriority w:val="99"/>
    <w:semiHidden/>
    <w:unhideWhenUsed/>
    <w:rsid w:val="002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pablo espinosa perez</cp:lastModifiedBy>
  <cp:revision>2</cp:revision>
  <dcterms:created xsi:type="dcterms:W3CDTF">2022-10-16T14:50:00Z</dcterms:created>
  <dcterms:modified xsi:type="dcterms:W3CDTF">2022-10-16T14:50:00Z</dcterms:modified>
</cp:coreProperties>
</file>