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9E6B4" w14:textId="22EDB839" w:rsidR="009B0C3B" w:rsidRPr="008C43FF" w:rsidRDefault="006945E5" w:rsidP="00442E2F">
      <w:pPr>
        <w:jc w:val="center"/>
        <w:rPr>
          <w:rFonts w:ascii="Cambria" w:hAnsi="Cambria"/>
          <w:sz w:val="24"/>
          <w:szCs w:val="24"/>
          <w:u w:val="single"/>
          <w:lang w:val="es-ES"/>
        </w:rPr>
      </w:pPr>
      <w:r w:rsidRPr="008C43FF">
        <w:rPr>
          <w:rFonts w:ascii="Cambria" w:hAnsi="Cambria"/>
          <w:sz w:val="24"/>
          <w:szCs w:val="24"/>
          <w:u w:val="single"/>
          <w:lang w:val="es-ES"/>
        </w:rPr>
        <w:t xml:space="preserve">Guía </w:t>
      </w:r>
      <w:r w:rsidR="0028437C">
        <w:rPr>
          <w:rFonts w:ascii="Cambria" w:hAnsi="Cambria"/>
          <w:sz w:val="24"/>
          <w:szCs w:val="24"/>
          <w:u w:val="single"/>
          <w:lang w:val="es-ES"/>
        </w:rPr>
        <w:t>2</w:t>
      </w:r>
      <w:r w:rsidR="00A703E4">
        <w:rPr>
          <w:rFonts w:ascii="Cambria" w:hAnsi="Cambria"/>
          <w:sz w:val="24"/>
          <w:szCs w:val="24"/>
          <w:u w:val="single"/>
          <w:lang w:val="es-ES"/>
        </w:rPr>
        <w:t>3</w:t>
      </w:r>
    </w:p>
    <w:p w14:paraId="44A5D065" w14:textId="143C0EED" w:rsidR="00ED11B0" w:rsidRDefault="00A703E4" w:rsidP="00382AA3">
      <w:pPr>
        <w:spacing w:after="0" w:line="240" w:lineRule="auto"/>
        <w:jc w:val="both"/>
        <w:rPr>
          <w:rFonts w:ascii="Cambria" w:hAnsi="Cambria" w:cs="Times New Roman"/>
          <w:lang w:val="es-ES_tradnl"/>
        </w:rPr>
      </w:pPr>
      <w:r>
        <w:rPr>
          <w:rFonts w:ascii="Cambria" w:hAnsi="Cambria" w:cs="Times New Roman"/>
          <w:lang w:val="es-ES_tradnl"/>
        </w:rPr>
        <w:t>I.- Continuaremos con el proceso de desarrollo embrionario y ahora incluiremos el fetal.</w:t>
      </w:r>
    </w:p>
    <w:p w14:paraId="69C84997" w14:textId="77777777" w:rsidR="00382AA3" w:rsidRDefault="00382AA3" w:rsidP="00382AA3">
      <w:pPr>
        <w:spacing w:after="0" w:line="240" w:lineRule="auto"/>
        <w:jc w:val="both"/>
        <w:rPr>
          <w:rFonts w:ascii="Cambria" w:hAnsi="Cambria" w:cs="Times New Roman"/>
          <w:lang w:val="es-ES_tradnl"/>
        </w:rPr>
      </w:pPr>
    </w:p>
    <w:p w14:paraId="49528E37" w14:textId="382FFBFE" w:rsidR="00A703E4" w:rsidRPr="00A703E4" w:rsidRDefault="00A703E4" w:rsidP="00A703E4">
      <w:pPr>
        <w:spacing w:after="0" w:line="240" w:lineRule="auto"/>
        <w:jc w:val="both"/>
        <w:rPr>
          <w:rFonts w:ascii="Cambria" w:hAnsi="Cambria" w:cs="Times New Roman"/>
          <w:lang w:val="es-ES_tradnl"/>
        </w:rPr>
      </w:pPr>
      <w:r w:rsidRPr="00A703E4">
        <w:rPr>
          <w:rFonts w:ascii="Cambria" w:hAnsi="Cambria" w:cs="Times New Roman"/>
          <w:lang w:val="es-ES_tradnl"/>
        </w:rPr>
        <w:t xml:space="preserve">Ya sabemos que luego de la implantación se forman los anexos embrionarios y la placenta, los que permiten una constante comunicación entre la madre y el embrión. Pero el </w:t>
      </w:r>
      <w:r w:rsidRPr="00A703E4">
        <w:rPr>
          <w:rFonts w:ascii="Cambria" w:hAnsi="Cambria" w:cs="Times New Roman"/>
          <w:lang w:val="es-ES_tradnl"/>
        </w:rPr>
        <w:t xml:space="preserve">desarrollo </w:t>
      </w:r>
      <w:r>
        <w:rPr>
          <w:rFonts w:ascii="Cambria" w:hAnsi="Cambria" w:cs="Times New Roman"/>
          <w:lang w:val="es-ES_tradnl"/>
        </w:rPr>
        <w:t>continúa</w:t>
      </w:r>
      <w:r w:rsidRPr="00A703E4">
        <w:rPr>
          <w:rFonts w:ascii="Cambria" w:hAnsi="Cambria" w:cs="Times New Roman"/>
          <w:lang w:val="es-ES_tradnl"/>
        </w:rPr>
        <w:t xml:space="preserve"> durante el embarazo o gestación, que dura entre 38 y 40 semanas en los </w:t>
      </w:r>
      <w:r w:rsidRPr="00A703E4">
        <w:rPr>
          <w:rFonts w:ascii="Cambria" w:hAnsi="Cambria" w:cs="Times New Roman"/>
          <w:lang w:val="es-ES_tradnl"/>
        </w:rPr>
        <w:t xml:space="preserve">seres </w:t>
      </w:r>
      <w:r>
        <w:rPr>
          <w:rFonts w:ascii="Cambria" w:hAnsi="Cambria" w:cs="Times New Roman"/>
          <w:lang w:val="es-ES_tradnl"/>
        </w:rPr>
        <w:t>humanos</w:t>
      </w:r>
      <w:r w:rsidRPr="00A703E4">
        <w:rPr>
          <w:rFonts w:ascii="Cambria" w:hAnsi="Cambria" w:cs="Times New Roman"/>
          <w:lang w:val="es-ES_tradnl"/>
        </w:rPr>
        <w:t>. En el embarazo podemos distinguir dos períodos sucesivos: el embrionario y el fetal.</w:t>
      </w:r>
    </w:p>
    <w:p w14:paraId="64A48AFE" w14:textId="756CA509" w:rsidR="0000019E" w:rsidRPr="0000019E" w:rsidRDefault="00A703E4" w:rsidP="0000019E">
      <w:pPr>
        <w:spacing w:after="0" w:line="240" w:lineRule="auto"/>
        <w:jc w:val="both"/>
        <w:rPr>
          <w:rFonts w:ascii="Cambria" w:hAnsi="Cambria" w:cs="Times New Roman"/>
          <w:lang w:val="es-ES_tradnl"/>
        </w:rPr>
      </w:pPr>
      <w:r w:rsidRPr="00A703E4">
        <w:rPr>
          <w:rFonts w:ascii="Cambria" w:hAnsi="Cambria" w:cs="Times New Roman"/>
          <w:lang w:val="es-ES_tradnl"/>
        </w:rPr>
        <w:t>El período embrionario abarca los dos primeros meses de desarrollo (ocho semanas). En él se produce la organogénesis, es decir, la formación de la mayoría de los órganos y estructuras del cuerpo, tales como el cerebro, la médula espinal, el corazón (que comienza a latir), otros</w:t>
      </w:r>
      <w:r w:rsidR="0000019E">
        <w:rPr>
          <w:rFonts w:ascii="Cambria" w:hAnsi="Cambria" w:cs="Times New Roman"/>
          <w:lang w:val="es-ES_tradnl"/>
        </w:rPr>
        <w:t xml:space="preserve"> </w:t>
      </w:r>
      <w:r w:rsidR="0000019E" w:rsidRPr="0000019E">
        <w:rPr>
          <w:rFonts w:ascii="Cambria" w:hAnsi="Cambria" w:cs="Times New Roman"/>
          <w:lang w:val="es-ES_tradnl"/>
        </w:rPr>
        <w:t>órganos internos, los huesos y las extremidades. Debido a que en este período se está estableciendo la estructura del embrión mediante diversos procesos de proliferación, crecimiento, división y migración de células en su interior, asociados a la organogénesis, resulta fundamental que la mujer en gestación no se exponga a tóxicos ambientales, drogas ni alcohol, ya que estas pueden producir alteraciones cognitivas o malformaciones graves en el embrión.</w:t>
      </w:r>
    </w:p>
    <w:p w14:paraId="1125F2AD" w14:textId="77777777" w:rsidR="0000019E" w:rsidRDefault="0000019E" w:rsidP="0000019E">
      <w:pPr>
        <w:spacing w:after="0" w:line="240" w:lineRule="auto"/>
        <w:jc w:val="both"/>
        <w:rPr>
          <w:rFonts w:ascii="Cambria" w:hAnsi="Cambria" w:cs="Times New Roman"/>
          <w:lang w:val="es-ES_tradnl"/>
        </w:rPr>
      </w:pPr>
    </w:p>
    <w:p w14:paraId="21281AE9" w14:textId="102E98BE" w:rsidR="00382AA3" w:rsidRDefault="0000019E" w:rsidP="0000019E">
      <w:pPr>
        <w:spacing w:after="0" w:line="240" w:lineRule="auto"/>
        <w:jc w:val="both"/>
        <w:rPr>
          <w:rFonts w:ascii="Cambria" w:hAnsi="Cambria" w:cs="Times New Roman"/>
          <w:lang w:val="es-ES_tradnl"/>
        </w:rPr>
      </w:pPr>
      <w:r w:rsidRPr="0000019E">
        <w:rPr>
          <w:rFonts w:ascii="Cambria" w:hAnsi="Cambria" w:cs="Times New Roman"/>
          <w:lang w:val="es-ES_tradnl"/>
        </w:rPr>
        <w:t>El período fetal abarca desde el inicio del tercer mes hasta el momento del parto (durante el noveno mes, aproximadamente). En esta etapa ya se le denomina feto, y sus órganos, previamente formados, comienzan a crecer. En el feto se observa el movimiento de los ojos, los músculos comienzan a desarrollarse y su cuerpo se cubre de un vello muy delgado y suave, denominado lanugo. Alrededor del cuarto mes, la madre comienza a percibir los movimientos fetales. Si bien hasta este momento el feto ha avanzado considerablemente en su desarrollo, no es sino hasta el séptimo mes que tendrá las mayores posibilidades de sobrevivir fuera del vientre materno, pero con ayuda de una incubadora. En el último mes, aproximadamente, adquiere protección inmunológica por parte de su madre, quien le entrega los anticuerpos que lo protegerán de las enfermedades durante los meses iniciales de vida después del nacimiento.</w:t>
      </w:r>
    </w:p>
    <w:p w14:paraId="201077FC" w14:textId="5645C68B" w:rsidR="00A703E4" w:rsidRDefault="00A703E4" w:rsidP="00A703E4">
      <w:pPr>
        <w:spacing w:after="0" w:line="240" w:lineRule="auto"/>
        <w:jc w:val="both"/>
        <w:rPr>
          <w:rFonts w:ascii="Cambria" w:hAnsi="Cambria" w:cs="Times New Roman"/>
          <w:lang w:val="es-ES_tradnl"/>
        </w:rPr>
      </w:pPr>
    </w:p>
    <w:p w14:paraId="127ABA2E" w14:textId="718D2753" w:rsidR="0000019E" w:rsidRDefault="0000019E" w:rsidP="0000019E">
      <w:pPr>
        <w:spacing w:after="0" w:line="240" w:lineRule="auto"/>
        <w:jc w:val="both"/>
        <w:rPr>
          <w:rFonts w:ascii="Cambria" w:hAnsi="Cambria" w:cs="Times New Roman"/>
          <w:lang w:val="es-ES_tradnl"/>
        </w:rPr>
      </w:pPr>
      <w:r>
        <w:rPr>
          <w:rFonts w:ascii="Cambria" w:hAnsi="Cambria" w:cs="Times New Roman"/>
          <w:lang w:val="es-ES_tradnl"/>
        </w:rPr>
        <w:t>II.- Realiza las siguientes actividades:</w:t>
      </w:r>
    </w:p>
    <w:p w14:paraId="6FAF9BE9" w14:textId="21A7E571" w:rsidR="0000019E" w:rsidRDefault="0000019E" w:rsidP="0000019E">
      <w:pPr>
        <w:spacing w:after="0" w:line="240" w:lineRule="auto"/>
        <w:jc w:val="both"/>
        <w:rPr>
          <w:rFonts w:ascii="Cambria" w:hAnsi="Cambria" w:cs="Times New Roman"/>
          <w:lang w:val="es-ES_tradnl"/>
        </w:rPr>
      </w:pPr>
    </w:p>
    <w:p w14:paraId="733B021F" w14:textId="732F3420" w:rsidR="0000019E" w:rsidRPr="0000019E" w:rsidRDefault="0000019E" w:rsidP="0000019E">
      <w:pPr>
        <w:spacing w:after="0" w:line="240" w:lineRule="auto"/>
        <w:jc w:val="both"/>
        <w:rPr>
          <w:rFonts w:ascii="Cambria" w:hAnsi="Cambria" w:cs="Times New Roman"/>
          <w:lang w:val="es-ES_tradnl"/>
        </w:rPr>
      </w:pPr>
      <w:r w:rsidRPr="0000019E">
        <w:rPr>
          <w:rFonts w:ascii="Cambria" w:hAnsi="Cambria" w:cs="Times New Roman"/>
          <w:lang w:val="es-ES_tradnl"/>
        </w:rPr>
        <w:t xml:space="preserve">1. Elabora una tabla comparativa entre el período embrionario y el fetal, explicitando los </w:t>
      </w:r>
    </w:p>
    <w:p w14:paraId="39CD4B16" w14:textId="0B4E4C78" w:rsidR="0000019E" w:rsidRPr="0000019E" w:rsidRDefault="0000019E" w:rsidP="0000019E">
      <w:pPr>
        <w:spacing w:after="0" w:line="240" w:lineRule="auto"/>
        <w:jc w:val="both"/>
        <w:rPr>
          <w:rFonts w:ascii="Cambria" w:hAnsi="Cambria" w:cs="Times New Roman"/>
          <w:lang w:val="es-ES_tradnl"/>
        </w:rPr>
      </w:pPr>
      <w:r w:rsidRPr="0000019E">
        <w:rPr>
          <w:rFonts w:ascii="Cambria" w:hAnsi="Cambria" w:cs="Times New Roman"/>
          <w:lang w:val="es-ES_tradnl"/>
        </w:rPr>
        <w:t>criterios de comparación.</w:t>
      </w:r>
    </w:p>
    <w:p w14:paraId="13C64D28" w14:textId="12B99EF3" w:rsidR="0000019E" w:rsidRPr="0000019E" w:rsidRDefault="0000019E" w:rsidP="0000019E">
      <w:pPr>
        <w:spacing w:after="0" w:line="240" w:lineRule="auto"/>
        <w:jc w:val="both"/>
        <w:rPr>
          <w:rFonts w:ascii="Cambria" w:hAnsi="Cambria" w:cs="Times New Roman"/>
          <w:lang w:val="es-ES_tradnl"/>
        </w:rPr>
      </w:pPr>
      <w:r w:rsidRPr="0000019E">
        <w:rPr>
          <w:rFonts w:ascii="Cambria" w:hAnsi="Cambria" w:cs="Times New Roman"/>
          <w:lang w:val="es-ES_tradnl"/>
        </w:rPr>
        <w:t xml:space="preserve">2. Observa el gráfico y determina el tamaño y la masa aproximados para cada una de las </w:t>
      </w:r>
    </w:p>
    <w:p w14:paraId="18EC354F" w14:textId="54D191AC" w:rsidR="00A703E4" w:rsidRDefault="0000019E" w:rsidP="0000019E">
      <w:pPr>
        <w:spacing w:after="0" w:line="240" w:lineRule="auto"/>
        <w:jc w:val="both"/>
        <w:rPr>
          <w:rFonts w:ascii="Cambria" w:hAnsi="Cambria" w:cs="Times New Roman"/>
          <w:lang w:val="es-ES_tradnl"/>
        </w:rPr>
      </w:pPr>
      <w:r>
        <w:rPr>
          <w:noProof/>
        </w:rPr>
        <w:drawing>
          <wp:anchor distT="0" distB="0" distL="114300" distR="114300" simplePos="0" relativeHeight="251676672" behindDoc="0" locked="0" layoutInCell="1" allowOverlap="1" wp14:anchorId="7327439D" wp14:editId="1168469D">
            <wp:simplePos x="0" y="0"/>
            <wp:positionH relativeFrom="column">
              <wp:posOffset>-234315</wp:posOffset>
            </wp:positionH>
            <wp:positionV relativeFrom="paragraph">
              <wp:posOffset>212725</wp:posOffset>
            </wp:positionV>
            <wp:extent cx="6324600" cy="2671460"/>
            <wp:effectExtent l="0" t="0" r="0" b="0"/>
            <wp:wrapThrough wrapText="bothSides">
              <wp:wrapPolygon edited="0">
                <wp:start x="0" y="0"/>
                <wp:lineTo x="0" y="21410"/>
                <wp:lineTo x="21535" y="21410"/>
                <wp:lineTo x="2153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18058" t="36210" r="21520" b="18407"/>
                    <a:stretch/>
                  </pic:blipFill>
                  <pic:spPr bwMode="auto">
                    <a:xfrm>
                      <a:off x="0" y="0"/>
                      <a:ext cx="6324600" cy="267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19E">
        <w:rPr>
          <w:rFonts w:ascii="Cambria" w:hAnsi="Cambria" w:cs="Times New Roman"/>
          <w:lang w:val="es-ES_tradnl"/>
        </w:rPr>
        <w:t>semanas de gestación del niño o niña.</w:t>
      </w:r>
    </w:p>
    <w:p w14:paraId="7B83D726" w14:textId="06017B8C" w:rsidR="0000019E" w:rsidRDefault="0000019E" w:rsidP="0000019E">
      <w:pPr>
        <w:spacing w:after="0" w:line="240" w:lineRule="auto"/>
        <w:jc w:val="both"/>
        <w:rPr>
          <w:rFonts w:ascii="Cambria" w:hAnsi="Cambria" w:cs="Times New Roman"/>
          <w:lang w:val="es-ES_tradnl"/>
        </w:rPr>
      </w:pPr>
      <w:r>
        <w:rPr>
          <w:noProof/>
        </w:rPr>
        <w:lastRenderedPageBreak/>
        <w:drawing>
          <wp:anchor distT="0" distB="0" distL="114300" distR="114300" simplePos="0" relativeHeight="251675648" behindDoc="0" locked="0" layoutInCell="1" allowOverlap="1" wp14:anchorId="63F3D0CF" wp14:editId="346EFAE1">
            <wp:simplePos x="0" y="0"/>
            <wp:positionH relativeFrom="column">
              <wp:posOffset>-662940</wp:posOffset>
            </wp:positionH>
            <wp:positionV relativeFrom="paragraph">
              <wp:posOffset>122555</wp:posOffset>
            </wp:positionV>
            <wp:extent cx="6950075" cy="4899660"/>
            <wp:effectExtent l="0" t="0" r="3175" b="0"/>
            <wp:wrapThrough wrapText="bothSides">
              <wp:wrapPolygon edited="0">
                <wp:start x="0" y="0"/>
                <wp:lineTo x="0" y="21499"/>
                <wp:lineTo x="21551" y="21499"/>
                <wp:lineTo x="2155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1588" t="22450" r="26409" b="12371"/>
                    <a:stretch/>
                  </pic:blipFill>
                  <pic:spPr bwMode="auto">
                    <a:xfrm>
                      <a:off x="0" y="0"/>
                      <a:ext cx="6950075" cy="4899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71DADA" w14:textId="27B03B5E" w:rsidR="0000019E" w:rsidRDefault="0000019E" w:rsidP="0000019E">
      <w:pPr>
        <w:spacing w:after="0" w:line="240" w:lineRule="auto"/>
        <w:jc w:val="both"/>
        <w:rPr>
          <w:rFonts w:ascii="Cambria" w:hAnsi="Cambria" w:cs="Times New Roman"/>
          <w:lang w:val="es-ES_tradnl"/>
        </w:rPr>
      </w:pPr>
    </w:p>
    <w:p w14:paraId="1A54C963" w14:textId="398A3434" w:rsidR="00A703E4" w:rsidRDefault="00A703E4" w:rsidP="00A703E4">
      <w:pPr>
        <w:spacing w:after="0" w:line="240" w:lineRule="auto"/>
        <w:jc w:val="both"/>
        <w:rPr>
          <w:rFonts w:ascii="Cambria" w:hAnsi="Cambria" w:cs="Times New Roman"/>
          <w:lang w:val="es-ES_tradnl"/>
        </w:rPr>
      </w:pPr>
    </w:p>
    <w:p w14:paraId="4A9B867C" w14:textId="02BBCFCC" w:rsidR="00A703E4" w:rsidRDefault="00A703E4" w:rsidP="00A703E4">
      <w:pPr>
        <w:spacing w:after="0" w:line="240" w:lineRule="auto"/>
        <w:jc w:val="both"/>
        <w:rPr>
          <w:rFonts w:ascii="Cambria" w:hAnsi="Cambria" w:cs="Times New Roman"/>
          <w:lang w:val="es-ES_tradnl"/>
        </w:rPr>
      </w:pPr>
    </w:p>
    <w:p w14:paraId="197444EC" w14:textId="2D4FD212" w:rsidR="00382AA3" w:rsidRDefault="00382AA3" w:rsidP="00382AA3">
      <w:pPr>
        <w:spacing w:after="0" w:line="240" w:lineRule="auto"/>
        <w:jc w:val="both"/>
        <w:rPr>
          <w:rFonts w:ascii="Cambria" w:hAnsi="Cambria" w:cs="Times New Roman"/>
          <w:lang w:val="es-ES_tradnl"/>
        </w:rPr>
      </w:pPr>
    </w:p>
    <w:p w14:paraId="3AF3D3C0" w14:textId="091729F2" w:rsidR="00382AA3" w:rsidRDefault="0000019E" w:rsidP="00382AA3">
      <w:pPr>
        <w:spacing w:after="0" w:line="240" w:lineRule="auto"/>
        <w:jc w:val="both"/>
        <w:rPr>
          <w:rFonts w:ascii="Cambria" w:hAnsi="Cambria" w:cs="Times New Roman"/>
          <w:lang w:val="es-ES_tradnl"/>
        </w:rPr>
      </w:pPr>
      <w:r>
        <w:rPr>
          <w:rFonts w:ascii="Cambria" w:hAnsi="Cambria" w:cs="Times New Roman"/>
          <w:noProof/>
          <w:lang w:val="es-ES_tradnl"/>
        </w:rPr>
        <mc:AlternateContent>
          <mc:Choice Requires="wps">
            <w:drawing>
              <wp:anchor distT="0" distB="0" distL="114300" distR="114300" simplePos="0" relativeHeight="251677696" behindDoc="0" locked="0" layoutInCell="1" allowOverlap="1" wp14:anchorId="58B0DB91" wp14:editId="5BFF80FE">
                <wp:simplePos x="0" y="0"/>
                <wp:positionH relativeFrom="column">
                  <wp:posOffset>626745</wp:posOffset>
                </wp:positionH>
                <wp:positionV relativeFrom="paragraph">
                  <wp:posOffset>138430</wp:posOffset>
                </wp:positionV>
                <wp:extent cx="4503420" cy="655320"/>
                <wp:effectExtent l="0" t="0" r="11430" b="11430"/>
                <wp:wrapNone/>
                <wp:docPr id="5" name="Rectángulo 5"/>
                <wp:cNvGraphicFramePr/>
                <a:graphic xmlns:a="http://schemas.openxmlformats.org/drawingml/2006/main">
                  <a:graphicData uri="http://schemas.microsoft.com/office/word/2010/wordprocessingShape">
                    <wps:wsp>
                      <wps:cNvSpPr/>
                      <wps:spPr>
                        <a:xfrm>
                          <a:off x="0" y="0"/>
                          <a:ext cx="4503420" cy="655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D97AF1" w14:textId="7BE04404" w:rsidR="0000019E" w:rsidRPr="0000019E" w:rsidRDefault="0000019E" w:rsidP="0000019E">
                            <w:pPr>
                              <w:jc w:val="center"/>
                              <w:rPr>
                                <w:lang w:val="es-MX"/>
                              </w:rPr>
                            </w:pPr>
                            <w:r>
                              <w:rPr>
                                <w:lang w:val="es-MX"/>
                              </w:rPr>
                              <w:t>Revisa las páginas 176 hasta las 179 del libro, para vincular y realizar las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B0DB91" id="Rectángulo 5" o:spid="_x0000_s1026" style="position:absolute;left:0;text-align:left;margin-left:49.35pt;margin-top:10.9pt;width:354.6pt;height:51.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" fillcolor="white [3201]" strokecolor="#70ad47 [3209]" strokeweight="1pt">
                <v:textbox>
                  <w:txbxContent>
                    <w:p w14:paraId="62D97AF1" w14:textId="7BE04404" w:rsidR="0000019E" w:rsidRPr="0000019E" w:rsidRDefault="0000019E" w:rsidP="0000019E">
                      <w:pPr>
                        <w:jc w:val="center"/>
                        <w:rPr>
                          <w:lang w:val="es-MX"/>
                        </w:rPr>
                      </w:pPr>
                      <w:r>
                        <w:rPr>
                          <w:lang w:val="es-MX"/>
                        </w:rPr>
                        <w:t>Revisa las páginas 176 hasta las 179 del libro, para vincular y realizar las actividades</w:t>
                      </w:r>
                    </w:p>
                  </w:txbxContent>
                </v:textbox>
              </v:rect>
            </w:pict>
          </mc:Fallback>
        </mc:AlternateContent>
      </w:r>
    </w:p>
    <w:p w14:paraId="615B91C8" w14:textId="10F49BF9" w:rsidR="00382AA3" w:rsidRDefault="00382AA3" w:rsidP="00382AA3">
      <w:pPr>
        <w:spacing w:after="0" w:line="240" w:lineRule="auto"/>
        <w:jc w:val="both"/>
        <w:rPr>
          <w:rFonts w:ascii="Cambria" w:hAnsi="Cambria" w:cs="Times New Roman"/>
          <w:lang w:val="es-ES_tradnl"/>
        </w:rPr>
      </w:pPr>
    </w:p>
    <w:p w14:paraId="3FD8AE0C" w14:textId="3EFD38F3" w:rsidR="00382AA3" w:rsidRDefault="00382AA3" w:rsidP="00382AA3">
      <w:pPr>
        <w:spacing w:after="0" w:line="240" w:lineRule="auto"/>
        <w:jc w:val="both"/>
        <w:rPr>
          <w:rFonts w:ascii="Cambria" w:hAnsi="Cambria" w:cs="Times New Roman"/>
          <w:lang w:val="es-ES_tradnl"/>
        </w:rPr>
      </w:pPr>
    </w:p>
    <w:p w14:paraId="09BAEA05" w14:textId="652A5CB2" w:rsidR="00382AA3" w:rsidRDefault="00382AA3" w:rsidP="00382AA3">
      <w:pPr>
        <w:spacing w:after="0" w:line="240" w:lineRule="auto"/>
        <w:jc w:val="both"/>
        <w:rPr>
          <w:rFonts w:ascii="Cambria" w:hAnsi="Cambria" w:cs="Times New Roman"/>
          <w:lang w:val="es-ES_tradnl"/>
        </w:rPr>
      </w:pPr>
    </w:p>
    <w:p w14:paraId="1D82FE22" w14:textId="455C2E9A" w:rsidR="00382AA3" w:rsidRDefault="00382AA3" w:rsidP="00382AA3">
      <w:pPr>
        <w:spacing w:after="0" w:line="240" w:lineRule="auto"/>
        <w:jc w:val="both"/>
        <w:rPr>
          <w:rFonts w:ascii="Cambria" w:hAnsi="Cambria" w:cs="Times New Roman"/>
          <w:lang w:val="es-ES_tradnl"/>
        </w:rPr>
      </w:pPr>
    </w:p>
    <w:p w14:paraId="15E06445" w14:textId="77777777" w:rsidR="000D1775" w:rsidRDefault="000D1775" w:rsidP="006945E5">
      <w:pPr>
        <w:spacing w:after="0" w:line="240" w:lineRule="auto"/>
        <w:jc w:val="both"/>
        <w:rPr>
          <w:rFonts w:ascii="Cambria" w:hAnsi="Cambria" w:cs="Times New Roman"/>
          <w:lang w:val="es-ES_tradnl"/>
        </w:rPr>
      </w:pPr>
    </w:p>
    <w:sectPr w:rsidR="000D1775" w:rsidSect="0000019E">
      <w:headerReference w:type="default" r:id="rId11"/>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68966" w14:textId="77777777" w:rsidR="00095619" w:rsidRDefault="00095619" w:rsidP="00134921">
      <w:pPr>
        <w:spacing w:after="0" w:line="240" w:lineRule="auto"/>
      </w:pPr>
      <w:r>
        <w:separator/>
      </w:r>
    </w:p>
  </w:endnote>
  <w:endnote w:type="continuationSeparator" w:id="0">
    <w:p w14:paraId="4E5E8E61" w14:textId="77777777" w:rsidR="00095619" w:rsidRDefault="00095619" w:rsidP="0013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48B76" w14:textId="77777777" w:rsidR="00095619" w:rsidRDefault="00095619" w:rsidP="00134921">
      <w:pPr>
        <w:spacing w:after="0" w:line="240" w:lineRule="auto"/>
      </w:pPr>
      <w:r>
        <w:separator/>
      </w:r>
    </w:p>
  </w:footnote>
  <w:footnote w:type="continuationSeparator" w:id="0">
    <w:p w14:paraId="17705414" w14:textId="77777777" w:rsidR="00095619" w:rsidRDefault="00095619" w:rsidP="0013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63A3" w14:textId="651A5F8C" w:rsidR="00134921" w:rsidRDefault="00134921">
    <w:pPr>
      <w:pStyle w:val="Encabezado"/>
    </w:pPr>
    <w:r w:rsidRPr="004069D8">
      <w:rPr>
        <w:noProof/>
      </w:rPr>
      <mc:AlternateContent>
        <mc:Choice Requires="wpg">
          <w:drawing>
            <wp:anchor distT="0" distB="0" distL="114300" distR="114300" simplePos="0" relativeHeight="251659264" behindDoc="0" locked="0" layoutInCell="1" allowOverlap="1" wp14:anchorId="3FD0730C" wp14:editId="3B8C2E63">
              <wp:simplePos x="0" y="0"/>
              <wp:positionH relativeFrom="column">
                <wp:posOffset>-1005840</wp:posOffset>
              </wp:positionH>
              <wp:positionV relativeFrom="paragraph">
                <wp:posOffset>-259715</wp:posOffset>
              </wp:positionV>
              <wp:extent cx="7898765" cy="643255"/>
              <wp:effectExtent l="0" t="0" r="0" b="444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8765" cy="643255"/>
                        <a:chOff x="661" y="409"/>
                        <a:chExt cx="10174" cy="1013"/>
                      </a:xfrm>
                    </wpg:grpSpPr>
                    <wps:wsp>
                      <wps:cNvPr id="11" name="Cuadro de texto 11"/>
                      <wps:cNvSpPr txBox="1">
                        <a:spLocks noChangeArrowheads="1"/>
                      </wps:cNvSpPr>
                      <wps:spPr bwMode="auto">
                        <a:xfrm>
                          <a:off x="7715" y="523"/>
                          <a:ext cx="312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F57D" w14:textId="77777777" w:rsidR="00134921" w:rsidRPr="005C3CD2" w:rsidRDefault="00134921" w:rsidP="00134921">
                            <w:pPr>
                              <w:tabs>
                                <w:tab w:val="center" w:pos="4252"/>
                                <w:tab w:val="right" w:pos="8504"/>
                              </w:tabs>
                              <w:spacing w:after="0" w:line="240" w:lineRule="auto"/>
                              <w:rPr>
                                <w:rFonts w:ascii="Cambria" w:eastAsia="Calibri" w:hAnsi="Cambria"/>
                                <w:sz w:val="16"/>
                                <w:szCs w:val="16"/>
                                <w:lang w:val="es-ES"/>
                              </w:rPr>
                            </w:pPr>
                            <w:r w:rsidRPr="005C3CD2">
                              <w:rPr>
                                <w:rFonts w:ascii="Cambria" w:eastAsia="Calibri" w:hAnsi="Cambria"/>
                                <w:sz w:val="16"/>
                                <w:szCs w:val="16"/>
                                <w:lang w:val="es-ES"/>
                              </w:rPr>
                              <w:t>Asignatura: Ciencias naturales</w:t>
                            </w:r>
                          </w:p>
                          <w:p w14:paraId="3AE09D11" w14:textId="77777777" w:rsidR="00134921" w:rsidRPr="005C3CD2" w:rsidRDefault="00134921" w:rsidP="00134921">
                            <w:pPr>
                              <w:tabs>
                                <w:tab w:val="center" w:pos="4252"/>
                                <w:tab w:val="right" w:pos="8504"/>
                              </w:tabs>
                              <w:spacing w:after="0" w:line="240" w:lineRule="auto"/>
                              <w:rPr>
                                <w:rFonts w:ascii="Cambria" w:eastAsia="Calibri" w:hAnsi="Cambria"/>
                                <w:sz w:val="16"/>
                                <w:szCs w:val="16"/>
                                <w:lang w:val="es-ES"/>
                              </w:rPr>
                            </w:pPr>
                            <w:r w:rsidRPr="005C3CD2">
                              <w:rPr>
                                <w:rFonts w:ascii="Cambria" w:eastAsia="Calibri" w:hAnsi="Cambria"/>
                                <w:sz w:val="16"/>
                                <w:szCs w:val="16"/>
                                <w:lang w:val="es-ES"/>
                              </w:rPr>
                              <w:t xml:space="preserve"> Profesor: </w:t>
                            </w:r>
                            <w:r>
                              <w:rPr>
                                <w:rFonts w:ascii="Cambria" w:eastAsia="Calibri" w:hAnsi="Cambria"/>
                                <w:sz w:val="16"/>
                                <w:szCs w:val="16"/>
                                <w:lang w:val="es-ES"/>
                              </w:rPr>
                              <w:t>UTP</w:t>
                            </w:r>
                          </w:p>
                          <w:p w14:paraId="55F67B27" w14:textId="77777777" w:rsidR="00134921" w:rsidRPr="005C3CD2" w:rsidRDefault="00134921" w:rsidP="00134921">
                            <w:pPr>
                              <w:tabs>
                                <w:tab w:val="center" w:pos="4252"/>
                                <w:tab w:val="right" w:pos="8504"/>
                              </w:tabs>
                              <w:spacing w:after="0" w:line="240" w:lineRule="auto"/>
                              <w:rPr>
                                <w:rFonts w:ascii="Cambria" w:eastAsia="Calibri" w:hAnsi="Cambria"/>
                                <w:sz w:val="16"/>
                                <w:szCs w:val="16"/>
                                <w:lang w:val="es-ES"/>
                              </w:rPr>
                            </w:pPr>
                            <w:r w:rsidRPr="005C3CD2">
                              <w:rPr>
                                <w:rFonts w:ascii="Cambria" w:eastAsia="Calibri" w:hAnsi="Cambria"/>
                                <w:sz w:val="16"/>
                                <w:szCs w:val="16"/>
                                <w:lang w:val="es-ES"/>
                              </w:rPr>
                              <w:t xml:space="preserve">  Curso: </w:t>
                            </w:r>
                            <w:r>
                              <w:rPr>
                                <w:rFonts w:ascii="Cambria" w:eastAsia="Calibri" w:hAnsi="Cambria"/>
                                <w:sz w:val="16"/>
                                <w:szCs w:val="16"/>
                                <w:lang w:val="es-ES"/>
                              </w:rPr>
                              <w:t xml:space="preserve">2 </w:t>
                            </w:r>
                            <w:r w:rsidRPr="005C3CD2">
                              <w:rPr>
                                <w:rFonts w:ascii="Cambria" w:eastAsia="Calibri" w:hAnsi="Cambria"/>
                                <w:sz w:val="16"/>
                                <w:szCs w:val="16"/>
                                <w:lang w:val="es-ES"/>
                              </w:rPr>
                              <w:t>m</w:t>
                            </w:r>
                            <w:r>
                              <w:rPr>
                                <w:rFonts w:ascii="Cambria" w:eastAsia="Calibri" w:hAnsi="Cambria"/>
                                <w:sz w:val="16"/>
                                <w:szCs w:val="16"/>
                                <w:lang w:val="es-ES"/>
                              </w:rPr>
                              <w:t xml:space="preserve">edio </w:t>
                            </w:r>
                          </w:p>
                          <w:p w14:paraId="6BDF692C" w14:textId="77777777" w:rsidR="00134921" w:rsidRDefault="00134921" w:rsidP="00134921"/>
                          <w:p w14:paraId="74D2AD4D" w14:textId="77777777" w:rsidR="00134921" w:rsidRDefault="00134921" w:rsidP="00134921"/>
                        </w:txbxContent>
                      </wps:txbx>
                      <wps:bodyPr rot="0" vert="horz" wrap="square" lIns="91440" tIns="45720" rIns="91440" bIns="45720" anchor="t" anchorCtr="0" upright="1">
                        <a:noAutofit/>
                      </wps:bodyPr>
                    </wps:wsp>
                    <wps:wsp>
                      <wps:cNvPr id="3" name="Cuadro de texto 2"/>
                      <wps:cNvSpPr txBox="1">
                        <a:spLocks noChangeArrowheads="1"/>
                      </wps:cNvSpPr>
                      <wps:spPr bwMode="auto">
                        <a:xfrm>
                          <a:off x="661" y="409"/>
                          <a:ext cx="345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AB6AF" w14:textId="77777777" w:rsidR="00134921" w:rsidRPr="005C3CD2" w:rsidRDefault="00134921" w:rsidP="00134921">
                            <w:pPr>
                              <w:spacing w:after="0" w:line="240" w:lineRule="auto"/>
                              <w:jc w:val="center"/>
                              <w:rPr>
                                <w:rFonts w:ascii="Cambria" w:eastAsia="Calibri" w:hAnsi="Cambria"/>
                                <w:sz w:val="16"/>
                                <w:szCs w:val="16"/>
                              </w:rPr>
                            </w:pPr>
                            <w:r w:rsidRPr="005C3CD2">
                              <w:rPr>
                                <w:rFonts w:ascii="Cambria" w:eastAsia="Calibri" w:hAnsi="Cambria"/>
                                <w:sz w:val="16"/>
                                <w:szCs w:val="16"/>
                              </w:rPr>
                              <w:t>Corporación Educacional Colegio “Sao Paulo”</w:t>
                            </w:r>
                          </w:p>
                          <w:p w14:paraId="23BF4C51" w14:textId="77777777" w:rsidR="00134921" w:rsidRPr="005C3CD2" w:rsidRDefault="00134921" w:rsidP="00134921">
                            <w:pPr>
                              <w:spacing w:after="0" w:line="240" w:lineRule="auto"/>
                              <w:jc w:val="center"/>
                              <w:rPr>
                                <w:rFonts w:ascii="Cambria" w:eastAsia="Calibri" w:hAnsi="Cambria"/>
                                <w:sz w:val="16"/>
                                <w:szCs w:val="16"/>
                                <w:lang w:val="es-ES"/>
                              </w:rPr>
                            </w:pPr>
                            <w:r w:rsidRPr="005C3CD2">
                              <w:rPr>
                                <w:rFonts w:ascii="Cambria" w:eastAsia="Calibri" w:hAnsi="Cambria"/>
                                <w:sz w:val="16"/>
                                <w:szCs w:val="16"/>
                                <w:lang w:val="es-ES"/>
                              </w:rPr>
                              <w:t>Placilla 333, Estación Central</w:t>
                            </w:r>
                          </w:p>
                          <w:p w14:paraId="7CDF72C0" w14:textId="77777777" w:rsidR="00134921" w:rsidRPr="005C3CD2" w:rsidRDefault="00134921" w:rsidP="00134921">
                            <w:pPr>
                              <w:tabs>
                                <w:tab w:val="center" w:pos="4252"/>
                                <w:tab w:val="right" w:pos="8504"/>
                              </w:tabs>
                              <w:spacing w:after="0" w:line="240" w:lineRule="auto"/>
                              <w:jc w:val="center"/>
                              <w:rPr>
                                <w:rFonts w:ascii="Cambria" w:eastAsia="Calibri" w:hAnsi="Cambria"/>
                                <w:sz w:val="16"/>
                                <w:szCs w:val="16"/>
                                <w:lang w:val="es-ES"/>
                              </w:rPr>
                            </w:pPr>
                            <w:r w:rsidRPr="005C3CD2">
                              <w:rPr>
                                <w:rFonts w:ascii="Cambria" w:eastAsia="Calibri" w:hAnsi="Cambria"/>
                                <w:sz w:val="16"/>
                                <w:szCs w:val="16"/>
                                <w:lang w:val="es-ES"/>
                              </w:rPr>
                              <w:t>Unidad Técnico Pedagógica</w:t>
                            </w:r>
                          </w:p>
                          <w:p w14:paraId="234219DA" w14:textId="77777777" w:rsidR="00134921" w:rsidRPr="005C3CD2" w:rsidRDefault="00134921" w:rsidP="00134921">
                            <w:pPr>
                              <w:spacing w:after="0" w:line="240" w:lineRule="auto"/>
                              <w:rPr>
                                <w:rFonts w:ascii="Cambria" w:hAnsi="Cambria"/>
                              </w:rPr>
                            </w:pPr>
                          </w:p>
                          <w:p w14:paraId="39E67B77" w14:textId="77777777" w:rsidR="00134921" w:rsidRDefault="00134921" w:rsidP="00134921"/>
                        </w:txbxContent>
                      </wps:txbx>
                      <wps:bodyPr rot="0" vert="horz" wrap="square" lIns="91440" tIns="45720" rIns="91440" bIns="45720" anchor="t" anchorCtr="0" upright="1">
                        <a:noAutofit/>
                      </wps:bodyPr>
                    </wps:wsp>
                    <pic:pic xmlns:pic="http://schemas.openxmlformats.org/drawingml/2006/picture">
                      <pic:nvPicPr>
                        <pic:cNvPr id="13" name="0 Imagen" descr="descar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60" y="1086"/>
                          <a:ext cx="330" cy="3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D0730C" id="Grupo 9" o:spid="_x0000_s1027" style="position:absolute;margin-left:-79.2pt;margin-top:-20.45pt;width:621.95pt;height:50.65pt;z-index:251659264" coordorigin="661,409" coordsize="10174,1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">
              <v:shapetype id="_x0000_t202" coordsize="21600,21600" o:spt="202" path="m,l,21600r21600,l21600,xe">
                <v:stroke joinstyle="miter"/>
                <v:path gradientshapeok="t" o:connecttype="rect"/>
              </v:shapetype>
              <v:shape id="Cuadro de texto 11" o:spid="_x0000_s1028" type="#_x0000_t202" style="position:absolute;left:7715;top:523;width:312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292F57D" w14:textId="77777777" w:rsidR="00134921" w:rsidRPr="005C3CD2" w:rsidRDefault="00134921" w:rsidP="00134921">
                      <w:pPr>
                        <w:tabs>
                          <w:tab w:val="center" w:pos="4252"/>
                          <w:tab w:val="right" w:pos="8504"/>
                        </w:tabs>
                        <w:spacing w:after="0" w:line="240" w:lineRule="auto"/>
                        <w:rPr>
                          <w:rFonts w:ascii="Cambria" w:eastAsia="Calibri" w:hAnsi="Cambria"/>
                          <w:sz w:val="16"/>
                          <w:szCs w:val="16"/>
                          <w:lang w:val="es-ES"/>
                        </w:rPr>
                      </w:pPr>
                      <w:r w:rsidRPr="005C3CD2">
                        <w:rPr>
                          <w:rFonts w:ascii="Cambria" w:eastAsia="Calibri" w:hAnsi="Cambria"/>
                          <w:sz w:val="16"/>
                          <w:szCs w:val="16"/>
                          <w:lang w:val="es-ES"/>
                        </w:rPr>
                        <w:t>Asignatura: Ciencias naturales</w:t>
                      </w:r>
                    </w:p>
                    <w:p w14:paraId="3AE09D11" w14:textId="77777777" w:rsidR="00134921" w:rsidRPr="005C3CD2" w:rsidRDefault="00134921" w:rsidP="00134921">
                      <w:pPr>
                        <w:tabs>
                          <w:tab w:val="center" w:pos="4252"/>
                          <w:tab w:val="right" w:pos="8504"/>
                        </w:tabs>
                        <w:spacing w:after="0" w:line="240" w:lineRule="auto"/>
                        <w:rPr>
                          <w:rFonts w:ascii="Cambria" w:eastAsia="Calibri" w:hAnsi="Cambria"/>
                          <w:sz w:val="16"/>
                          <w:szCs w:val="16"/>
                          <w:lang w:val="es-ES"/>
                        </w:rPr>
                      </w:pPr>
                      <w:r w:rsidRPr="005C3CD2">
                        <w:rPr>
                          <w:rFonts w:ascii="Cambria" w:eastAsia="Calibri" w:hAnsi="Cambria"/>
                          <w:sz w:val="16"/>
                          <w:szCs w:val="16"/>
                          <w:lang w:val="es-ES"/>
                        </w:rPr>
                        <w:t xml:space="preserve"> Profesor: </w:t>
                      </w:r>
                      <w:r>
                        <w:rPr>
                          <w:rFonts w:ascii="Cambria" w:eastAsia="Calibri" w:hAnsi="Cambria"/>
                          <w:sz w:val="16"/>
                          <w:szCs w:val="16"/>
                          <w:lang w:val="es-ES"/>
                        </w:rPr>
                        <w:t>UTP</w:t>
                      </w:r>
                    </w:p>
                    <w:p w14:paraId="55F67B27" w14:textId="77777777" w:rsidR="00134921" w:rsidRPr="005C3CD2" w:rsidRDefault="00134921" w:rsidP="00134921">
                      <w:pPr>
                        <w:tabs>
                          <w:tab w:val="center" w:pos="4252"/>
                          <w:tab w:val="right" w:pos="8504"/>
                        </w:tabs>
                        <w:spacing w:after="0" w:line="240" w:lineRule="auto"/>
                        <w:rPr>
                          <w:rFonts w:ascii="Cambria" w:eastAsia="Calibri" w:hAnsi="Cambria"/>
                          <w:sz w:val="16"/>
                          <w:szCs w:val="16"/>
                          <w:lang w:val="es-ES"/>
                        </w:rPr>
                      </w:pPr>
                      <w:r w:rsidRPr="005C3CD2">
                        <w:rPr>
                          <w:rFonts w:ascii="Cambria" w:eastAsia="Calibri" w:hAnsi="Cambria"/>
                          <w:sz w:val="16"/>
                          <w:szCs w:val="16"/>
                          <w:lang w:val="es-ES"/>
                        </w:rPr>
                        <w:t xml:space="preserve">  Curso: </w:t>
                      </w:r>
                      <w:r>
                        <w:rPr>
                          <w:rFonts w:ascii="Cambria" w:eastAsia="Calibri" w:hAnsi="Cambria"/>
                          <w:sz w:val="16"/>
                          <w:szCs w:val="16"/>
                          <w:lang w:val="es-ES"/>
                        </w:rPr>
                        <w:t xml:space="preserve">2 </w:t>
                      </w:r>
                      <w:r w:rsidRPr="005C3CD2">
                        <w:rPr>
                          <w:rFonts w:ascii="Cambria" w:eastAsia="Calibri" w:hAnsi="Cambria"/>
                          <w:sz w:val="16"/>
                          <w:szCs w:val="16"/>
                          <w:lang w:val="es-ES"/>
                        </w:rPr>
                        <w:t>m</w:t>
                      </w:r>
                      <w:r>
                        <w:rPr>
                          <w:rFonts w:ascii="Cambria" w:eastAsia="Calibri" w:hAnsi="Cambria"/>
                          <w:sz w:val="16"/>
                          <w:szCs w:val="16"/>
                          <w:lang w:val="es-ES"/>
                        </w:rPr>
                        <w:t xml:space="preserve">edio </w:t>
                      </w:r>
                    </w:p>
                    <w:p w14:paraId="6BDF692C" w14:textId="77777777" w:rsidR="00134921" w:rsidRDefault="00134921" w:rsidP="00134921"/>
                    <w:p w14:paraId="74D2AD4D" w14:textId="77777777" w:rsidR="00134921" w:rsidRDefault="00134921" w:rsidP="00134921"/>
                  </w:txbxContent>
                </v:textbox>
              </v:shape>
              <v:shape id="Cuadro de texto 2" o:spid="_x0000_s1029" type="#_x0000_t202" style="position:absolute;left:661;top:409;width:345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97AB6AF" w14:textId="77777777" w:rsidR="00134921" w:rsidRPr="005C3CD2" w:rsidRDefault="00134921" w:rsidP="00134921">
                      <w:pPr>
                        <w:spacing w:after="0" w:line="240" w:lineRule="auto"/>
                        <w:jc w:val="center"/>
                        <w:rPr>
                          <w:rFonts w:ascii="Cambria" w:eastAsia="Calibri" w:hAnsi="Cambria"/>
                          <w:sz w:val="16"/>
                          <w:szCs w:val="16"/>
                        </w:rPr>
                      </w:pPr>
                      <w:r w:rsidRPr="005C3CD2">
                        <w:rPr>
                          <w:rFonts w:ascii="Cambria" w:eastAsia="Calibri" w:hAnsi="Cambria"/>
                          <w:sz w:val="16"/>
                          <w:szCs w:val="16"/>
                        </w:rPr>
                        <w:t>Corporación Educacional Colegio “Sao Paulo”</w:t>
                      </w:r>
                    </w:p>
                    <w:p w14:paraId="23BF4C51" w14:textId="77777777" w:rsidR="00134921" w:rsidRPr="005C3CD2" w:rsidRDefault="00134921" w:rsidP="00134921">
                      <w:pPr>
                        <w:spacing w:after="0" w:line="240" w:lineRule="auto"/>
                        <w:jc w:val="center"/>
                        <w:rPr>
                          <w:rFonts w:ascii="Cambria" w:eastAsia="Calibri" w:hAnsi="Cambria"/>
                          <w:sz w:val="16"/>
                          <w:szCs w:val="16"/>
                          <w:lang w:val="es-ES"/>
                        </w:rPr>
                      </w:pPr>
                      <w:r w:rsidRPr="005C3CD2">
                        <w:rPr>
                          <w:rFonts w:ascii="Cambria" w:eastAsia="Calibri" w:hAnsi="Cambria"/>
                          <w:sz w:val="16"/>
                          <w:szCs w:val="16"/>
                          <w:lang w:val="es-ES"/>
                        </w:rPr>
                        <w:t>Placilla 333, Estación Central</w:t>
                      </w:r>
                    </w:p>
                    <w:p w14:paraId="7CDF72C0" w14:textId="77777777" w:rsidR="00134921" w:rsidRPr="005C3CD2" w:rsidRDefault="00134921" w:rsidP="00134921">
                      <w:pPr>
                        <w:tabs>
                          <w:tab w:val="center" w:pos="4252"/>
                          <w:tab w:val="right" w:pos="8504"/>
                        </w:tabs>
                        <w:spacing w:after="0" w:line="240" w:lineRule="auto"/>
                        <w:jc w:val="center"/>
                        <w:rPr>
                          <w:rFonts w:ascii="Cambria" w:eastAsia="Calibri" w:hAnsi="Cambria"/>
                          <w:sz w:val="16"/>
                          <w:szCs w:val="16"/>
                          <w:lang w:val="es-ES"/>
                        </w:rPr>
                      </w:pPr>
                      <w:r w:rsidRPr="005C3CD2">
                        <w:rPr>
                          <w:rFonts w:ascii="Cambria" w:eastAsia="Calibri" w:hAnsi="Cambria"/>
                          <w:sz w:val="16"/>
                          <w:szCs w:val="16"/>
                          <w:lang w:val="es-ES"/>
                        </w:rPr>
                        <w:t>Unidad Técnico Pedagógica</w:t>
                      </w:r>
                    </w:p>
                    <w:p w14:paraId="234219DA" w14:textId="77777777" w:rsidR="00134921" w:rsidRPr="005C3CD2" w:rsidRDefault="00134921" w:rsidP="00134921">
                      <w:pPr>
                        <w:spacing w:after="0" w:line="240" w:lineRule="auto"/>
                        <w:rPr>
                          <w:rFonts w:ascii="Cambria" w:hAnsi="Cambria"/>
                        </w:rPr>
                      </w:pPr>
                    </w:p>
                    <w:p w14:paraId="39E67B77" w14:textId="77777777" w:rsidR="00134921" w:rsidRDefault="00134921" w:rsidP="001349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0" type="#_x0000_t75" alt="descarga.jpg" style="position:absolute;left:2160;top:1086;width:33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">
                <v:imagedata r:id="rId2" o:title="descarga"/>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461"/>
    <w:multiLevelType w:val="hybridMultilevel"/>
    <w:tmpl w:val="A1D856EE"/>
    <w:lvl w:ilvl="0" w:tplc="299CD22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071EA6"/>
    <w:multiLevelType w:val="hybridMultilevel"/>
    <w:tmpl w:val="1700C55A"/>
    <w:lvl w:ilvl="0" w:tplc="299CD222">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 w15:restartNumberingAfterBreak="0">
    <w:nsid w:val="15256CFE"/>
    <w:multiLevelType w:val="hybridMultilevel"/>
    <w:tmpl w:val="1132198C"/>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15B44E44"/>
    <w:multiLevelType w:val="hybridMultilevel"/>
    <w:tmpl w:val="B4F6D63C"/>
    <w:lvl w:ilvl="0" w:tplc="299CD22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98585D"/>
    <w:multiLevelType w:val="hybridMultilevel"/>
    <w:tmpl w:val="751A0326"/>
    <w:lvl w:ilvl="0" w:tplc="299CD222">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5" w15:restartNumberingAfterBreak="0">
    <w:nsid w:val="1AEA318E"/>
    <w:multiLevelType w:val="hybridMultilevel"/>
    <w:tmpl w:val="9592A746"/>
    <w:lvl w:ilvl="0" w:tplc="299CD22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C4D7CAB"/>
    <w:multiLevelType w:val="hybridMultilevel"/>
    <w:tmpl w:val="7B34ED8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EB36A85"/>
    <w:multiLevelType w:val="hybridMultilevel"/>
    <w:tmpl w:val="00643BC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2B23572"/>
    <w:multiLevelType w:val="hybridMultilevel"/>
    <w:tmpl w:val="DFFED45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53D4429"/>
    <w:multiLevelType w:val="hybridMultilevel"/>
    <w:tmpl w:val="5566AC34"/>
    <w:lvl w:ilvl="0" w:tplc="B6960682">
      <w:start w:val="1"/>
      <w:numFmt w:val="lowerLetter"/>
      <w:lvlText w:val="%1)"/>
      <w:lvlJc w:val="left"/>
      <w:pPr>
        <w:tabs>
          <w:tab w:val="num" w:pos="720"/>
        </w:tabs>
        <w:ind w:left="720" w:hanging="360"/>
      </w:pPr>
    </w:lvl>
    <w:lvl w:ilvl="1" w:tplc="EE18AB04" w:tentative="1">
      <w:start w:val="1"/>
      <w:numFmt w:val="lowerLetter"/>
      <w:lvlText w:val="%2)"/>
      <w:lvlJc w:val="left"/>
      <w:pPr>
        <w:tabs>
          <w:tab w:val="num" w:pos="1440"/>
        </w:tabs>
        <w:ind w:left="1440" w:hanging="360"/>
      </w:pPr>
    </w:lvl>
    <w:lvl w:ilvl="2" w:tplc="2C865EDE" w:tentative="1">
      <w:start w:val="1"/>
      <w:numFmt w:val="lowerLetter"/>
      <w:lvlText w:val="%3)"/>
      <w:lvlJc w:val="left"/>
      <w:pPr>
        <w:tabs>
          <w:tab w:val="num" w:pos="2160"/>
        </w:tabs>
        <w:ind w:left="2160" w:hanging="360"/>
      </w:pPr>
    </w:lvl>
    <w:lvl w:ilvl="3" w:tplc="C5469E7C" w:tentative="1">
      <w:start w:val="1"/>
      <w:numFmt w:val="lowerLetter"/>
      <w:lvlText w:val="%4)"/>
      <w:lvlJc w:val="left"/>
      <w:pPr>
        <w:tabs>
          <w:tab w:val="num" w:pos="2880"/>
        </w:tabs>
        <w:ind w:left="2880" w:hanging="360"/>
      </w:pPr>
    </w:lvl>
    <w:lvl w:ilvl="4" w:tplc="95BCB294" w:tentative="1">
      <w:start w:val="1"/>
      <w:numFmt w:val="lowerLetter"/>
      <w:lvlText w:val="%5)"/>
      <w:lvlJc w:val="left"/>
      <w:pPr>
        <w:tabs>
          <w:tab w:val="num" w:pos="3600"/>
        </w:tabs>
        <w:ind w:left="3600" w:hanging="360"/>
      </w:pPr>
    </w:lvl>
    <w:lvl w:ilvl="5" w:tplc="4FFAA9F2" w:tentative="1">
      <w:start w:val="1"/>
      <w:numFmt w:val="lowerLetter"/>
      <w:lvlText w:val="%6)"/>
      <w:lvlJc w:val="left"/>
      <w:pPr>
        <w:tabs>
          <w:tab w:val="num" w:pos="4320"/>
        </w:tabs>
        <w:ind w:left="4320" w:hanging="360"/>
      </w:pPr>
    </w:lvl>
    <w:lvl w:ilvl="6" w:tplc="1E54C666" w:tentative="1">
      <w:start w:val="1"/>
      <w:numFmt w:val="lowerLetter"/>
      <w:lvlText w:val="%7)"/>
      <w:lvlJc w:val="left"/>
      <w:pPr>
        <w:tabs>
          <w:tab w:val="num" w:pos="5040"/>
        </w:tabs>
        <w:ind w:left="5040" w:hanging="360"/>
      </w:pPr>
    </w:lvl>
    <w:lvl w:ilvl="7" w:tplc="EFB4556A" w:tentative="1">
      <w:start w:val="1"/>
      <w:numFmt w:val="lowerLetter"/>
      <w:lvlText w:val="%8)"/>
      <w:lvlJc w:val="left"/>
      <w:pPr>
        <w:tabs>
          <w:tab w:val="num" w:pos="5760"/>
        </w:tabs>
        <w:ind w:left="5760" w:hanging="360"/>
      </w:pPr>
    </w:lvl>
    <w:lvl w:ilvl="8" w:tplc="4F34CEB0" w:tentative="1">
      <w:start w:val="1"/>
      <w:numFmt w:val="lowerLetter"/>
      <w:lvlText w:val="%9)"/>
      <w:lvlJc w:val="left"/>
      <w:pPr>
        <w:tabs>
          <w:tab w:val="num" w:pos="6480"/>
        </w:tabs>
        <w:ind w:left="6480" w:hanging="360"/>
      </w:pPr>
    </w:lvl>
  </w:abstractNum>
  <w:abstractNum w:abstractNumId="10" w15:restartNumberingAfterBreak="0">
    <w:nsid w:val="271F038F"/>
    <w:multiLevelType w:val="hybridMultilevel"/>
    <w:tmpl w:val="4BCC522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9902238"/>
    <w:multiLevelType w:val="hybridMultilevel"/>
    <w:tmpl w:val="79E008FE"/>
    <w:lvl w:ilvl="0" w:tplc="299CD222">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2" w15:restartNumberingAfterBreak="0">
    <w:nsid w:val="2A2453E6"/>
    <w:multiLevelType w:val="hybridMultilevel"/>
    <w:tmpl w:val="DB20EE82"/>
    <w:lvl w:ilvl="0" w:tplc="299CD22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AE42E7C"/>
    <w:multiLevelType w:val="hybridMultilevel"/>
    <w:tmpl w:val="E5162FA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BE115BF"/>
    <w:multiLevelType w:val="hybridMultilevel"/>
    <w:tmpl w:val="02A61340"/>
    <w:lvl w:ilvl="0" w:tplc="340A0017">
      <w:start w:val="1"/>
      <w:numFmt w:val="lowerLetter"/>
      <w:lvlText w:val="%1)"/>
      <w:lvlJc w:val="left"/>
      <w:pPr>
        <w:tabs>
          <w:tab w:val="num" w:pos="720"/>
        </w:tabs>
        <w:ind w:left="720" w:hanging="360"/>
      </w:pPr>
    </w:lvl>
    <w:lvl w:ilvl="1" w:tplc="6798A3D0" w:tentative="1">
      <w:start w:val="1"/>
      <w:numFmt w:val="lowerLetter"/>
      <w:lvlText w:val="%2)"/>
      <w:lvlJc w:val="left"/>
      <w:pPr>
        <w:tabs>
          <w:tab w:val="num" w:pos="1440"/>
        </w:tabs>
        <w:ind w:left="1440" w:hanging="360"/>
      </w:pPr>
    </w:lvl>
    <w:lvl w:ilvl="2" w:tplc="CB566004" w:tentative="1">
      <w:start w:val="1"/>
      <w:numFmt w:val="lowerLetter"/>
      <w:lvlText w:val="%3)"/>
      <w:lvlJc w:val="left"/>
      <w:pPr>
        <w:tabs>
          <w:tab w:val="num" w:pos="2160"/>
        </w:tabs>
        <w:ind w:left="2160" w:hanging="360"/>
      </w:pPr>
    </w:lvl>
    <w:lvl w:ilvl="3" w:tplc="06427090" w:tentative="1">
      <w:start w:val="1"/>
      <w:numFmt w:val="lowerLetter"/>
      <w:lvlText w:val="%4)"/>
      <w:lvlJc w:val="left"/>
      <w:pPr>
        <w:tabs>
          <w:tab w:val="num" w:pos="2880"/>
        </w:tabs>
        <w:ind w:left="2880" w:hanging="360"/>
      </w:pPr>
    </w:lvl>
    <w:lvl w:ilvl="4" w:tplc="B27E3474" w:tentative="1">
      <w:start w:val="1"/>
      <w:numFmt w:val="lowerLetter"/>
      <w:lvlText w:val="%5)"/>
      <w:lvlJc w:val="left"/>
      <w:pPr>
        <w:tabs>
          <w:tab w:val="num" w:pos="3600"/>
        </w:tabs>
        <w:ind w:left="3600" w:hanging="360"/>
      </w:pPr>
    </w:lvl>
    <w:lvl w:ilvl="5" w:tplc="BA0E4C96" w:tentative="1">
      <w:start w:val="1"/>
      <w:numFmt w:val="lowerLetter"/>
      <w:lvlText w:val="%6)"/>
      <w:lvlJc w:val="left"/>
      <w:pPr>
        <w:tabs>
          <w:tab w:val="num" w:pos="4320"/>
        </w:tabs>
        <w:ind w:left="4320" w:hanging="360"/>
      </w:pPr>
    </w:lvl>
    <w:lvl w:ilvl="6" w:tplc="8F7ACF70" w:tentative="1">
      <w:start w:val="1"/>
      <w:numFmt w:val="lowerLetter"/>
      <w:lvlText w:val="%7)"/>
      <w:lvlJc w:val="left"/>
      <w:pPr>
        <w:tabs>
          <w:tab w:val="num" w:pos="5040"/>
        </w:tabs>
        <w:ind w:left="5040" w:hanging="360"/>
      </w:pPr>
    </w:lvl>
    <w:lvl w:ilvl="7" w:tplc="B83092EA" w:tentative="1">
      <w:start w:val="1"/>
      <w:numFmt w:val="lowerLetter"/>
      <w:lvlText w:val="%8)"/>
      <w:lvlJc w:val="left"/>
      <w:pPr>
        <w:tabs>
          <w:tab w:val="num" w:pos="5760"/>
        </w:tabs>
        <w:ind w:left="5760" w:hanging="360"/>
      </w:pPr>
    </w:lvl>
    <w:lvl w:ilvl="8" w:tplc="86063B78" w:tentative="1">
      <w:start w:val="1"/>
      <w:numFmt w:val="lowerLetter"/>
      <w:lvlText w:val="%9)"/>
      <w:lvlJc w:val="left"/>
      <w:pPr>
        <w:tabs>
          <w:tab w:val="num" w:pos="6480"/>
        </w:tabs>
        <w:ind w:left="6480" w:hanging="360"/>
      </w:pPr>
    </w:lvl>
  </w:abstractNum>
  <w:abstractNum w:abstractNumId="15" w15:restartNumberingAfterBreak="0">
    <w:nsid w:val="370E42C4"/>
    <w:multiLevelType w:val="hybridMultilevel"/>
    <w:tmpl w:val="50402298"/>
    <w:lvl w:ilvl="0" w:tplc="9F4EF5EA">
      <w:start w:val="1"/>
      <w:numFmt w:val="lowerLetter"/>
      <w:lvlText w:val="%1)"/>
      <w:lvlJc w:val="left"/>
      <w:pPr>
        <w:tabs>
          <w:tab w:val="num" w:pos="720"/>
        </w:tabs>
        <w:ind w:left="720" w:hanging="360"/>
      </w:pPr>
    </w:lvl>
    <w:lvl w:ilvl="1" w:tplc="CA42D598" w:tentative="1">
      <w:start w:val="1"/>
      <w:numFmt w:val="lowerLetter"/>
      <w:lvlText w:val="%2)"/>
      <w:lvlJc w:val="left"/>
      <w:pPr>
        <w:tabs>
          <w:tab w:val="num" w:pos="1440"/>
        </w:tabs>
        <w:ind w:left="1440" w:hanging="360"/>
      </w:pPr>
    </w:lvl>
    <w:lvl w:ilvl="2" w:tplc="B4189118" w:tentative="1">
      <w:start w:val="1"/>
      <w:numFmt w:val="lowerLetter"/>
      <w:lvlText w:val="%3)"/>
      <w:lvlJc w:val="left"/>
      <w:pPr>
        <w:tabs>
          <w:tab w:val="num" w:pos="2160"/>
        </w:tabs>
        <w:ind w:left="2160" w:hanging="360"/>
      </w:pPr>
    </w:lvl>
    <w:lvl w:ilvl="3" w:tplc="E860343C" w:tentative="1">
      <w:start w:val="1"/>
      <w:numFmt w:val="lowerLetter"/>
      <w:lvlText w:val="%4)"/>
      <w:lvlJc w:val="left"/>
      <w:pPr>
        <w:tabs>
          <w:tab w:val="num" w:pos="2880"/>
        </w:tabs>
        <w:ind w:left="2880" w:hanging="360"/>
      </w:pPr>
    </w:lvl>
    <w:lvl w:ilvl="4" w:tplc="70E20B7E" w:tentative="1">
      <w:start w:val="1"/>
      <w:numFmt w:val="lowerLetter"/>
      <w:lvlText w:val="%5)"/>
      <w:lvlJc w:val="left"/>
      <w:pPr>
        <w:tabs>
          <w:tab w:val="num" w:pos="3600"/>
        </w:tabs>
        <w:ind w:left="3600" w:hanging="360"/>
      </w:pPr>
    </w:lvl>
    <w:lvl w:ilvl="5" w:tplc="4A761CE6" w:tentative="1">
      <w:start w:val="1"/>
      <w:numFmt w:val="lowerLetter"/>
      <w:lvlText w:val="%6)"/>
      <w:lvlJc w:val="left"/>
      <w:pPr>
        <w:tabs>
          <w:tab w:val="num" w:pos="4320"/>
        </w:tabs>
        <w:ind w:left="4320" w:hanging="360"/>
      </w:pPr>
    </w:lvl>
    <w:lvl w:ilvl="6" w:tplc="FAD8EE40" w:tentative="1">
      <w:start w:val="1"/>
      <w:numFmt w:val="lowerLetter"/>
      <w:lvlText w:val="%7)"/>
      <w:lvlJc w:val="left"/>
      <w:pPr>
        <w:tabs>
          <w:tab w:val="num" w:pos="5040"/>
        </w:tabs>
        <w:ind w:left="5040" w:hanging="360"/>
      </w:pPr>
    </w:lvl>
    <w:lvl w:ilvl="7" w:tplc="CC183B74" w:tentative="1">
      <w:start w:val="1"/>
      <w:numFmt w:val="lowerLetter"/>
      <w:lvlText w:val="%8)"/>
      <w:lvlJc w:val="left"/>
      <w:pPr>
        <w:tabs>
          <w:tab w:val="num" w:pos="5760"/>
        </w:tabs>
        <w:ind w:left="5760" w:hanging="360"/>
      </w:pPr>
    </w:lvl>
    <w:lvl w:ilvl="8" w:tplc="3D30D5B4" w:tentative="1">
      <w:start w:val="1"/>
      <w:numFmt w:val="lowerLetter"/>
      <w:lvlText w:val="%9)"/>
      <w:lvlJc w:val="left"/>
      <w:pPr>
        <w:tabs>
          <w:tab w:val="num" w:pos="6480"/>
        </w:tabs>
        <w:ind w:left="6480" w:hanging="360"/>
      </w:pPr>
    </w:lvl>
  </w:abstractNum>
  <w:abstractNum w:abstractNumId="16" w15:restartNumberingAfterBreak="0">
    <w:nsid w:val="41C267EC"/>
    <w:multiLevelType w:val="hybridMultilevel"/>
    <w:tmpl w:val="41B6588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9C6718E"/>
    <w:multiLevelType w:val="hybridMultilevel"/>
    <w:tmpl w:val="8C0047B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DF56D9B"/>
    <w:multiLevelType w:val="hybridMultilevel"/>
    <w:tmpl w:val="5A980D80"/>
    <w:lvl w:ilvl="0" w:tplc="299CD22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EEC00E6"/>
    <w:multiLevelType w:val="hybridMultilevel"/>
    <w:tmpl w:val="212E28E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5A56560"/>
    <w:multiLevelType w:val="hybridMultilevel"/>
    <w:tmpl w:val="8C200E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9AA1D97"/>
    <w:multiLevelType w:val="hybridMultilevel"/>
    <w:tmpl w:val="132AB3DA"/>
    <w:lvl w:ilvl="0" w:tplc="C33C862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B5D57E6"/>
    <w:multiLevelType w:val="hybridMultilevel"/>
    <w:tmpl w:val="A15CF05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01F572D"/>
    <w:multiLevelType w:val="hybridMultilevel"/>
    <w:tmpl w:val="3DB24CE0"/>
    <w:lvl w:ilvl="0" w:tplc="299CD22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1507BF3"/>
    <w:multiLevelType w:val="hybridMultilevel"/>
    <w:tmpl w:val="BEB6D0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164051A"/>
    <w:multiLevelType w:val="hybridMultilevel"/>
    <w:tmpl w:val="D98A3970"/>
    <w:lvl w:ilvl="0" w:tplc="299CD22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3992905"/>
    <w:multiLevelType w:val="hybridMultilevel"/>
    <w:tmpl w:val="A58672D0"/>
    <w:lvl w:ilvl="0" w:tplc="299CD22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49046D5"/>
    <w:multiLevelType w:val="hybridMultilevel"/>
    <w:tmpl w:val="193C9642"/>
    <w:lvl w:ilvl="0" w:tplc="299CD22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5DA324B"/>
    <w:multiLevelType w:val="hybridMultilevel"/>
    <w:tmpl w:val="31E4689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62B530C"/>
    <w:multiLevelType w:val="hybridMultilevel"/>
    <w:tmpl w:val="8F66BCA2"/>
    <w:lvl w:ilvl="0" w:tplc="44DAEE74">
      <w:start w:val="1"/>
      <w:numFmt w:val="lowerLetter"/>
      <w:lvlText w:val="%1)"/>
      <w:lvlJc w:val="left"/>
      <w:pPr>
        <w:tabs>
          <w:tab w:val="num" w:pos="720"/>
        </w:tabs>
        <w:ind w:left="720" w:hanging="360"/>
      </w:pPr>
    </w:lvl>
    <w:lvl w:ilvl="1" w:tplc="A1B8A4D0" w:tentative="1">
      <w:start w:val="1"/>
      <w:numFmt w:val="lowerLetter"/>
      <w:lvlText w:val="%2)"/>
      <w:lvlJc w:val="left"/>
      <w:pPr>
        <w:tabs>
          <w:tab w:val="num" w:pos="1440"/>
        </w:tabs>
        <w:ind w:left="1440" w:hanging="360"/>
      </w:pPr>
    </w:lvl>
    <w:lvl w:ilvl="2" w:tplc="6806200E" w:tentative="1">
      <w:start w:val="1"/>
      <w:numFmt w:val="lowerLetter"/>
      <w:lvlText w:val="%3)"/>
      <w:lvlJc w:val="left"/>
      <w:pPr>
        <w:tabs>
          <w:tab w:val="num" w:pos="2160"/>
        </w:tabs>
        <w:ind w:left="2160" w:hanging="360"/>
      </w:pPr>
    </w:lvl>
    <w:lvl w:ilvl="3" w:tplc="043018EE" w:tentative="1">
      <w:start w:val="1"/>
      <w:numFmt w:val="lowerLetter"/>
      <w:lvlText w:val="%4)"/>
      <w:lvlJc w:val="left"/>
      <w:pPr>
        <w:tabs>
          <w:tab w:val="num" w:pos="2880"/>
        </w:tabs>
        <w:ind w:left="2880" w:hanging="360"/>
      </w:pPr>
    </w:lvl>
    <w:lvl w:ilvl="4" w:tplc="C8FE6D1E" w:tentative="1">
      <w:start w:val="1"/>
      <w:numFmt w:val="lowerLetter"/>
      <w:lvlText w:val="%5)"/>
      <w:lvlJc w:val="left"/>
      <w:pPr>
        <w:tabs>
          <w:tab w:val="num" w:pos="3600"/>
        </w:tabs>
        <w:ind w:left="3600" w:hanging="360"/>
      </w:pPr>
    </w:lvl>
    <w:lvl w:ilvl="5" w:tplc="9D22A62C" w:tentative="1">
      <w:start w:val="1"/>
      <w:numFmt w:val="lowerLetter"/>
      <w:lvlText w:val="%6)"/>
      <w:lvlJc w:val="left"/>
      <w:pPr>
        <w:tabs>
          <w:tab w:val="num" w:pos="4320"/>
        </w:tabs>
        <w:ind w:left="4320" w:hanging="360"/>
      </w:pPr>
    </w:lvl>
    <w:lvl w:ilvl="6" w:tplc="7ADCCAF8" w:tentative="1">
      <w:start w:val="1"/>
      <w:numFmt w:val="lowerLetter"/>
      <w:lvlText w:val="%7)"/>
      <w:lvlJc w:val="left"/>
      <w:pPr>
        <w:tabs>
          <w:tab w:val="num" w:pos="5040"/>
        </w:tabs>
        <w:ind w:left="5040" w:hanging="360"/>
      </w:pPr>
    </w:lvl>
    <w:lvl w:ilvl="7" w:tplc="3F10B50E" w:tentative="1">
      <w:start w:val="1"/>
      <w:numFmt w:val="lowerLetter"/>
      <w:lvlText w:val="%8)"/>
      <w:lvlJc w:val="left"/>
      <w:pPr>
        <w:tabs>
          <w:tab w:val="num" w:pos="5760"/>
        </w:tabs>
        <w:ind w:left="5760" w:hanging="360"/>
      </w:pPr>
    </w:lvl>
    <w:lvl w:ilvl="8" w:tplc="74D0EB6E" w:tentative="1">
      <w:start w:val="1"/>
      <w:numFmt w:val="lowerLetter"/>
      <w:lvlText w:val="%9)"/>
      <w:lvlJc w:val="left"/>
      <w:pPr>
        <w:tabs>
          <w:tab w:val="num" w:pos="6480"/>
        </w:tabs>
        <w:ind w:left="6480" w:hanging="360"/>
      </w:pPr>
    </w:lvl>
  </w:abstractNum>
  <w:abstractNum w:abstractNumId="30" w15:restartNumberingAfterBreak="0">
    <w:nsid w:val="66D36D86"/>
    <w:multiLevelType w:val="hybridMultilevel"/>
    <w:tmpl w:val="DCD8E67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8210BC7"/>
    <w:multiLevelType w:val="hybridMultilevel"/>
    <w:tmpl w:val="F110AAB8"/>
    <w:lvl w:ilvl="0" w:tplc="299CD22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9EC4472"/>
    <w:multiLevelType w:val="hybridMultilevel"/>
    <w:tmpl w:val="3C6A2980"/>
    <w:lvl w:ilvl="0" w:tplc="BC049F3C">
      <w:start w:val="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4552042"/>
    <w:multiLevelType w:val="hybridMultilevel"/>
    <w:tmpl w:val="9440F98A"/>
    <w:lvl w:ilvl="0" w:tplc="BC70B29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902712742">
    <w:abstractNumId w:val="24"/>
  </w:num>
  <w:num w:numId="2" w16cid:durableId="651519870">
    <w:abstractNumId w:val="33"/>
  </w:num>
  <w:num w:numId="3" w16cid:durableId="153910536">
    <w:abstractNumId w:val="20"/>
  </w:num>
  <w:num w:numId="4" w16cid:durableId="1929801242">
    <w:abstractNumId w:val="10"/>
  </w:num>
  <w:num w:numId="5" w16cid:durableId="502935664">
    <w:abstractNumId w:val="9"/>
  </w:num>
  <w:num w:numId="6" w16cid:durableId="1892765737">
    <w:abstractNumId w:val="15"/>
  </w:num>
  <w:num w:numId="7" w16cid:durableId="1904872272">
    <w:abstractNumId w:val="29"/>
  </w:num>
  <w:num w:numId="8" w16cid:durableId="492532980">
    <w:abstractNumId w:val="14"/>
  </w:num>
  <w:num w:numId="9" w16cid:durableId="96755545">
    <w:abstractNumId w:val="21"/>
  </w:num>
  <w:num w:numId="10" w16cid:durableId="1995374763">
    <w:abstractNumId w:val="11"/>
  </w:num>
  <w:num w:numId="11" w16cid:durableId="538975091">
    <w:abstractNumId w:val="4"/>
  </w:num>
  <w:num w:numId="12" w16cid:durableId="1935672630">
    <w:abstractNumId w:val="1"/>
  </w:num>
  <w:num w:numId="13" w16cid:durableId="782772805">
    <w:abstractNumId w:val="2"/>
  </w:num>
  <w:num w:numId="14" w16cid:durableId="1227833927">
    <w:abstractNumId w:val="32"/>
  </w:num>
  <w:num w:numId="15" w16cid:durableId="241523436">
    <w:abstractNumId w:val="27"/>
  </w:num>
  <w:num w:numId="16" w16cid:durableId="1362708749">
    <w:abstractNumId w:val="17"/>
  </w:num>
  <w:num w:numId="17" w16cid:durableId="928580768">
    <w:abstractNumId w:val="3"/>
  </w:num>
  <w:num w:numId="18" w16cid:durableId="1906452705">
    <w:abstractNumId w:val="8"/>
  </w:num>
  <w:num w:numId="19" w16cid:durableId="1650549186">
    <w:abstractNumId w:val="12"/>
  </w:num>
  <w:num w:numId="20" w16cid:durableId="570769207">
    <w:abstractNumId w:val="13"/>
  </w:num>
  <w:num w:numId="21" w16cid:durableId="1485656064">
    <w:abstractNumId w:val="26"/>
  </w:num>
  <w:num w:numId="22" w16cid:durableId="937904159">
    <w:abstractNumId w:val="28"/>
  </w:num>
  <w:num w:numId="23" w16cid:durableId="1772240959">
    <w:abstractNumId w:val="0"/>
  </w:num>
  <w:num w:numId="24" w16cid:durableId="772938581">
    <w:abstractNumId w:val="22"/>
  </w:num>
  <w:num w:numId="25" w16cid:durableId="645403974">
    <w:abstractNumId w:val="18"/>
  </w:num>
  <w:num w:numId="26" w16cid:durableId="1022513365">
    <w:abstractNumId w:val="6"/>
  </w:num>
  <w:num w:numId="27" w16cid:durableId="384453894">
    <w:abstractNumId w:val="5"/>
  </w:num>
  <w:num w:numId="28" w16cid:durableId="688675014">
    <w:abstractNumId w:val="30"/>
  </w:num>
  <w:num w:numId="29" w16cid:durableId="1035423811">
    <w:abstractNumId w:val="23"/>
  </w:num>
  <w:num w:numId="30" w16cid:durableId="445392911">
    <w:abstractNumId w:val="19"/>
  </w:num>
  <w:num w:numId="31" w16cid:durableId="1867718166">
    <w:abstractNumId w:val="25"/>
  </w:num>
  <w:num w:numId="32" w16cid:durableId="1679309947">
    <w:abstractNumId w:val="7"/>
  </w:num>
  <w:num w:numId="33" w16cid:durableId="48843102">
    <w:abstractNumId w:val="31"/>
  </w:num>
  <w:num w:numId="34" w16cid:durableId="12151237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921"/>
    <w:rsid w:val="0000019E"/>
    <w:rsid w:val="00031D8D"/>
    <w:rsid w:val="00034E95"/>
    <w:rsid w:val="00095619"/>
    <w:rsid w:val="000A7A61"/>
    <w:rsid w:val="000D1775"/>
    <w:rsid w:val="000D751F"/>
    <w:rsid w:val="000E494C"/>
    <w:rsid w:val="0010283F"/>
    <w:rsid w:val="0010515A"/>
    <w:rsid w:val="00134921"/>
    <w:rsid w:val="00156740"/>
    <w:rsid w:val="00172EF6"/>
    <w:rsid w:val="001D6A84"/>
    <w:rsid w:val="0028437C"/>
    <w:rsid w:val="002B320D"/>
    <w:rsid w:val="00306C09"/>
    <w:rsid w:val="00371BB4"/>
    <w:rsid w:val="003763C6"/>
    <w:rsid w:val="00382AA3"/>
    <w:rsid w:val="003A2CF7"/>
    <w:rsid w:val="00442E2F"/>
    <w:rsid w:val="0046103D"/>
    <w:rsid w:val="00494723"/>
    <w:rsid w:val="00635F18"/>
    <w:rsid w:val="006456CE"/>
    <w:rsid w:val="006945E5"/>
    <w:rsid w:val="00712E8C"/>
    <w:rsid w:val="007B0819"/>
    <w:rsid w:val="008C43FF"/>
    <w:rsid w:val="00955376"/>
    <w:rsid w:val="009965F1"/>
    <w:rsid w:val="009B0C3B"/>
    <w:rsid w:val="009F44DF"/>
    <w:rsid w:val="00A703E4"/>
    <w:rsid w:val="00A73805"/>
    <w:rsid w:val="00C759AA"/>
    <w:rsid w:val="00C85875"/>
    <w:rsid w:val="00D66AB9"/>
    <w:rsid w:val="00DA068D"/>
    <w:rsid w:val="00E701EE"/>
    <w:rsid w:val="00E72681"/>
    <w:rsid w:val="00EA1776"/>
    <w:rsid w:val="00ED11B0"/>
    <w:rsid w:val="00EF560D"/>
    <w:rsid w:val="00F57896"/>
    <w:rsid w:val="00FD4B9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67720"/>
  <w15:chartTrackingRefBased/>
  <w15:docId w15:val="{98E97153-C245-4639-B03A-32A8A306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8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49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4921"/>
  </w:style>
  <w:style w:type="paragraph" w:styleId="Piedepgina">
    <w:name w:val="footer"/>
    <w:basedOn w:val="Normal"/>
    <w:link w:val="PiedepginaCar"/>
    <w:uiPriority w:val="99"/>
    <w:unhideWhenUsed/>
    <w:rsid w:val="001349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4921"/>
  </w:style>
  <w:style w:type="paragraph" w:styleId="Prrafodelista">
    <w:name w:val="List Paragraph"/>
    <w:basedOn w:val="Normal"/>
    <w:uiPriority w:val="34"/>
    <w:qFormat/>
    <w:rsid w:val="00C85875"/>
    <w:pPr>
      <w:ind w:left="720"/>
      <w:contextualSpacing/>
    </w:pPr>
  </w:style>
  <w:style w:type="table" w:styleId="Tablaconcuadrcula">
    <w:name w:val="Table Grid"/>
    <w:basedOn w:val="Tablanormal"/>
    <w:uiPriority w:val="59"/>
    <w:rsid w:val="009B0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4">
    <w:name w:val="Grid Table 2 Accent 4"/>
    <w:basedOn w:val="Tablanormal"/>
    <w:uiPriority w:val="47"/>
    <w:rsid w:val="009B0C3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2-nfasis6">
    <w:name w:val="Grid Table 2 Accent 6"/>
    <w:basedOn w:val="Tablanormal"/>
    <w:uiPriority w:val="47"/>
    <w:rsid w:val="009B0C3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D66AB9"/>
    <w:rPr>
      <w:color w:val="0563C1" w:themeColor="hyperlink"/>
      <w:u w:val="single"/>
    </w:rPr>
  </w:style>
  <w:style w:type="character" w:styleId="Mencinsinresolver">
    <w:name w:val="Unresolved Mention"/>
    <w:basedOn w:val="Fuentedeprrafopredeter"/>
    <w:uiPriority w:val="99"/>
    <w:semiHidden/>
    <w:unhideWhenUsed/>
    <w:rsid w:val="00D66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370</Words>
  <Characters>2035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espinosa perez</dc:creator>
  <cp:keywords/>
  <dc:description/>
  <cp:lastModifiedBy>pablo espinosa perez</cp:lastModifiedBy>
  <cp:revision>2</cp:revision>
  <cp:lastPrinted>2022-10-26T20:19:00Z</cp:lastPrinted>
  <dcterms:created xsi:type="dcterms:W3CDTF">2022-11-09T15:03:00Z</dcterms:created>
  <dcterms:modified xsi:type="dcterms:W3CDTF">2022-11-09T15:03:00Z</dcterms:modified>
</cp:coreProperties>
</file>