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3284" w14:textId="77777777" w:rsidR="00AF01C2" w:rsidRDefault="00AF01C2" w:rsidP="00602432">
      <w:pPr>
        <w:rPr>
          <w:rFonts w:asciiTheme="majorHAnsi" w:hAnsiTheme="majorHAnsi"/>
          <w:sz w:val="24"/>
        </w:rPr>
      </w:pPr>
    </w:p>
    <w:p w14:paraId="1B9DA13E" w14:textId="632020FA" w:rsidR="000401C8" w:rsidRPr="00AA28F5" w:rsidRDefault="000401C8" w:rsidP="000401C8">
      <w:pPr>
        <w:jc w:val="center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Exposición 1</w:t>
      </w:r>
    </w:p>
    <w:p w14:paraId="6242BCC0" w14:textId="77777777" w:rsidR="000401C8" w:rsidRDefault="000401C8" w:rsidP="00602432">
      <w:pPr>
        <w:rPr>
          <w:rFonts w:asciiTheme="majorHAnsi" w:hAnsiTheme="majorHAnsi"/>
          <w:sz w:val="24"/>
        </w:rPr>
      </w:pPr>
    </w:p>
    <w:p w14:paraId="5F93A010" w14:textId="629DFEBE" w:rsidR="00741DAA" w:rsidRDefault="00741DAA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Presentan al resto de la concurrencia el diseño de su Servicio, detallando los puntos básicos señalados</w:t>
      </w:r>
    </w:p>
    <w:p w14:paraId="230BB1F2" w14:textId="77777777" w:rsidR="00741DAA" w:rsidRDefault="00741DAA" w:rsidP="00741DA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-Rubro al que pertenece</w:t>
      </w:r>
    </w:p>
    <w:p w14:paraId="12B64D76" w14:textId="77777777" w:rsidR="00741DAA" w:rsidRDefault="00741DAA" w:rsidP="00741DA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-Descripción del servicio (que hace, que aporta a los clientes o usuarios)</w:t>
      </w:r>
    </w:p>
    <w:p w14:paraId="76C65259" w14:textId="77777777" w:rsidR="00741DAA" w:rsidRDefault="00741DAA" w:rsidP="00741DA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-Público objetivo</w:t>
      </w:r>
    </w:p>
    <w:p w14:paraId="31522029" w14:textId="77777777" w:rsidR="00741DAA" w:rsidRDefault="00741DAA" w:rsidP="00741DA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-Área de cobertura</w:t>
      </w:r>
    </w:p>
    <w:p w14:paraId="36A89A3D" w14:textId="77777777" w:rsidR="00741DAA" w:rsidRPr="00AF01C2" w:rsidRDefault="00741DAA" w:rsidP="00741DA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-Elementos materiales que necesitará para funcionar</w:t>
      </w:r>
    </w:p>
    <w:p w14:paraId="7D31EBBA" w14:textId="77777777" w:rsidR="00741DAA" w:rsidRPr="00AF01C2" w:rsidRDefault="00741DAA" w:rsidP="00741DAA">
      <w:pPr>
        <w:rPr>
          <w:rFonts w:asciiTheme="majorHAnsi" w:hAnsiTheme="majorHAnsi"/>
          <w:sz w:val="24"/>
        </w:rPr>
      </w:pPr>
    </w:p>
    <w:p w14:paraId="1BFBB998" w14:textId="197100CB" w:rsidR="00741DAA" w:rsidRPr="00AF01C2" w:rsidRDefault="00741DAA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Reflexión final acerca de los servicios presentados y su </w:t>
      </w:r>
      <w:r w:rsidR="00FA2354">
        <w:rPr>
          <w:rFonts w:asciiTheme="majorHAnsi" w:hAnsiTheme="majorHAnsi"/>
          <w:sz w:val="24"/>
        </w:rPr>
        <w:t>viabilidad</w:t>
      </w:r>
    </w:p>
    <w:sectPr w:rsidR="00741DAA" w:rsidRPr="00AF01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3F11" w14:textId="77777777" w:rsidR="00E32EA1" w:rsidRDefault="00E32EA1" w:rsidP="00671E09">
      <w:pPr>
        <w:spacing w:after="0" w:line="240" w:lineRule="auto"/>
      </w:pPr>
      <w:r>
        <w:separator/>
      </w:r>
    </w:p>
  </w:endnote>
  <w:endnote w:type="continuationSeparator" w:id="0">
    <w:p w14:paraId="06A5F33C" w14:textId="77777777" w:rsidR="00E32EA1" w:rsidRDefault="00E32EA1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BD90" w14:textId="77777777" w:rsidR="00E32EA1" w:rsidRDefault="00E32EA1" w:rsidP="00671E09">
      <w:pPr>
        <w:spacing w:after="0" w:line="240" w:lineRule="auto"/>
      </w:pPr>
      <w:r>
        <w:separator/>
      </w:r>
    </w:p>
  </w:footnote>
  <w:footnote w:type="continuationSeparator" w:id="0">
    <w:p w14:paraId="31B4C8AA" w14:textId="77777777" w:rsidR="00E32EA1" w:rsidRDefault="00E32EA1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0FB" w14:textId="5F8A83F1" w:rsidR="00671E09" w:rsidRDefault="000401C8">
    <w:pPr>
      <w:pStyle w:val="Encabezado"/>
    </w:pPr>
    <w:r w:rsidRPr="00AA28F5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F49D86" wp14:editId="059892CC">
              <wp:simplePos x="0" y="0"/>
              <wp:positionH relativeFrom="margin">
                <wp:posOffset>-548640</wp:posOffset>
              </wp:positionH>
              <wp:positionV relativeFrom="paragraph">
                <wp:posOffset>-214038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B6417" w14:textId="77777777" w:rsidR="000401C8" w:rsidRPr="00F15790" w:rsidRDefault="000401C8" w:rsidP="000401C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Tecnología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Igor Funes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I°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285B82E6" w14:textId="77777777" w:rsidR="000401C8" w:rsidRPr="001158F0" w:rsidRDefault="000401C8" w:rsidP="000401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9B98267" w14:textId="77777777" w:rsidR="000401C8" w:rsidRPr="001158F0" w:rsidRDefault="000401C8" w:rsidP="000401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CC82E2" w14:textId="77777777" w:rsidR="000401C8" w:rsidRPr="001158F0" w:rsidRDefault="000401C8" w:rsidP="000401C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CC5ED4C" w14:textId="77777777" w:rsidR="000401C8" w:rsidRDefault="000401C8" w:rsidP="000401C8"/>
                          <w:p w14:paraId="202D443E" w14:textId="77777777" w:rsidR="000401C8" w:rsidRDefault="000401C8" w:rsidP="00040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FCAE1" w14:textId="77777777" w:rsidR="000401C8" w:rsidRPr="00F15790" w:rsidRDefault="000401C8" w:rsidP="000401C8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2436D0BD" w14:textId="77777777" w:rsidR="000401C8" w:rsidRPr="001158F0" w:rsidRDefault="000401C8" w:rsidP="000401C8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65F2A292" w14:textId="77777777" w:rsidR="000401C8" w:rsidRDefault="000401C8" w:rsidP="000401C8"/>
                            <w:p w14:paraId="2853B8EC" w14:textId="77777777" w:rsidR="000401C8" w:rsidRDefault="000401C8" w:rsidP="000401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F49D86" id="Grupo 1" o:spid="_x0000_s1026" style="position:absolute;margin-left:-43.2pt;margin-top:-16.85pt;width:541.5pt;height:51.3pt;z-index:251661312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tqJV7eIAAAAK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149B6417" w14:textId="77777777" w:rsidR="000401C8" w:rsidRPr="00F15790" w:rsidRDefault="000401C8" w:rsidP="000401C8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Tecnología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Igor Funes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I°</w:t>
                      </w:r>
                      <w:proofErr w:type="spellEnd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285B82E6" w14:textId="77777777" w:rsidR="000401C8" w:rsidRPr="001158F0" w:rsidRDefault="000401C8" w:rsidP="000401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9B98267" w14:textId="77777777" w:rsidR="000401C8" w:rsidRPr="001158F0" w:rsidRDefault="000401C8" w:rsidP="000401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CC82E2" w14:textId="77777777" w:rsidR="000401C8" w:rsidRPr="001158F0" w:rsidRDefault="000401C8" w:rsidP="000401C8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0CC5ED4C" w14:textId="77777777" w:rsidR="000401C8" w:rsidRDefault="000401C8" w:rsidP="000401C8"/>
                    <w:p w14:paraId="202D443E" w14:textId="77777777" w:rsidR="000401C8" w:rsidRDefault="000401C8" w:rsidP="000401C8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039FCAE1" w14:textId="77777777" w:rsidR="000401C8" w:rsidRPr="00F15790" w:rsidRDefault="000401C8" w:rsidP="000401C8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2436D0BD" w14:textId="77777777" w:rsidR="000401C8" w:rsidRPr="001158F0" w:rsidRDefault="000401C8" w:rsidP="000401C8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65F2A292" w14:textId="77777777" w:rsidR="000401C8" w:rsidRDefault="000401C8" w:rsidP="000401C8"/>
                      <w:p w14:paraId="2853B8EC" w14:textId="77777777" w:rsidR="000401C8" w:rsidRDefault="000401C8" w:rsidP="000401C8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0E37A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3E8A" wp14:editId="49C2402C">
              <wp:simplePos x="0" y="0"/>
              <wp:positionH relativeFrom="column">
                <wp:posOffset>3444240</wp:posOffset>
              </wp:positionH>
              <wp:positionV relativeFrom="paragraph">
                <wp:posOffset>-240030</wp:posOffset>
              </wp:positionV>
              <wp:extent cx="45719" cy="45719"/>
              <wp:effectExtent l="57150" t="19050" r="50165" b="1206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5B36" w14:textId="77777777" w:rsidR="00671E09" w:rsidRPr="00CD72DF" w:rsidRDefault="00671E09" w:rsidP="003769F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E3E8A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271.2pt;margin-top:-1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zatgIAAL8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" filled="f" stroked="f">
              <v:textbox>
                <w:txbxContent>
                  <w:p w14:paraId="221D5B36" w14:textId="77777777" w:rsidR="00671E09" w:rsidRPr="00CD72DF" w:rsidRDefault="00671E09" w:rsidP="003769F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F7"/>
    <w:rsid w:val="000401C8"/>
    <w:rsid w:val="000A7FD6"/>
    <w:rsid w:val="000E37AB"/>
    <w:rsid w:val="00120842"/>
    <w:rsid w:val="0014021F"/>
    <w:rsid w:val="00211511"/>
    <w:rsid w:val="00214B0A"/>
    <w:rsid w:val="00216D4C"/>
    <w:rsid w:val="00231E19"/>
    <w:rsid w:val="0032168A"/>
    <w:rsid w:val="003D5C89"/>
    <w:rsid w:val="004935BA"/>
    <w:rsid w:val="004C09B1"/>
    <w:rsid w:val="004E3D75"/>
    <w:rsid w:val="00537C84"/>
    <w:rsid w:val="005B310E"/>
    <w:rsid w:val="00602432"/>
    <w:rsid w:val="006645BA"/>
    <w:rsid w:val="00671E09"/>
    <w:rsid w:val="00695D8B"/>
    <w:rsid w:val="006B40C3"/>
    <w:rsid w:val="006C14E3"/>
    <w:rsid w:val="006C65BE"/>
    <w:rsid w:val="006F1DFF"/>
    <w:rsid w:val="00741DAA"/>
    <w:rsid w:val="007944D5"/>
    <w:rsid w:val="007979B8"/>
    <w:rsid w:val="007D64F7"/>
    <w:rsid w:val="007F2CB2"/>
    <w:rsid w:val="00844F6D"/>
    <w:rsid w:val="008940E9"/>
    <w:rsid w:val="008E785D"/>
    <w:rsid w:val="0092650C"/>
    <w:rsid w:val="009418F7"/>
    <w:rsid w:val="00A226BE"/>
    <w:rsid w:val="00A93532"/>
    <w:rsid w:val="00AC566F"/>
    <w:rsid w:val="00AF01C2"/>
    <w:rsid w:val="00BF2801"/>
    <w:rsid w:val="00C5221A"/>
    <w:rsid w:val="00C54FF7"/>
    <w:rsid w:val="00CB7A7C"/>
    <w:rsid w:val="00CD36D5"/>
    <w:rsid w:val="00CD72DF"/>
    <w:rsid w:val="00D2332B"/>
    <w:rsid w:val="00DD0329"/>
    <w:rsid w:val="00DF4D8A"/>
    <w:rsid w:val="00E201A1"/>
    <w:rsid w:val="00E32EA1"/>
    <w:rsid w:val="00E6714A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6EEB"/>
  <w15:docId w15:val="{29E59A01-E40F-46A2-8534-710FA35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pablo espinosa perez</cp:lastModifiedBy>
  <cp:revision>2</cp:revision>
  <dcterms:created xsi:type="dcterms:W3CDTF">2023-03-29T18:40:00Z</dcterms:created>
  <dcterms:modified xsi:type="dcterms:W3CDTF">2023-03-29T18:40:00Z</dcterms:modified>
</cp:coreProperties>
</file>