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BABE6" w14:textId="77777777" w:rsidR="00414DF0" w:rsidRDefault="00414DF0" w:rsidP="00602432">
      <w:pPr>
        <w:rPr>
          <w:rFonts w:asciiTheme="majorHAnsi" w:hAnsiTheme="majorHAnsi"/>
          <w:sz w:val="24"/>
        </w:rPr>
      </w:pPr>
    </w:p>
    <w:p w14:paraId="277E69CE" w14:textId="18F4373D" w:rsidR="008A3F44" w:rsidRDefault="008A3F44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</w:t>
      </w:r>
      <w:r w:rsidR="00745370">
        <w:rPr>
          <w:rFonts w:asciiTheme="majorHAnsi" w:hAnsiTheme="majorHAnsi"/>
          <w:sz w:val="24"/>
        </w:rPr>
        <w:t xml:space="preserve">Libro II: </w:t>
      </w:r>
      <w:r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  <w:u w:val="single"/>
        </w:rPr>
        <w:t>Boceto del libro</w:t>
      </w:r>
    </w:p>
    <w:p w14:paraId="37ADBB35" w14:textId="77777777" w:rsidR="008A3F44" w:rsidRDefault="008A3F44" w:rsidP="00602432">
      <w:pPr>
        <w:rPr>
          <w:rFonts w:asciiTheme="majorHAnsi" w:hAnsiTheme="majorHAnsi"/>
          <w:sz w:val="24"/>
        </w:rPr>
      </w:pPr>
    </w:p>
    <w:p w14:paraId="1EF3C303" w14:textId="77777777" w:rsidR="008A3F44" w:rsidRDefault="008A3F44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Elegido el tema, se abocarán al diseño de las páginas que contendrá su libro de artista, para lo cual deberán presentar un total de 6 imágenes, tipo boceto, en su cuaderno para croquis o croquera, donde darán cuenta gráfica del estilo y recursos gráficos y pictóricos empleados en la confección de cada imagen.</w:t>
      </w:r>
    </w:p>
    <w:p w14:paraId="088D0D01" w14:textId="77777777" w:rsidR="008A3F44" w:rsidRDefault="008A3F44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 primera imagen será la portada, la cual no cuenta dentro de las 12 pedidas, a la cual</w:t>
      </w:r>
      <w:r w:rsidR="002460F6">
        <w:rPr>
          <w:rFonts w:asciiTheme="majorHAnsi" w:hAnsiTheme="majorHAnsi"/>
          <w:sz w:val="24"/>
        </w:rPr>
        <w:t xml:space="preserve"> se le agregarán las 5</w:t>
      </w:r>
      <w:r>
        <w:rPr>
          <w:rFonts w:asciiTheme="majorHAnsi" w:hAnsiTheme="majorHAnsi"/>
          <w:sz w:val="24"/>
        </w:rPr>
        <w:t xml:space="preserve"> que</w:t>
      </w:r>
      <w:r w:rsidR="002460F6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obligatoriamente, deberán ser de su confección en su totalidad</w:t>
      </w:r>
    </w:p>
    <w:p w14:paraId="26389AB5" w14:textId="77777777" w:rsidR="004A6BBB" w:rsidRDefault="004A6BBB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Fecha de presentación: 3 de abril 2024</w:t>
      </w:r>
    </w:p>
    <w:p w14:paraId="6493E632" w14:textId="77777777" w:rsidR="002460F6" w:rsidRDefault="004A6BBB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Indicadores                                 1 Punto  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460F6" w14:paraId="62A53B39" w14:textId="77777777" w:rsidTr="002460F6">
        <w:tc>
          <w:tcPr>
            <w:tcW w:w="2942" w:type="dxa"/>
          </w:tcPr>
          <w:p w14:paraId="18F30134" w14:textId="77777777" w:rsidR="002460F6" w:rsidRDefault="002460F6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Autoría y originalidad</w:t>
            </w:r>
          </w:p>
        </w:tc>
        <w:tc>
          <w:tcPr>
            <w:tcW w:w="2943" w:type="dxa"/>
          </w:tcPr>
          <w:p w14:paraId="3D81F717" w14:textId="77777777" w:rsidR="002460F6" w:rsidRDefault="002460F6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Los bocetos presentados son originales y de autoría del presentador</w:t>
            </w:r>
          </w:p>
        </w:tc>
        <w:tc>
          <w:tcPr>
            <w:tcW w:w="2943" w:type="dxa"/>
          </w:tcPr>
          <w:p w14:paraId="3DF106F8" w14:textId="77777777" w:rsidR="002460F6" w:rsidRDefault="002460F6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Los bocetos presentados no son todos originales o de autoría del presentador</w:t>
            </w:r>
          </w:p>
        </w:tc>
      </w:tr>
      <w:tr w:rsidR="002460F6" w14:paraId="73946D71" w14:textId="77777777" w:rsidTr="002460F6">
        <w:tc>
          <w:tcPr>
            <w:tcW w:w="2942" w:type="dxa"/>
          </w:tcPr>
          <w:p w14:paraId="77DDDF75" w14:textId="77777777" w:rsidR="002460F6" w:rsidRDefault="002460F6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Cumplimiento de etapas</w:t>
            </w:r>
          </w:p>
        </w:tc>
        <w:tc>
          <w:tcPr>
            <w:tcW w:w="2943" w:type="dxa"/>
          </w:tcPr>
          <w:p w14:paraId="15D27EF9" w14:textId="77777777" w:rsidR="002460F6" w:rsidRDefault="002460F6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Los bocetos presentados han cumplido con todas las etapas en su desarrollo</w:t>
            </w:r>
          </w:p>
        </w:tc>
        <w:tc>
          <w:tcPr>
            <w:tcW w:w="2943" w:type="dxa"/>
          </w:tcPr>
          <w:p w14:paraId="475DC67C" w14:textId="77777777" w:rsidR="002460F6" w:rsidRDefault="002460F6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Los bocetos presentados no han cumplido con todas las etapas en su desarrollo</w:t>
            </w:r>
          </w:p>
        </w:tc>
      </w:tr>
      <w:tr w:rsidR="002460F6" w14:paraId="2AD3CF76" w14:textId="77777777" w:rsidTr="002460F6">
        <w:tc>
          <w:tcPr>
            <w:tcW w:w="2942" w:type="dxa"/>
          </w:tcPr>
          <w:p w14:paraId="2037858F" w14:textId="77777777" w:rsidR="002460F6" w:rsidRDefault="002460F6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soporte</w:t>
            </w:r>
          </w:p>
        </w:tc>
        <w:tc>
          <w:tcPr>
            <w:tcW w:w="2943" w:type="dxa"/>
          </w:tcPr>
          <w:p w14:paraId="0D0B7C05" w14:textId="77777777" w:rsidR="002460F6" w:rsidRDefault="002460F6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Los bocetos han sido, en su totalidad, presentados en su cuaderno para croquis o croquera</w:t>
            </w:r>
          </w:p>
        </w:tc>
        <w:tc>
          <w:tcPr>
            <w:tcW w:w="2943" w:type="dxa"/>
          </w:tcPr>
          <w:p w14:paraId="0CA180B8" w14:textId="77777777" w:rsidR="002460F6" w:rsidRDefault="002460F6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Los bocetos no han sido presentados todos en su cuaderno para croquis o croquera</w:t>
            </w:r>
          </w:p>
        </w:tc>
      </w:tr>
      <w:tr w:rsidR="002460F6" w14:paraId="17EAD8D0" w14:textId="77777777" w:rsidTr="002460F6">
        <w:tc>
          <w:tcPr>
            <w:tcW w:w="2942" w:type="dxa"/>
          </w:tcPr>
          <w:p w14:paraId="1ACAB9B0" w14:textId="77777777" w:rsidR="002460F6" w:rsidRDefault="002460F6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Pertinencia</w:t>
            </w:r>
          </w:p>
        </w:tc>
        <w:tc>
          <w:tcPr>
            <w:tcW w:w="2943" w:type="dxa"/>
          </w:tcPr>
          <w:p w14:paraId="6E4243EA" w14:textId="77777777" w:rsidR="002460F6" w:rsidRDefault="002460F6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Los bocetos tienen una clara pertinencia con lo expresado como tema o idea soporte del libro</w:t>
            </w:r>
          </w:p>
        </w:tc>
        <w:tc>
          <w:tcPr>
            <w:tcW w:w="2943" w:type="dxa"/>
          </w:tcPr>
          <w:p w14:paraId="7F3463F0" w14:textId="77777777" w:rsidR="002460F6" w:rsidRDefault="004A6BB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No todos </w:t>
            </w:r>
            <w:r w:rsidR="002460F6">
              <w:rPr>
                <w:rFonts w:asciiTheme="majorHAnsi" w:hAnsiTheme="majorHAnsi"/>
                <w:sz w:val="24"/>
              </w:rPr>
              <w:t xml:space="preserve">los bocetos </w:t>
            </w:r>
            <w:r>
              <w:rPr>
                <w:rFonts w:asciiTheme="majorHAnsi" w:hAnsiTheme="majorHAnsi"/>
                <w:sz w:val="24"/>
              </w:rPr>
              <w:t>tienen una clara pertinencia con lo expresado como tema central del libro</w:t>
            </w:r>
          </w:p>
        </w:tc>
      </w:tr>
    </w:tbl>
    <w:p w14:paraId="278C6953" w14:textId="77777777" w:rsidR="002460F6" w:rsidRPr="008A3F44" w:rsidRDefault="002460F6" w:rsidP="00602432">
      <w:pPr>
        <w:rPr>
          <w:rFonts w:asciiTheme="majorHAnsi" w:hAnsiTheme="majorHAnsi"/>
          <w:sz w:val="24"/>
        </w:rPr>
      </w:pPr>
    </w:p>
    <w:p w14:paraId="50B14CC0" w14:textId="77777777" w:rsidR="001F4510" w:rsidRPr="001F4510" w:rsidRDefault="001F4510" w:rsidP="00602432">
      <w:pPr>
        <w:rPr>
          <w:rFonts w:asciiTheme="majorHAnsi" w:hAnsiTheme="majorHAnsi"/>
          <w:sz w:val="24"/>
        </w:rPr>
      </w:pPr>
    </w:p>
    <w:p w14:paraId="3CDA330C" w14:textId="77777777" w:rsidR="000160CE" w:rsidRPr="00AF01C2" w:rsidRDefault="000160CE" w:rsidP="00602432">
      <w:pPr>
        <w:rPr>
          <w:rFonts w:asciiTheme="majorHAnsi" w:hAnsiTheme="majorHAnsi"/>
          <w:sz w:val="24"/>
        </w:rPr>
      </w:pPr>
    </w:p>
    <w:sectPr w:rsidR="000160CE" w:rsidRPr="00AF01C2" w:rsidSect="008237F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C2BBC" w14:textId="77777777" w:rsidR="008237F2" w:rsidRDefault="008237F2" w:rsidP="00671E09">
      <w:pPr>
        <w:spacing w:after="0" w:line="240" w:lineRule="auto"/>
      </w:pPr>
      <w:r>
        <w:separator/>
      </w:r>
    </w:p>
  </w:endnote>
  <w:endnote w:type="continuationSeparator" w:id="0">
    <w:p w14:paraId="1214373F" w14:textId="77777777" w:rsidR="008237F2" w:rsidRDefault="008237F2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A5153" w14:textId="77777777" w:rsidR="008237F2" w:rsidRDefault="008237F2" w:rsidP="00671E09">
      <w:pPr>
        <w:spacing w:after="0" w:line="240" w:lineRule="auto"/>
      </w:pPr>
      <w:r>
        <w:separator/>
      </w:r>
    </w:p>
  </w:footnote>
  <w:footnote w:type="continuationSeparator" w:id="0">
    <w:p w14:paraId="1C732985" w14:textId="77777777" w:rsidR="008237F2" w:rsidRDefault="008237F2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06E12" w14:textId="77777777" w:rsidR="00671E09" w:rsidRDefault="00872E43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F1DEAF3" wp14:editId="39CB765F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E736A9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0160C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 w:rsidR="000160C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 w:rsidR="000160C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6B28B906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44F0DE6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D4E7A1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DC6D25E" w14:textId="77777777" w:rsidR="00DC5303" w:rsidRDefault="00DC5303" w:rsidP="00DC5303"/>
                          <w:p w14:paraId="4F8159E8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0CF2CF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BCBE5CF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83C24A6" w14:textId="77777777" w:rsidR="00DC5303" w:rsidRDefault="00DC5303" w:rsidP="00DC5303"/>
                            <w:p w14:paraId="06569DE5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0160CE"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 w:rsidR="000160CE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 w:rsidR="000160CE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8EB5C" wp14:editId="18BA01E4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65757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160CE"/>
    <w:rsid w:val="000A7FD6"/>
    <w:rsid w:val="000D58D7"/>
    <w:rsid w:val="000E37AB"/>
    <w:rsid w:val="000F7751"/>
    <w:rsid w:val="0014021F"/>
    <w:rsid w:val="001A2728"/>
    <w:rsid w:val="001F4510"/>
    <w:rsid w:val="00211511"/>
    <w:rsid w:val="00214B0A"/>
    <w:rsid w:val="00216D4C"/>
    <w:rsid w:val="00231E19"/>
    <w:rsid w:val="002460F6"/>
    <w:rsid w:val="0032168A"/>
    <w:rsid w:val="00325531"/>
    <w:rsid w:val="003D5C89"/>
    <w:rsid w:val="00414DF0"/>
    <w:rsid w:val="004935BA"/>
    <w:rsid w:val="004A6BBB"/>
    <w:rsid w:val="004C09B1"/>
    <w:rsid w:val="004E3D75"/>
    <w:rsid w:val="004E5D72"/>
    <w:rsid w:val="00537C84"/>
    <w:rsid w:val="005B310E"/>
    <w:rsid w:val="005C2DFC"/>
    <w:rsid w:val="00601CE3"/>
    <w:rsid w:val="00602432"/>
    <w:rsid w:val="006645BA"/>
    <w:rsid w:val="00671E09"/>
    <w:rsid w:val="00695D8B"/>
    <w:rsid w:val="006B40C3"/>
    <w:rsid w:val="006C65BE"/>
    <w:rsid w:val="006F1DFF"/>
    <w:rsid w:val="00745370"/>
    <w:rsid w:val="007944D5"/>
    <w:rsid w:val="007979B8"/>
    <w:rsid w:val="007D64F7"/>
    <w:rsid w:val="0082117D"/>
    <w:rsid w:val="008237F2"/>
    <w:rsid w:val="00872E43"/>
    <w:rsid w:val="008938EE"/>
    <w:rsid w:val="008940E9"/>
    <w:rsid w:val="008A3F44"/>
    <w:rsid w:val="008E785D"/>
    <w:rsid w:val="0092650C"/>
    <w:rsid w:val="009418F7"/>
    <w:rsid w:val="009C4BF7"/>
    <w:rsid w:val="00A226BE"/>
    <w:rsid w:val="00A93532"/>
    <w:rsid w:val="00AC566F"/>
    <w:rsid w:val="00AF01C2"/>
    <w:rsid w:val="00B20C95"/>
    <w:rsid w:val="00BE4EE1"/>
    <w:rsid w:val="00BF2801"/>
    <w:rsid w:val="00C5221A"/>
    <w:rsid w:val="00C54FF7"/>
    <w:rsid w:val="00C90E00"/>
    <w:rsid w:val="00CB7A7C"/>
    <w:rsid w:val="00CD36D5"/>
    <w:rsid w:val="00CD72DF"/>
    <w:rsid w:val="00DC5303"/>
    <w:rsid w:val="00DD0329"/>
    <w:rsid w:val="00DF4D8A"/>
    <w:rsid w:val="00E201A1"/>
    <w:rsid w:val="00E6714A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0D663"/>
  <w15:docId w15:val="{1ED70A2E-D7DD-4C79-8863-AEAC13B2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2024-03-22T13:05:00Z</dcterms:created>
  <dcterms:modified xsi:type="dcterms:W3CDTF">2024-03-22T13:05:00Z</dcterms:modified>
</cp:coreProperties>
</file>