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4A7E" w14:textId="77777777" w:rsidR="00106C32" w:rsidRPr="00027DB3" w:rsidRDefault="00106C32">
      <w:pPr>
        <w:spacing w:after="0" w:line="240" w:lineRule="auto"/>
        <w:jc w:val="center"/>
        <w:rPr>
          <w:rFonts w:asciiTheme="minorHAnsi" w:hAnsiTheme="minorHAnsi"/>
          <w:u w:val="single"/>
        </w:rPr>
      </w:pPr>
    </w:p>
    <w:p w14:paraId="34078F87" w14:textId="2555C6D7" w:rsidR="00106C32" w:rsidRPr="00027DB3" w:rsidRDefault="004E0611">
      <w:pPr>
        <w:spacing w:after="0" w:line="240" w:lineRule="auto"/>
        <w:jc w:val="center"/>
        <w:rPr>
          <w:rFonts w:asciiTheme="minorHAnsi" w:hAnsiTheme="minorHAnsi"/>
          <w:u w:val="single"/>
        </w:rPr>
      </w:pPr>
      <w:r w:rsidRPr="00027DB3">
        <w:rPr>
          <w:rFonts w:asciiTheme="minorHAnsi" w:hAnsiTheme="minorHAnsi"/>
          <w:u w:val="single"/>
        </w:rPr>
        <w:t>Writing Nº4</w:t>
      </w:r>
    </w:p>
    <w:p w14:paraId="2119FA06" w14:textId="77777777" w:rsidR="00106C32" w:rsidRPr="00027DB3" w:rsidRDefault="00000000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027DB3">
        <w:rPr>
          <w:rFonts w:asciiTheme="minorHAnsi" w:hAnsiTheme="minorHAnsi"/>
          <w:b/>
          <w:u w:val="single"/>
        </w:rPr>
        <w:t xml:space="preserve">Tema: </w:t>
      </w:r>
      <w:proofErr w:type="spellStart"/>
      <w:r w:rsidRPr="00027DB3">
        <w:rPr>
          <w:rFonts w:asciiTheme="minorHAnsi" w:hAnsiTheme="minorHAnsi"/>
          <w:b/>
          <w:u w:val="single"/>
        </w:rPr>
        <w:t>Conectores</w:t>
      </w:r>
      <w:proofErr w:type="spellEnd"/>
    </w:p>
    <w:tbl>
      <w:tblPr>
        <w:tblStyle w:val="a"/>
        <w:tblpPr w:leftFromText="141" w:rightFromText="141" w:vertAnchor="page" w:horzAnchor="margin" w:tblpX="75" w:tblpY="2265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648"/>
      </w:tblGrid>
      <w:tr w:rsidR="00106C32" w:rsidRPr="00027DB3" w14:paraId="06F7FD82" w14:textId="77777777">
        <w:trPr>
          <w:trHeight w:val="233"/>
        </w:trPr>
        <w:tc>
          <w:tcPr>
            <w:tcW w:w="1413" w:type="dxa"/>
          </w:tcPr>
          <w:p w14:paraId="7C9972B2" w14:textId="77777777" w:rsidR="00106C32" w:rsidRPr="00027DB3" w:rsidRDefault="00000000">
            <w:pPr>
              <w:spacing w:after="0"/>
              <w:ind w:right="99"/>
              <w:rPr>
                <w:rFonts w:asciiTheme="minorHAnsi" w:hAnsiTheme="minorHAnsi"/>
              </w:rPr>
            </w:pPr>
            <w:proofErr w:type="spellStart"/>
            <w:r w:rsidRPr="00027DB3">
              <w:rPr>
                <w:rFonts w:asciiTheme="minorHAnsi" w:hAnsiTheme="minorHAnsi"/>
              </w:rPr>
              <w:t>Objetivo</w:t>
            </w:r>
            <w:proofErr w:type="spellEnd"/>
          </w:p>
        </w:tc>
        <w:tc>
          <w:tcPr>
            <w:tcW w:w="7648" w:type="dxa"/>
          </w:tcPr>
          <w:p w14:paraId="25D2118C" w14:textId="77777777" w:rsidR="00106C32" w:rsidRPr="00027DB3" w:rsidRDefault="00000000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027DB3">
              <w:rPr>
                <w:rFonts w:asciiTheme="minorHAnsi" w:hAnsiTheme="minorHAnsi"/>
              </w:rPr>
              <w:t>Identificar</w:t>
            </w:r>
            <w:proofErr w:type="spellEnd"/>
            <w:r w:rsidRPr="00027DB3">
              <w:rPr>
                <w:rFonts w:asciiTheme="minorHAnsi" w:hAnsiTheme="minorHAnsi"/>
              </w:rPr>
              <w:t xml:space="preserve"> y </w:t>
            </w:r>
            <w:proofErr w:type="spellStart"/>
            <w:r w:rsidRPr="00027DB3">
              <w:rPr>
                <w:rFonts w:asciiTheme="minorHAnsi" w:hAnsiTheme="minorHAnsi"/>
              </w:rPr>
              <w:t>utilizar</w:t>
            </w:r>
            <w:proofErr w:type="spellEnd"/>
            <w:r w:rsidRPr="00027DB3">
              <w:rPr>
                <w:rFonts w:asciiTheme="minorHAnsi" w:hAnsiTheme="minorHAnsi"/>
              </w:rPr>
              <w:t xml:space="preserve"> </w:t>
            </w:r>
            <w:proofErr w:type="spellStart"/>
            <w:r w:rsidRPr="00027DB3">
              <w:rPr>
                <w:rFonts w:asciiTheme="minorHAnsi" w:hAnsiTheme="minorHAnsi"/>
              </w:rPr>
              <w:t>conectores</w:t>
            </w:r>
            <w:proofErr w:type="spellEnd"/>
            <w:r w:rsidRPr="00027DB3">
              <w:rPr>
                <w:rFonts w:asciiTheme="minorHAnsi" w:hAnsiTheme="minorHAnsi"/>
              </w:rPr>
              <w:t xml:space="preserve"> para </w:t>
            </w:r>
            <w:proofErr w:type="spellStart"/>
            <w:r w:rsidRPr="00027DB3">
              <w:rPr>
                <w:rFonts w:asciiTheme="minorHAnsi" w:hAnsiTheme="minorHAnsi"/>
              </w:rPr>
              <w:t>unir</w:t>
            </w:r>
            <w:proofErr w:type="spellEnd"/>
            <w:r w:rsidRPr="00027DB3">
              <w:rPr>
                <w:rFonts w:asciiTheme="minorHAnsi" w:hAnsiTheme="minorHAnsi"/>
              </w:rPr>
              <w:t xml:space="preserve"> </w:t>
            </w:r>
            <w:proofErr w:type="spellStart"/>
            <w:r w:rsidRPr="00027DB3">
              <w:rPr>
                <w:rFonts w:asciiTheme="minorHAnsi" w:hAnsiTheme="minorHAnsi"/>
              </w:rPr>
              <w:t>oraciones</w:t>
            </w:r>
            <w:proofErr w:type="spellEnd"/>
          </w:p>
        </w:tc>
      </w:tr>
      <w:tr w:rsidR="00106C32" w:rsidRPr="00027DB3" w14:paraId="24C6C2DA" w14:textId="77777777">
        <w:trPr>
          <w:trHeight w:val="233"/>
        </w:trPr>
        <w:tc>
          <w:tcPr>
            <w:tcW w:w="1413" w:type="dxa"/>
          </w:tcPr>
          <w:p w14:paraId="72C508F0" w14:textId="77777777" w:rsidR="00106C32" w:rsidRPr="00027DB3" w:rsidRDefault="00000000">
            <w:pPr>
              <w:spacing w:after="0"/>
              <w:ind w:right="99"/>
              <w:rPr>
                <w:rFonts w:asciiTheme="minorHAnsi" w:hAnsiTheme="minorHAnsi"/>
              </w:rPr>
            </w:pPr>
            <w:proofErr w:type="spellStart"/>
            <w:r w:rsidRPr="00027DB3">
              <w:rPr>
                <w:rFonts w:asciiTheme="minorHAnsi" w:hAnsiTheme="minorHAnsi"/>
              </w:rPr>
              <w:t>Instrucciones</w:t>
            </w:r>
            <w:proofErr w:type="spellEnd"/>
          </w:p>
        </w:tc>
        <w:tc>
          <w:tcPr>
            <w:tcW w:w="7648" w:type="dxa"/>
          </w:tcPr>
          <w:p w14:paraId="0BF4DF8B" w14:textId="77777777" w:rsidR="00106C32" w:rsidRPr="00027DB3" w:rsidRDefault="00000000">
            <w:pPr>
              <w:spacing w:after="0"/>
              <w:rPr>
                <w:rFonts w:asciiTheme="minorHAnsi" w:hAnsiTheme="minorHAnsi"/>
              </w:rPr>
            </w:pPr>
            <w:r w:rsidRPr="00027DB3">
              <w:rPr>
                <w:rFonts w:asciiTheme="minorHAnsi" w:hAnsiTheme="minorHAnsi"/>
              </w:rPr>
              <w:t xml:space="preserve">Mira </w:t>
            </w:r>
            <w:proofErr w:type="spellStart"/>
            <w:r w:rsidRPr="00027DB3">
              <w:rPr>
                <w:rFonts w:asciiTheme="minorHAnsi" w:hAnsiTheme="minorHAnsi"/>
              </w:rPr>
              <w:t>el</w:t>
            </w:r>
            <w:proofErr w:type="spellEnd"/>
            <w:r w:rsidRPr="00027DB3">
              <w:rPr>
                <w:rFonts w:asciiTheme="minorHAnsi" w:hAnsiTheme="minorHAnsi"/>
              </w:rPr>
              <w:t xml:space="preserve"> video y </w:t>
            </w:r>
            <w:proofErr w:type="spellStart"/>
            <w:r w:rsidRPr="00027DB3">
              <w:rPr>
                <w:rFonts w:asciiTheme="minorHAnsi" w:hAnsiTheme="minorHAnsi"/>
              </w:rPr>
              <w:t>practica</w:t>
            </w:r>
            <w:proofErr w:type="spellEnd"/>
            <w:r w:rsidRPr="00027DB3">
              <w:rPr>
                <w:rFonts w:asciiTheme="minorHAnsi" w:hAnsiTheme="minorHAnsi"/>
              </w:rPr>
              <w:t xml:space="preserve"> la </w:t>
            </w:r>
            <w:proofErr w:type="spellStart"/>
            <w:r w:rsidRPr="00027DB3">
              <w:rPr>
                <w:rFonts w:asciiTheme="minorHAnsi" w:hAnsiTheme="minorHAnsi"/>
              </w:rPr>
              <w:t>pronunciación</w:t>
            </w:r>
            <w:proofErr w:type="spellEnd"/>
            <w:r w:rsidRPr="00027DB3">
              <w:rPr>
                <w:rFonts w:asciiTheme="minorHAnsi" w:hAnsiTheme="minorHAnsi"/>
              </w:rPr>
              <w:t xml:space="preserve"> de </w:t>
            </w:r>
            <w:proofErr w:type="spellStart"/>
            <w:r w:rsidRPr="00027DB3">
              <w:rPr>
                <w:rFonts w:asciiTheme="minorHAnsi" w:hAnsiTheme="minorHAnsi"/>
              </w:rPr>
              <w:t>cada</w:t>
            </w:r>
            <w:proofErr w:type="spellEnd"/>
            <w:r w:rsidRPr="00027DB3">
              <w:rPr>
                <w:rFonts w:asciiTheme="minorHAnsi" w:hAnsiTheme="minorHAnsi"/>
              </w:rPr>
              <w:t xml:space="preserve"> </w:t>
            </w:r>
            <w:proofErr w:type="spellStart"/>
            <w:r w:rsidRPr="00027DB3">
              <w:rPr>
                <w:rFonts w:asciiTheme="minorHAnsi" w:hAnsiTheme="minorHAnsi"/>
              </w:rPr>
              <w:t>conector</w:t>
            </w:r>
            <w:proofErr w:type="spellEnd"/>
            <w:r w:rsidRPr="00027DB3">
              <w:rPr>
                <w:rFonts w:asciiTheme="minorHAnsi" w:hAnsiTheme="minorHAnsi"/>
              </w:rPr>
              <w:t xml:space="preserve"> </w:t>
            </w:r>
          </w:p>
          <w:p w14:paraId="4C3090D1" w14:textId="77777777" w:rsidR="00106C32" w:rsidRPr="00027DB3" w:rsidRDefault="00000000">
            <w:pPr>
              <w:spacing w:after="0"/>
              <w:rPr>
                <w:rFonts w:asciiTheme="minorHAnsi" w:hAnsiTheme="minorHAnsi"/>
              </w:rPr>
            </w:pPr>
            <w:hyperlink r:id="rId7">
              <w:r w:rsidRPr="00027DB3">
                <w:rPr>
                  <w:rFonts w:asciiTheme="minorHAnsi" w:hAnsiTheme="minorHAnsi"/>
                  <w:color w:val="1155CC"/>
                  <w:u w:val="single"/>
                </w:rPr>
                <w:t>https://www.youtube.com/watch?v=i7ewMDoLr2Q&amp;ab_channel=ArribaFamilia</w:t>
              </w:r>
            </w:hyperlink>
          </w:p>
          <w:p w14:paraId="7E307A0A" w14:textId="77777777" w:rsidR="00106C32" w:rsidRPr="00027DB3" w:rsidRDefault="00106C32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782DEA5A" w14:textId="77777777" w:rsidR="00106C32" w:rsidRDefault="00106C32">
      <w:pPr>
        <w:widowControl w:val="0"/>
        <w:spacing w:after="0" w:line="240" w:lineRule="auto"/>
        <w:jc w:val="center"/>
        <w:rPr>
          <w:b/>
          <w:u w:val="single"/>
        </w:rPr>
      </w:pPr>
    </w:p>
    <w:p w14:paraId="38084645" w14:textId="77777777" w:rsidR="00106C32" w:rsidRDefault="00000000">
      <w:pPr>
        <w:widowControl w:val="0"/>
        <w:spacing w:after="0" w:line="240" w:lineRule="auto"/>
        <w:jc w:val="center"/>
        <w:rPr>
          <w:sz w:val="60"/>
          <w:szCs w:val="60"/>
          <w:shd w:val="clear" w:color="auto" w:fill="D9D2E9"/>
        </w:rPr>
      </w:pPr>
      <w:r>
        <w:rPr>
          <w:sz w:val="60"/>
          <w:szCs w:val="60"/>
        </w:rPr>
        <w:t>Connectors</w:t>
      </w:r>
    </w:p>
    <w:p w14:paraId="307C868E" w14:textId="77777777" w:rsidR="00106C32" w:rsidRDefault="00106C32">
      <w:pPr>
        <w:widowControl w:val="0"/>
        <w:spacing w:after="0" w:line="240" w:lineRule="auto"/>
        <w:jc w:val="center"/>
        <w:rPr>
          <w:sz w:val="24"/>
          <w:szCs w:val="24"/>
          <w:shd w:val="clear" w:color="auto" w:fill="D9D2E9"/>
        </w:rPr>
      </w:pPr>
    </w:p>
    <w:tbl>
      <w:tblPr>
        <w:tblStyle w:val="a0"/>
        <w:tblpPr w:leftFromText="180" w:rightFromText="180" w:topFromText="180" w:bottomFromText="180" w:vertAnchor="text" w:tblpX="495"/>
        <w:tblW w:w="8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</w:tblGrid>
      <w:tr w:rsidR="00106C32" w14:paraId="00B22A92" w14:textId="77777777">
        <w:tc>
          <w:tcPr>
            <w:tcW w:w="8085" w:type="dxa"/>
            <w:shd w:val="clear" w:color="auto" w:fill="D9D2E9"/>
          </w:tcPr>
          <w:p w14:paraId="3442C5FC" w14:textId="77777777" w:rsidR="00106C32" w:rsidRDefault="00000000">
            <w:pPr>
              <w:widowControl w:val="0"/>
              <w:spacing w:after="0" w:line="240" w:lineRule="auto"/>
              <w:rPr>
                <w:sz w:val="20"/>
                <w:szCs w:val="20"/>
                <w:shd w:val="clear" w:color="auto" w:fill="D9D2E9"/>
              </w:rPr>
            </w:pPr>
            <w:r>
              <w:rPr>
                <w:sz w:val="20"/>
                <w:szCs w:val="20"/>
                <w:shd w:val="clear" w:color="auto" w:fill="D9D2E9"/>
              </w:rPr>
              <w:t xml:space="preserve">Los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conectores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son palabras o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expresiones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que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permiten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indicar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una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relación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 xml:space="preserve"> entre dos </w:t>
            </w:r>
            <w:proofErr w:type="spellStart"/>
            <w:r>
              <w:rPr>
                <w:sz w:val="20"/>
                <w:szCs w:val="20"/>
                <w:shd w:val="clear" w:color="auto" w:fill="D9D2E9"/>
              </w:rPr>
              <w:t>oraciones</w:t>
            </w:r>
            <w:proofErr w:type="spellEnd"/>
            <w:r>
              <w:rPr>
                <w:sz w:val="20"/>
                <w:szCs w:val="20"/>
                <w:shd w:val="clear" w:color="auto" w:fill="D9D2E9"/>
              </w:rPr>
              <w:t>.</w:t>
            </w:r>
          </w:p>
        </w:tc>
      </w:tr>
    </w:tbl>
    <w:p w14:paraId="4E17C43B" w14:textId="77777777" w:rsidR="00106C32" w:rsidRDefault="00106C32">
      <w:pPr>
        <w:widowControl w:val="0"/>
        <w:spacing w:after="0" w:line="240" w:lineRule="auto"/>
        <w:rPr>
          <w:sz w:val="24"/>
          <w:szCs w:val="24"/>
          <w:shd w:val="clear" w:color="auto" w:fill="D9D2E9"/>
        </w:rPr>
      </w:pPr>
    </w:p>
    <w:p w14:paraId="00CFF730" w14:textId="77777777" w:rsidR="00106C32" w:rsidRDefault="00106C32">
      <w:pPr>
        <w:widowControl w:val="0"/>
        <w:spacing w:after="0" w:line="240" w:lineRule="auto"/>
        <w:rPr>
          <w:sz w:val="24"/>
          <w:szCs w:val="24"/>
        </w:rPr>
      </w:pPr>
    </w:p>
    <w:p w14:paraId="454A8CA8" w14:textId="77777777" w:rsidR="00106C32" w:rsidRDefault="00106C32">
      <w:pPr>
        <w:widowControl w:val="0"/>
        <w:spacing w:after="0" w:line="240" w:lineRule="auto"/>
        <w:jc w:val="center"/>
        <w:rPr>
          <w:sz w:val="24"/>
          <w:szCs w:val="24"/>
          <w:shd w:val="clear" w:color="auto" w:fill="D9D2E9"/>
        </w:rPr>
      </w:pPr>
    </w:p>
    <w:tbl>
      <w:tblPr>
        <w:tblStyle w:val="a1"/>
        <w:tblpPr w:leftFromText="180" w:rightFromText="180" w:topFromText="180" w:bottomFromText="180" w:vertAnchor="text" w:tblpX="-1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655"/>
        <w:gridCol w:w="2340"/>
        <w:gridCol w:w="2340"/>
      </w:tblGrid>
      <w:tr w:rsidR="00106C32" w14:paraId="35E0B3B6" w14:textId="77777777">
        <w:tc>
          <w:tcPr>
            <w:tcW w:w="2025" w:type="dxa"/>
            <w:shd w:val="clear" w:color="auto" w:fill="C9DAF8"/>
          </w:tcPr>
          <w:p w14:paraId="5802E6EB" w14:textId="77777777" w:rsidR="00106C32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CONNECTOR</w:t>
            </w:r>
          </w:p>
        </w:tc>
        <w:tc>
          <w:tcPr>
            <w:tcW w:w="2655" w:type="dxa"/>
            <w:shd w:val="clear" w:color="auto" w:fill="C9DAF8"/>
          </w:tcPr>
          <w:p w14:paraId="02619B2B" w14:textId="77777777" w:rsidR="00106C32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MEANING</w:t>
            </w:r>
          </w:p>
        </w:tc>
        <w:tc>
          <w:tcPr>
            <w:tcW w:w="2340" w:type="dxa"/>
            <w:shd w:val="clear" w:color="auto" w:fill="C9DAF8"/>
          </w:tcPr>
          <w:p w14:paraId="758A7345" w14:textId="77777777" w:rsidR="00106C32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CONNECTOR</w:t>
            </w:r>
          </w:p>
        </w:tc>
        <w:tc>
          <w:tcPr>
            <w:tcW w:w="2340" w:type="dxa"/>
            <w:shd w:val="clear" w:color="auto" w:fill="C9DAF8"/>
          </w:tcPr>
          <w:p w14:paraId="5B75162D" w14:textId="77777777" w:rsidR="00106C32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106C32" w14:paraId="5E9538A7" w14:textId="77777777">
        <w:tc>
          <w:tcPr>
            <w:tcW w:w="2025" w:type="dxa"/>
          </w:tcPr>
          <w:p w14:paraId="085B0E29" w14:textId="77777777" w:rsidR="00106C32" w:rsidRDefault="00000000">
            <w:pPr>
              <w:spacing w:after="0" w:line="240" w:lineRule="auto"/>
            </w:pPr>
            <w:r>
              <w:t>FOR</w:t>
            </w:r>
          </w:p>
        </w:tc>
        <w:tc>
          <w:tcPr>
            <w:tcW w:w="2655" w:type="dxa"/>
          </w:tcPr>
          <w:p w14:paraId="283AE17C" w14:textId="77777777" w:rsidR="00106C32" w:rsidRDefault="00000000">
            <w:pPr>
              <w:spacing w:after="0" w:line="240" w:lineRule="auto"/>
            </w:pPr>
            <w:r>
              <w:t>PORQUE</w:t>
            </w:r>
          </w:p>
        </w:tc>
        <w:tc>
          <w:tcPr>
            <w:tcW w:w="2340" w:type="dxa"/>
          </w:tcPr>
          <w:p w14:paraId="75E91A6D" w14:textId="77777777" w:rsidR="00106C32" w:rsidRDefault="00000000">
            <w:pPr>
              <w:spacing w:after="0" w:line="240" w:lineRule="auto"/>
            </w:pPr>
            <w:r>
              <w:t>ALTHOUGH</w:t>
            </w:r>
          </w:p>
        </w:tc>
        <w:tc>
          <w:tcPr>
            <w:tcW w:w="2340" w:type="dxa"/>
          </w:tcPr>
          <w:p w14:paraId="0AA7B346" w14:textId="77777777" w:rsidR="00106C32" w:rsidRDefault="00000000">
            <w:pPr>
              <w:spacing w:after="0" w:line="240" w:lineRule="auto"/>
            </w:pPr>
            <w:r>
              <w:t>AUNQUE</w:t>
            </w:r>
          </w:p>
        </w:tc>
      </w:tr>
      <w:tr w:rsidR="00106C32" w14:paraId="3E3DB3DA" w14:textId="77777777">
        <w:tc>
          <w:tcPr>
            <w:tcW w:w="2025" w:type="dxa"/>
          </w:tcPr>
          <w:p w14:paraId="1DAB4FAA" w14:textId="77777777" w:rsidR="00106C32" w:rsidRDefault="00000000">
            <w:pPr>
              <w:spacing w:after="0" w:line="240" w:lineRule="auto"/>
            </w:pPr>
            <w:r>
              <w:t>AND</w:t>
            </w:r>
          </w:p>
        </w:tc>
        <w:tc>
          <w:tcPr>
            <w:tcW w:w="2655" w:type="dxa"/>
          </w:tcPr>
          <w:p w14:paraId="501BDCF0" w14:textId="77777777" w:rsidR="00106C32" w:rsidRDefault="00000000">
            <w:pPr>
              <w:spacing w:after="0" w:line="240" w:lineRule="auto"/>
            </w:pPr>
            <w:r>
              <w:t>Y</w:t>
            </w:r>
          </w:p>
        </w:tc>
        <w:tc>
          <w:tcPr>
            <w:tcW w:w="2340" w:type="dxa"/>
          </w:tcPr>
          <w:p w14:paraId="57F7B528" w14:textId="77777777" w:rsidR="00106C32" w:rsidRDefault="00000000">
            <w:pPr>
              <w:spacing w:after="0" w:line="240" w:lineRule="auto"/>
            </w:pPr>
            <w:r>
              <w:t xml:space="preserve">EVEN IF </w:t>
            </w:r>
          </w:p>
        </w:tc>
        <w:tc>
          <w:tcPr>
            <w:tcW w:w="2340" w:type="dxa"/>
          </w:tcPr>
          <w:p w14:paraId="54EDB4CB" w14:textId="77777777" w:rsidR="00106C32" w:rsidRDefault="00000000">
            <w:pPr>
              <w:spacing w:after="0" w:line="240" w:lineRule="auto"/>
            </w:pPr>
            <w:r>
              <w:t>INCLUSO SI</w:t>
            </w:r>
          </w:p>
        </w:tc>
      </w:tr>
      <w:tr w:rsidR="00106C32" w14:paraId="5DA9EB0D" w14:textId="77777777">
        <w:tc>
          <w:tcPr>
            <w:tcW w:w="2025" w:type="dxa"/>
          </w:tcPr>
          <w:p w14:paraId="60297F72" w14:textId="77777777" w:rsidR="00106C32" w:rsidRDefault="00000000">
            <w:pPr>
              <w:spacing w:after="0" w:line="240" w:lineRule="auto"/>
            </w:pPr>
            <w:r>
              <w:t>NOR</w:t>
            </w:r>
          </w:p>
        </w:tc>
        <w:tc>
          <w:tcPr>
            <w:tcW w:w="2655" w:type="dxa"/>
          </w:tcPr>
          <w:p w14:paraId="330B1CAB" w14:textId="77777777" w:rsidR="00106C32" w:rsidRDefault="00000000">
            <w:pPr>
              <w:spacing w:after="0" w:line="240" w:lineRule="auto"/>
            </w:pPr>
            <w:r>
              <w:t>NI</w:t>
            </w:r>
          </w:p>
        </w:tc>
        <w:tc>
          <w:tcPr>
            <w:tcW w:w="2340" w:type="dxa"/>
          </w:tcPr>
          <w:p w14:paraId="4C57A74F" w14:textId="77777777" w:rsidR="00106C32" w:rsidRDefault="00000000">
            <w:pPr>
              <w:spacing w:after="0" w:line="240" w:lineRule="auto"/>
            </w:pPr>
            <w:r>
              <w:t>UNLESS</w:t>
            </w:r>
          </w:p>
        </w:tc>
        <w:tc>
          <w:tcPr>
            <w:tcW w:w="2340" w:type="dxa"/>
          </w:tcPr>
          <w:p w14:paraId="59BA5DB6" w14:textId="77777777" w:rsidR="00106C32" w:rsidRDefault="00000000">
            <w:pPr>
              <w:spacing w:after="0" w:line="240" w:lineRule="auto"/>
            </w:pPr>
            <w:r>
              <w:t>A MENOS QUE</w:t>
            </w:r>
          </w:p>
        </w:tc>
      </w:tr>
      <w:tr w:rsidR="00106C32" w14:paraId="5171DD33" w14:textId="77777777">
        <w:tc>
          <w:tcPr>
            <w:tcW w:w="2025" w:type="dxa"/>
          </w:tcPr>
          <w:p w14:paraId="5AAB4D0E" w14:textId="77777777" w:rsidR="00106C32" w:rsidRDefault="00000000">
            <w:pPr>
              <w:spacing w:after="0" w:line="240" w:lineRule="auto"/>
            </w:pPr>
            <w:r>
              <w:t>BUT</w:t>
            </w:r>
          </w:p>
        </w:tc>
        <w:tc>
          <w:tcPr>
            <w:tcW w:w="2655" w:type="dxa"/>
          </w:tcPr>
          <w:p w14:paraId="78B7EB2C" w14:textId="77777777" w:rsidR="00106C32" w:rsidRDefault="00000000">
            <w:pPr>
              <w:spacing w:after="0" w:line="240" w:lineRule="auto"/>
            </w:pPr>
            <w:r>
              <w:t>PERO</w:t>
            </w:r>
          </w:p>
        </w:tc>
        <w:tc>
          <w:tcPr>
            <w:tcW w:w="2340" w:type="dxa"/>
          </w:tcPr>
          <w:p w14:paraId="42C5F610" w14:textId="77777777" w:rsidR="00106C32" w:rsidRDefault="00000000">
            <w:pPr>
              <w:spacing w:after="0" w:line="240" w:lineRule="auto"/>
            </w:pPr>
            <w:r>
              <w:t xml:space="preserve">IN CASE OF </w:t>
            </w:r>
          </w:p>
        </w:tc>
        <w:tc>
          <w:tcPr>
            <w:tcW w:w="2340" w:type="dxa"/>
          </w:tcPr>
          <w:p w14:paraId="3F7DA00D" w14:textId="77777777" w:rsidR="00106C32" w:rsidRDefault="00000000">
            <w:pPr>
              <w:spacing w:after="0" w:line="240" w:lineRule="auto"/>
            </w:pPr>
            <w:r>
              <w:t>EN CASO DE</w:t>
            </w:r>
          </w:p>
        </w:tc>
      </w:tr>
      <w:tr w:rsidR="00106C32" w14:paraId="4D8A227F" w14:textId="77777777">
        <w:tc>
          <w:tcPr>
            <w:tcW w:w="2025" w:type="dxa"/>
          </w:tcPr>
          <w:p w14:paraId="183FDC80" w14:textId="77777777" w:rsidR="00106C32" w:rsidRDefault="00000000">
            <w:pPr>
              <w:spacing w:after="0" w:line="240" w:lineRule="auto"/>
            </w:pPr>
            <w:r>
              <w:t>OR</w:t>
            </w:r>
          </w:p>
        </w:tc>
        <w:tc>
          <w:tcPr>
            <w:tcW w:w="2655" w:type="dxa"/>
          </w:tcPr>
          <w:p w14:paraId="64FACE59" w14:textId="77777777" w:rsidR="00106C32" w:rsidRDefault="00000000">
            <w:pPr>
              <w:spacing w:after="0" w:line="240" w:lineRule="auto"/>
            </w:pPr>
            <w:r>
              <w:t xml:space="preserve">O </w:t>
            </w:r>
          </w:p>
        </w:tc>
        <w:tc>
          <w:tcPr>
            <w:tcW w:w="2340" w:type="dxa"/>
          </w:tcPr>
          <w:p w14:paraId="04CB20D9" w14:textId="77777777" w:rsidR="00106C32" w:rsidRDefault="00000000">
            <w:pPr>
              <w:spacing w:after="0" w:line="240" w:lineRule="auto"/>
            </w:pPr>
            <w:r>
              <w:t>MOREOVER</w:t>
            </w:r>
          </w:p>
        </w:tc>
        <w:tc>
          <w:tcPr>
            <w:tcW w:w="2340" w:type="dxa"/>
          </w:tcPr>
          <w:p w14:paraId="7FB7E99D" w14:textId="77777777" w:rsidR="00106C32" w:rsidRDefault="00000000">
            <w:pPr>
              <w:spacing w:after="0" w:line="240" w:lineRule="auto"/>
            </w:pPr>
            <w:r>
              <w:t>POR OTRA PARTE</w:t>
            </w:r>
          </w:p>
        </w:tc>
      </w:tr>
      <w:tr w:rsidR="00106C32" w14:paraId="6FEF72E1" w14:textId="77777777">
        <w:tc>
          <w:tcPr>
            <w:tcW w:w="2025" w:type="dxa"/>
          </w:tcPr>
          <w:p w14:paraId="475A42B8" w14:textId="77777777" w:rsidR="00106C32" w:rsidRDefault="00000000">
            <w:pPr>
              <w:spacing w:after="0" w:line="240" w:lineRule="auto"/>
            </w:pPr>
            <w:r>
              <w:t>YET</w:t>
            </w:r>
          </w:p>
        </w:tc>
        <w:tc>
          <w:tcPr>
            <w:tcW w:w="2655" w:type="dxa"/>
          </w:tcPr>
          <w:p w14:paraId="6CBE6BDA" w14:textId="77777777" w:rsidR="00106C32" w:rsidRDefault="00000000">
            <w:pPr>
              <w:spacing w:after="0" w:line="240" w:lineRule="auto"/>
            </w:pPr>
            <w:r>
              <w:t>SIN EMBARGO</w:t>
            </w:r>
          </w:p>
        </w:tc>
        <w:tc>
          <w:tcPr>
            <w:tcW w:w="2340" w:type="dxa"/>
          </w:tcPr>
          <w:p w14:paraId="603C7052" w14:textId="77777777" w:rsidR="00106C32" w:rsidRDefault="00000000">
            <w:pPr>
              <w:spacing w:after="0" w:line="240" w:lineRule="auto"/>
            </w:pPr>
            <w:r>
              <w:t>NOT ONLY … BUT ALSO</w:t>
            </w:r>
          </w:p>
        </w:tc>
        <w:tc>
          <w:tcPr>
            <w:tcW w:w="2340" w:type="dxa"/>
          </w:tcPr>
          <w:p w14:paraId="09ADE9CF" w14:textId="77777777" w:rsidR="00106C32" w:rsidRDefault="00000000">
            <w:pPr>
              <w:spacing w:after="0" w:line="240" w:lineRule="auto"/>
            </w:pPr>
            <w:r>
              <w:t>NO SÓLO… SINO QUE</w:t>
            </w:r>
          </w:p>
        </w:tc>
      </w:tr>
      <w:tr w:rsidR="00106C32" w14:paraId="6BAF00F6" w14:textId="77777777">
        <w:tc>
          <w:tcPr>
            <w:tcW w:w="2025" w:type="dxa"/>
          </w:tcPr>
          <w:p w14:paraId="501702EB" w14:textId="77777777" w:rsidR="00106C32" w:rsidRDefault="00000000">
            <w:pPr>
              <w:spacing w:after="0" w:line="240" w:lineRule="auto"/>
            </w:pPr>
            <w:r>
              <w:t>SO</w:t>
            </w:r>
          </w:p>
        </w:tc>
        <w:tc>
          <w:tcPr>
            <w:tcW w:w="2655" w:type="dxa"/>
          </w:tcPr>
          <w:p w14:paraId="1DD7E1D7" w14:textId="77777777" w:rsidR="00106C32" w:rsidRDefault="00000000">
            <w:pPr>
              <w:spacing w:after="0" w:line="240" w:lineRule="auto"/>
            </w:pPr>
            <w:r>
              <w:t xml:space="preserve">ASÍ QUE / POR LO TANTO </w:t>
            </w:r>
          </w:p>
        </w:tc>
        <w:tc>
          <w:tcPr>
            <w:tcW w:w="2340" w:type="dxa"/>
          </w:tcPr>
          <w:p w14:paraId="7DFFC13B" w14:textId="77777777" w:rsidR="00106C32" w:rsidRDefault="00000000">
            <w:pPr>
              <w:spacing w:after="0" w:line="240" w:lineRule="auto"/>
            </w:pPr>
            <w:proofErr w:type="gramStart"/>
            <w:r>
              <w:t>LIKEWISE</w:t>
            </w:r>
            <w:proofErr w:type="gramEnd"/>
          </w:p>
        </w:tc>
        <w:tc>
          <w:tcPr>
            <w:tcW w:w="2340" w:type="dxa"/>
          </w:tcPr>
          <w:p w14:paraId="57A4E340" w14:textId="77777777" w:rsidR="00106C32" w:rsidRDefault="00000000">
            <w:pPr>
              <w:spacing w:after="0" w:line="240" w:lineRule="auto"/>
            </w:pPr>
            <w:r>
              <w:t>IGUALMENTE</w:t>
            </w:r>
          </w:p>
        </w:tc>
      </w:tr>
      <w:tr w:rsidR="00106C32" w14:paraId="02931BA5" w14:textId="77777777">
        <w:tc>
          <w:tcPr>
            <w:tcW w:w="2025" w:type="dxa"/>
          </w:tcPr>
          <w:p w14:paraId="33C4E118" w14:textId="77777777" w:rsidR="00106C32" w:rsidRDefault="00000000">
            <w:pPr>
              <w:spacing w:after="0" w:line="240" w:lineRule="auto"/>
            </w:pPr>
            <w:r>
              <w:t>ALSO</w:t>
            </w:r>
          </w:p>
        </w:tc>
        <w:tc>
          <w:tcPr>
            <w:tcW w:w="2655" w:type="dxa"/>
          </w:tcPr>
          <w:p w14:paraId="22FC15C9" w14:textId="77777777" w:rsidR="00106C32" w:rsidRDefault="00000000">
            <w:pPr>
              <w:spacing w:after="0" w:line="240" w:lineRule="auto"/>
            </w:pPr>
            <w:r>
              <w:t xml:space="preserve">TAMBIÉN </w:t>
            </w:r>
          </w:p>
        </w:tc>
        <w:tc>
          <w:tcPr>
            <w:tcW w:w="2340" w:type="dxa"/>
          </w:tcPr>
          <w:p w14:paraId="3BDC7F1C" w14:textId="77777777" w:rsidR="00106C32" w:rsidRDefault="00000000">
            <w:pPr>
              <w:spacing w:after="0" w:line="240" w:lineRule="auto"/>
            </w:pPr>
            <w:r>
              <w:t>A LONG TIME AGO</w:t>
            </w:r>
          </w:p>
        </w:tc>
        <w:tc>
          <w:tcPr>
            <w:tcW w:w="2340" w:type="dxa"/>
          </w:tcPr>
          <w:p w14:paraId="15052CC4" w14:textId="77777777" w:rsidR="00106C32" w:rsidRDefault="00000000">
            <w:pPr>
              <w:spacing w:after="0" w:line="240" w:lineRule="auto"/>
            </w:pPr>
            <w:r>
              <w:t>HACE MUCHO TIEMPO</w:t>
            </w:r>
          </w:p>
        </w:tc>
      </w:tr>
      <w:tr w:rsidR="00106C32" w14:paraId="12188757" w14:textId="77777777">
        <w:tc>
          <w:tcPr>
            <w:tcW w:w="2025" w:type="dxa"/>
          </w:tcPr>
          <w:p w14:paraId="60984482" w14:textId="77777777" w:rsidR="00106C32" w:rsidRDefault="00000000">
            <w:pPr>
              <w:spacing w:after="0" w:line="240" w:lineRule="auto"/>
            </w:pPr>
            <w:r>
              <w:t>THEN</w:t>
            </w:r>
          </w:p>
        </w:tc>
        <w:tc>
          <w:tcPr>
            <w:tcW w:w="2655" w:type="dxa"/>
          </w:tcPr>
          <w:p w14:paraId="4C891894" w14:textId="77777777" w:rsidR="00106C32" w:rsidRDefault="00000000">
            <w:pPr>
              <w:spacing w:after="0" w:line="240" w:lineRule="auto"/>
            </w:pPr>
            <w:r>
              <w:t>LUEGO</w:t>
            </w:r>
          </w:p>
        </w:tc>
        <w:tc>
          <w:tcPr>
            <w:tcW w:w="2340" w:type="dxa"/>
          </w:tcPr>
          <w:p w14:paraId="4280BF15" w14:textId="77777777" w:rsidR="00106C32" w:rsidRDefault="00000000">
            <w:pPr>
              <w:spacing w:after="0" w:line="240" w:lineRule="auto"/>
            </w:pPr>
            <w:r>
              <w:t>NOT LONG AGO</w:t>
            </w:r>
          </w:p>
        </w:tc>
        <w:tc>
          <w:tcPr>
            <w:tcW w:w="2340" w:type="dxa"/>
          </w:tcPr>
          <w:p w14:paraId="602F4FE2" w14:textId="77777777" w:rsidR="00106C32" w:rsidRDefault="00000000">
            <w:pPr>
              <w:spacing w:after="0" w:line="240" w:lineRule="auto"/>
            </w:pPr>
            <w:r>
              <w:t>NO HACE TANTO</w:t>
            </w:r>
          </w:p>
        </w:tc>
      </w:tr>
      <w:tr w:rsidR="00106C32" w14:paraId="1CB2FFA9" w14:textId="77777777">
        <w:tc>
          <w:tcPr>
            <w:tcW w:w="2025" w:type="dxa"/>
          </w:tcPr>
          <w:p w14:paraId="520CE035" w14:textId="77777777" w:rsidR="00106C32" w:rsidRDefault="00000000">
            <w:pPr>
              <w:spacing w:after="0" w:line="240" w:lineRule="auto"/>
            </w:pPr>
            <w:r>
              <w:t xml:space="preserve">IN </w:t>
            </w:r>
            <w:proofErr w:type="gramStart"/>
            <w:r>
              <w:t>FACT</w:t>
            </w:r>
            <w:proofErr w:type="gramEnd"/>
          </w:p>
        </w:tc>
        <w:tc>
          <w:tcPr>
            <w:tcW w:w="2655" w:type="dxa"/>
          </w:tcPr>
          <w:p w14:paraId="530235A8" w14:textId="77777777" w:rsidR="00106C32" w:rsidRDefault="00000000">
            <w:pPr>
              <w:spacing w:after="0" w:line="240" w:lineRule="auto"/>
            </w:pPr>
            <w:r>
              <w:t>DE HECHO</w:t>
            </w:r>
          </w:p>
        </w:tc>
        <w:tc>
          <w:tcPr>
            <w:tcW w:w="2340" w:type="dxa"/>
          </w:tcPr>
          <w:p w14:paraId="16D15729" w14:textId="77777777" w:rsidR="00106C32" w:rsidRDefault="00000000">
            <w:pPr>
              <w:spacing w:after="0" w:line="240" w:lineRule="auto"/>
            </w:pPr>
            <w:r>
              <w:t>APART FROM</w:t>
            </w:r>
          </w:p>
        </w:tc>
        <w:tc>
          <w:tcPr>
            <w:tcW w:w="2340" w:type="dxa"/>
          </w:tcPr>
          <w:p w14:paraId="78096D4C" w14:textId="77777777" w:rsidR="00106C32" w:rsidRDefault="00000000">
            <w:pPr>
              <w:spacing w:after="0" w:line="240" w:lineRule="auto"/>
            </w:pPr>
            <w:r>
              <w:t xml:space="preserve">APARTE DE </w:t>
            </w:r>
          </w:p>
        </w:tc>
      </w:tr>
      <w:tr w:rsidR="00106C32" w14:paraId="4BE78761" w14:textId="77777777">
        <w:tc>
          <w:tcPr>
            <w:tcW w:w="2025" w:type="dxa"/>
          </w:tcPr>
          <w:p w14:paraId="1A06C466" w14:textId="77777777" w:rsidR="00106C32" w:rsidRDefault="00000000">
            <w:pPr>
              <w:spacing w:after="0" w:line="240" w:lineRule="auto"/>
            </w:pPr>
            <w:r>
              <w:t>BESIDES</w:t>
            </w:r>
          </w:p>
        </w:tc>
        <w:tc>
          <w:tcPr>
            <w:tcW w:w="2655" w:type="dxa"/>
          </w:tcPr>
          <w:p w14:paraId="10A933E8" w14:textId="77777777" w:rsidR="00106C32" w:rsidRDefault="00000000">
            <w:pPr>
              <w:spacing w:after="0" w:line="240" w:lineRule="auto"/>
            </w:pPr>
            <w:r>
              <w:t>ADEMÁS</w:t>
            </w:r>
          </w:p>
        </w:tc>
        <w:tc>
          <w:tcPr>
            <w:tcW w:w="2340" w:type="dxa"/>
          </w:tcPr>
          <w:p w14:paraId="4638FD42" w14:textId="77777777" w:rsidR="00106C32" w:rsidRDefault="00000000">
            <w:pPr>
              <w:spacing w:after="0" w:line="240" w:lineRule="auto"/>
            </w:pPr>
            <w:r>
              <w:t xml:space="preserve">FOR </w:t>
            </w:r>
            <w:proofErr w:type="gramStart"/>
            <w:r>
              <w:t>EXAMPLE</w:t>
            </w:r>
            <w:proofErr w:type="gramEnd"/>
          </w:p>
        </w:tc>
        <w:tc>
          <w:tcPr>
            <w:tcW w:w="2340" w:type="dxa"/>
          </w:tcPr>
          <w:p w14:paraId="1358ACBD" w14:textId="77777777" w:rsidR="00106C32" w:rsidRDefault="00000000">
            <w:pPr>
              <w:spacing w:after="0" w:line="240" w:lineRule="auto"/>
            </w:pPr>
            <w:r>
              <w:t>POR EJEMPLO</w:t>
            </w:r>
          </w:p>
        </w:tc>
      </w:tr>
      <w:tr w:rsidR="00106C32" w14:paraId="49016EEF" w14:textId="77777777">
        <w:tc>
          <w:tcPr>
            <w:tcW w:w="2025" w:type="dxa"/>
          </w:tcPr>
          <w:p w14:paraId="0C418156" w14:textId="77777777" w:rsidR="00106C32" w:rsidRDefault="00000000">
            <w:pPr>
              <w:spacing w:after="0" w:line="240" w:lineRule="auto"/>
            </w:pPr>
            <w:r>
              <w:t xml:space="preserve">BY THE WAY </w:t>
            </w:r>
          </w:p>
        </w:tc>
        <w:tc>
          <w:tcPr>
            <w:tcW w:w="2655" w:type="dxa"/>
          </w:tcPr>
          <w:p w14:paraId="480B85B3" w14:textId="77777777" w:rsidR="00106C32" w:rsidRDefault="00000000">
            <w:pPr>
              <w:spacing w:after="0" w:line="240" w:lineRule="auto"/>
            </w:pPr>
            <w:r>
              <w:t>POR CIERTO</w:t>
            </w:r>
          </w:p>
        </w:tc>
        <w:tc>
          <w:tcPr>
            <w:tcW w:w="2340" w:type="dxa"/>
          </w:tcPr>
          <w:p w14:paraId="7D150C79" w14:textId="77777777" w:rsidR="00106C32" w:rsidRDefault="00000000">
            <w:pPr>
              <w:spacing w:after="0" w:line="240" w:lineRule="auto"/>
            </w:pPr>
            <w:r>
              <w:t>WHILE</w:t>
            </w:r>
          </w:p>
        </w:tc>
        <w:tc>
          <w:tcPr>
            <w:tcW w:w="2340" w:type="dxa"/>
          </w:tcPr>
          <w:p w14:paraId="2B8C861A" w14:textId="77777777" w:rsidR="00106C3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>POR EJEMPLO</w:t>
            </w:r>
          </w:p>
        </w:tc>
      </w:tr>
      <w:tr w:rsidR="00106C32" w14:paraId="09577D88" w14:textId="77777777">
        <w:tc>
          <w:tcPr>
            <w:tcW w:w="2025" w:type="dxa"/>
          </w:tcPr>
          <w:p w14:paraId="57099858" w14:textId="77777777" w:rsidR="00106C32" w:rsidRDefault="00000000">
            <w:pPr>
              <w:spacing w:after="0" w:line="240" w:lineRule="auto"/>
            </w:pPr>
            <w:r>
              <w:t>LIKE</w:t>
            </w:r>
          </w:p>
        </w:tc>
        <w:tc>
          <w:tcPr>
            <w:tcW w:w="2655" w:type="dxa"/>
          </w:tcPr>
          <w:p w14:paraId="262659C9" w14:textId="77777777" w:rsidR="00106C32" w:rsidRDefault="00000000">
            <w:pPr>
              <w:spacing w:after="0" w:line="240" w:lineRule="auto"/>
            </w:pPr>
            <w:r>
              <w:t>COMO (EJ)</w:t>
            </w:r>
          </w:p>
        </w:tc>
        <w:tc>
          <w:tcPr>
            <w:tcW w:w="2340" w:type="dxa"/>
          </w:tcPr>
          <w:p w14:paraId="284F4A7D" w14:textId="77777777" w:rsidR="00106C32" w:rsidRDefault="00000000">
            <w:pPr>
              <w:spacing w:after="0" w:line="240" w:lineRule="auto"/>
            </w:pPr>
            <w:r>
              <w:t xml:space="preserve">INDEED </w:t>
            </w:r>
          </w:p>
        </w:tc>
        <w:tc>
          <w:tcPr>
            <w:tcW w:w="2340" w:type="dxa"/>
          </w:tcPr>
          <w:p w14:paraId="04E9686B" w14:textId="77777777" w:rsidR="00106C32" w:rsidRDefault="00000000">
            <w:pPr>
              <w:spacing w:after="0" w:line="240" w:lineRule="auto"/>
            </w:pPr>
            <w:r>
              <w:t>ES MÁS</w:t>
            </w:r>
          </w:p>
        </w:tc>
      </w:tr>
      <w:tr w:rsidR="00106C32" w14:paraId="7643E2D7" w14:textId="77777777">
        <w:tc>
          <w:tcPr>
            <w:tcW w:w="2025" w:type="dxa"/>
          </w:tcPr>
          <w:p w14:paraId="7C7787C5" w14:textId="77777777" w:rsidR="00106C32" w:rsidRDefault="00000000">
            <w:pPr>
              <w:spacing w:after="0" w:line="240" w:lineRule="auto"/>
            </w:pPr>
            <w:r>
              <w:t>SUCH AS</w:t>
            </w:r>
          </w:p>
        </w:tc>
        <w:tc>
          <w:tcPr>
            <w:tcW w:w="2655" w:type="dxa"/>
          </w:tcPr>
          <w:p w14:paraId="10A087B5" w14:textId="77777777" w:rsidR="00106C32" w:rsidRDefault="00000000">
            <w:pPr>
              <w:spacing w:after="0" w:line="240" w:lineRule="auto"/>
            </w:pPr>
            <w:r>
              <w:t>TAL COMO</w:t>
            </w:r>
          </w:p>
        </w:tc>
        <w:tc>
          <w:tcPr>
            <w:tcW w:w="2340" w:type="dxa"/>
          </w:tcPr>
          <w:p w14:paraId="7982D709" w14:textId="77777777" w:rsidR="00106C32" w:rsidRDefault="00000000">
            <w:pPr>
              <w:spacing w:after="0" w:line="240" w:lineRule="auto"/>
            </w:pPr>
            <w:r>
              <w:t>ACTUALLY</w:t>
            </w:r>
          </w:p>
        </w:tc>
        <w:tc>
          <w:tcPr>
            <w:tcW w:w="2340" w:type="dxa"/>
          </w:tcPr>
          <w:p w14:paraId="2B805B86" w14:textId="77777777" w:rsidR="00106C32" w:rsidRDefault="00000000">
            <w:pPr>
              <w:spacing w:after="0" w:line="240" w:lineRule="auto"/>
            </w:pPr>
            <w:r>
              <w:t>DE HECHO</w:t>
            </w:r>
          </w:p>
        </w:tc>
      </w:tr>
      <w:tr w:rsidR="00106C32" w14:paraId="3644EAD9" w14:textId="77777777">
        <w:tc>
          <w:tcPr>
            <w:tcW w:w="2025" w:type="dxa"/>
          </w:tcPr>
          <w:p w14:paraId="25625708" w14:textId="77777777" w:rsidR="00106C32" w:rsidRDefault="00000000">
            <w:pPr>
              <w:spacing w:after="0" w:line="240" w:lineRule="auto"/>
            </w:pPr>
            <w:proofErr w:type="gramStart"/>
            <w:r>
              <w:t>HOWEVER</w:t>
            </w:r>
            <w:proofErr w:type="gramEnd"/>
          </w:p>
        </w:tc>
        <w:tc>
          <w:tcPr>
            <w:tcW w:w="2655" w:type="dxa"/>
          </w:tcPr>
          <w:p w14:paraId="48B18A60" w14:textId="77777777" w:rsidR="00106C32" w:rsidRDefault="00000000">
            <w:pPr>
              <w:spacing w:after="0" w:line="240" w:lineRule="auto"/>
            </w:pPr>
            <w:r>
              <w:t>SIN EMBARGO</w:t>
            </w:r>
          </w:p>
        </w:tc>
        <w:tc>
          <w:tcPr>
            <w:tcW w:w="2340" w:type="dxa"/>
          </w:tcPr>
          <w:p w14:paraId="5E164EC1" w14:textId="77777777" w:rsidR="00106C32" w:rsidRDefault="00000000">
            <w:pPr>
              <w:spacing w:after="0" w:line="240" w:lineRule="auto"/>
            </w:pPr>
            <w:r>
              <w:t xml:space="preserve">IN SHORT </w:t>
            </w:r>
          </w:p>
        </w:tc>
        <w:tc>
          <w:tcPr>
            <w:tcW w:w="2340" w:type="dxa"/>
          </w:tcPr>
          <w:p w14:paraId="18D81FB4" w14:textId="77777777" w:rsidR="00106C32" w:rsidRDefault="00000000">
            <w:pPr>
              <w:spacing w:after="0" w:line="240" w:lineRule="auto"/>
            </w:pPr>
            <w:r>
              <w:t>EN RESUMEN</w:t>
            </w:r>
          </w:p>
        </w:tc>
      </w:tr>
      <w:tr w:rsidR="00106C32" w14:paraId="2F758ACC" w14:textId="77777777">
        <w:tc>
          <w:tcPr>
            <w:tcW w:w="2025" w:type="dxa"/>
          </w:tcPr>
          <w:p w14:paraId="0CF251FD" w14:textId="77777777" w:rsidR="00106C32" w:rsidRDefault="00000000">
            <w:pPr>
              <w:spacing w:after="0" w:line="240" w:lineRule="auto"/>
            </w:pPr>
            <w:r>
              <w:t xml:space="preserve">INSTEAD OF </w:t>
            </w:r>
          </w:p>
        </w:tc>
        <w:tc>
          <w:tcPr>
            <w:tcW w:w="2655" w:type="dxa"/>
          </w:tcPr>
          <w:p w14:paraId="47401181" w14:textId="77777777" w:rsidR="00106C32" w:rsidRDefault="00000000">
            <w:pPr>
              <w:spacing w:after="0" w:line="240" w:lineRule="auto"/>
            </w:pPr>
            <w:r>
              <w:t>EN LUGAR DE</w:t>
            </w:r>
          </w:p>
        </w:tc>
        <w:tc>
          <w:tcPr>
            <w:tcW w:w="2340" w:type="dxa"/>
          </w:tcPr>
          <w:p w14:paraId="7FEC5D59" w14:textId="77777777" w:rsidR="00106C32" w:rsidRDefault="00000000">
            <w:pPr>
              <w:spacing w:after="0" w:line="240" w:lineRule="auto"/>
            </w:pPr>
            <w:r>
              <w:t>OBVIOUSLY</w:t>
            </w:r>
          </w:p>
        </w:tc>
        <w:tc>
          <w:tcPr>
            <w:tcW w:w="2340" w:type="dxa"/>
          </w:tcPr>
          <w:p w14:paraId="29C61738" w14:textId="77777777" w:rsidR="00106C32" w:rsidRDefault="00000000">
            <w:pPr>
              <w:spacing w:after="0" w:line="240" w:lineRule="auto"/>
            </w:pPr>
            <w:r>
              <w:t>OBVIAMENTE</w:t>
            </w:r>
          </w:p>
        </w:tc>
      </w:tr>
      <w:tr w:rsidR="00106C32" w14:paraId="69F91B7A" w14:textId="77777777">
        <w:tc>
          <w:tcPr>
            <w:tcW w:w="2025" w:type="dxa"/>
          </w:tcPr>
          <w:p w14:paraId="4B5A8A94" w14:textId="77777777" w:rsidR="00106C32" w:rsidRDefault="00000000">
            <w:pPr>
              <w:spacing w:after="0" w:line="240" w:lineRule="auto"/>
            </w:pPr>
            <w:r>
              <w:t>IN ORDER TO</w:t>
            </w:r>
          </w:p>
        </w:tc>
        <w:tc>
          <w:tcPr>
            <w:tcW w:w="2655" w:type="dxa"/>
          </w:tcPr>
          <w:p w14:paraId="6B831AC4" w14:textId="77777777" w:rsidR="00106C32" w:rsidRDefault="00000000">
            <w:pPr>
              <w:spacing w:after="0" w:line="240" w:lineRule="auto"/>
            </w:pPr>
            <w:r>
              <w:t>PARA (PROPÓSITO)</w:t>
            </w:r>
          </w:p>
        </w:tc>
        <w:tc>
          <w:tcPr>
            <w:tcW w:w="2340" w:type="dxa"/>
          </w:tcPr>
          <w:p w14:paraId="1FA6CA97" w14:textId="77777777" w:rsidR="00106C32" w:rsidRDefault="00000000">
            <w:pPr>
              <w:spacing w:after="0" w:line="240" w:lineRule="auto"/>
            </w:pPr>
            <w:r>
              <w:t>SADLY</w:t>
            </w:r>
          </w:p>
        </w:tc>
        <w:tc>
          <w:tcPr>
            <w:tcW w:w="2340" w:type="dxa"/>
          </w:tcPr>
          <w:p w14:paraId="5CB6C038" w14:textId="77777777" w:rsidR="00106C32" w:rsidRDefault="00000000">
            <w:pPr>
              <w:spacing w:after="0" w:line="240" w:lineRule="auto"/>
            </w:pPr>
            <w:r>
              <w:t>LAMENTABLEMENTE</w:t>
            </w:r>
          </w:p>
        </w:tc>
      </w:tr>
    </w:tbl>
    <w:p w14:paraId="14A0102F" w14:textId="77777777" w:rsidR="00106C32" w:rsidRPr="00027DB3" w:rsidRDefault="00106C32">
      <w:pPr>
        <w:widowControl w:val="0"/>
        <w:spacing w:after="0" w:line="240" w:lineRule="auto"/>
        <w:rPr>
          <w:rFonts w:asciiTheme="minorHAnsi" w:hAnsiTheme="minorHAnsi"/>
          <w:sz w:val="24"/>
          <w:szCs w:val="24"/>
          <w:shd w:val="clear" w:color="auto" w:fill="D9D2E9"/>
        </w:rPr>
      </w:pPr>
    </w:p>
    <w:p w14:paraId="5B998E06" w14:textId="77777777" w:rsidR="00106C32" w:rsidRPr="00027DB3" w:rsidRDefault="00106C32">
      <w:pPr>
        <w:widowControl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EA69CD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1.- COMPLETE THE SENTENCES USING FANBOYS TO CREATE A COMPOUND ONE.</w:t>
      </w:r>
    </w:p>
    <w:p w14:paraId="37E9AD59" w14:textId="77777777" w:rsidR="00106C32" w:rsidRPr="00027DB3" w:rsidRDefault="00106C32">
      <w:pPr>
        <w:widowControl w:val="0"/>
        <w:spacing w:after="0" w:line="360" w:lineRule="auto"/>
        <w:rPr>
          <w:rFonts w:asciiTheme="minorHAnsi" w:hAnsiTheme="minorHAnsi"/>
        </w:rPr>
      </w:pPr>
    </w:p>
    <w:p w14:paraId="1AABFAF0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The school bus was late today, so__________________________________________________</w:t>
      </w:r>
    </w:p>
    <w:p w14:paraId="52C6873A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Did you play a game, or__________________________________________________________</w:t>
      </w:r>
    </w:p>
    <w:p w14:paraId="253EA532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My bedroom walls are blue, and___________________________________________________</w:t>
      </w:r>
    </w:p>
    <w:p w14:paraId="6F5442EE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I need to practice violin tonight, for_________________________________________________</w:t>
      </w:r>
    </w:p>
    <w:p w14:paraId="0E98A784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 xml:space="preserve">Because John did not </w:t>
      </w:r>
      <w:proofErr w:type="gramStart"/>
      <w:r w:rsidRPr="00027DB3">
        <w:rPr>
          <w:rFonts w:asciiTheme="minorHAnsi" w:hAnsiTheme="minorHAnsi"/>
        </w:rPr>
        <w:t>feel  well</w:t>
      </w:r>
      <w:proofErr w:type="gramEnd"/>
      <w:r w:rsidRPr="00027DB3">
        <w:rPr>
          <w:rFonts w:asciiTheme="minorHAnsi" w:hAnsiTheme="minorHAnsi"/>
        </w:rPr>
        <w:t>, he did not do his homework, nor_________________________</w:t>
      </w:r>
    </w:p>
    <w:p w14:paraId="115F1A98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Chocolate is my favorite candy, but________________________________________________</w:t>
      </w:r>
    </w:p>
    <w:p w14:paraId="088BF012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Summer vacation starts tomorrow, and_____________________________________________</w:t>
      </w:r>
    </w:p>
    <w:p w14:paraId="7B859483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I missed the test because I was sick, yet_____________________________________________</w:t>
      </w:r>
    </w:p>
    <w:p w14:paraId="4E9F6BB6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Shall we study for history first, or__________________________________________________</w:t>
      </w:r>
    </w:p>
    <w:p w14:paraId="54F4045A" w14:textId="77777777" w:rsidR="00106C32" w:rsidRPr="00027DB3" w:rsidRDefault="00000000">
      <w:pPr>
        <w:widowControl w:val="0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Our Founding Fathers of USA wrote the Declaration Independence, for ___________________</w:t>
      </w:r>
      <w:r w:rsidRPr="00027DB3">
        <w:rPr>
          <w:rFonts w:asciiTheme="minorHAnsi" w:hAnsiTheme="minorHAnsi"/>
        </w:rPr>
        <w:br/>
        <w:t>_______________________________________</w:t>
      </w:r>
    </w:p>
    <w:p w14:paraId="3057C55E" w14:textId="77777777" w:rsidR="00106C32" w:rsidRPr="00027DB3" w:rsidRDefault="00106C32">
      <w:pPr>
        <w:widowControl w:val="0"/>
        <w:spacing w:after="0" w:line="360" w:lineRule="auto"/>
        <w:ind w:left="720"/>
        <w:rPr>
          <w:rFonts w:asciiTheme="minorHAnsi" w:hAnsiTheme="minorHAnsi"/>
        </w:rPr>
      </w:pPr>
    </w:p>
    <w:p w14:paraId="323B645E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2.- CREATE COMPLEX SENTENCES USING AT LEAST 5 CONNECTORS</w:t>
      </w:r>
    </w:p>
    <w:p w14:paraId="2B862CFC" w14:textId="77777777" w:rsidR="00106C32" w:rsidRPr="00027DB3" w:rsidRDefault="00106C32">
      <w:pPr>
        <w:widowControl w:val="0"/>
        <w:spacing w:after="0" w:line="360" w:lineRule="auto"/>
        <w:rPr>
          <w:rFonts w:asciiTheme="minorHAnsi" w:hAnsiTheme="minorHAnsi"/>
        </w:rPr>
      </w:pPr>
    </w:p>
    <w:p w14:paraId="55789A49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A)</w:t>
      </w:r>
    </w:p>
    <w:p w14:paraId="0EC3BB17" w14:textId="77777777" w:rsidR="00106C32" w:rsidRPr="00027DB3" w:rsidRDefault="00106C32">
      <w:pPr>
        <w:widowControl w:val="0"/>
        <w:spacing w:after="0" w:line="360" w:lineRule="auto"/>
        <w:rPr>
          <w:rFonts w:asciiTheme="minorHAnsi" w:hAnsiTheme="minorHAnsi"/>
        </w:rPr>
      </w:pPr>
    </w:p>
    <w:p w14:paraId="05ED094C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B)</w:t>
      </w:r>
    </w:p>
    <w:p w14:paraId="718A54F7" w14:textId="77777777" w:rsidR="00106C32" w:rsidRPr="00027DB3" w:rsidRDefault="00106C32">
      <w:pPr>
        <w:widowControl w:val="0"/>
        <w:spacing w:after="0" w:line="360" w:lineRule="auto"/>
        <w:rPr>
          <w:rFonts w:asciiTheme="minorHAnsi" w:hAnsiTheme="minorHAnsi"/>
        </w:rPr>
      </w:pPr>
    </w:p>
    <w:p w14:paraId="62EA75F3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C)</w:t>
      </w:r>
    </w:p>
    <w:p w14:paraId="57BBCC9C" w14:textId="77777777" w:rsidR="00106C32" w:rsidRPr="00027DB3" w:rsidRDefault="00106C32">
      <w:pPr>
        <w:widowControl w:val="0"/>
        <w:spacing w:after="0" w:line="360" w:lineRule="auto"/>
        <w:rPr>
          <w:rFonts w:asciiTheme="minorHAnsi" w:hAnsiTheme="minorHAnsi"/>
        </w:rPr>
      </w:pPr>
    </w:p>
    <w:p w14:paraId="5AA554A3" w14:textId="77777777" w:rsidR="00106C32" w:rsidRPr="00027DB3" w:rsidRDefault="00000000">
      <w:pPr>
        <w:widowControl w:val="0"/>
        <w:spacing w:after="0" w:line="360" w:lineRule="auto"/>
        <w:rPr>
          <w:rFonts w:asciiTheme="minorHAnsi" w:hAnsiTheme="minorHAnsi"/>
        </w:rPr>
      </w:pPr>
      <w:r w:rsidRPr="00027DB3">
        <w:rPr>
          <w:rFonts w:asciiTheme="minorHAnsi" w:hAnsiTheme="minorHAnsi"/>
        </w:rPr>
        <w:t>D)</w:t>
      </w:r>
    </w:p>
    <w:sectPr w:rsidR="00106C32" w:rsidRPr="00027DB3">
      <w:headerReference w:type="even" r:id="rId8"/>
      <w:headerReference w:type="default" r:id="rId9"/>
      <w:headerReference w:type="first" r:id="rId10"/>
      <w:pgSz w:w="12240" w:h="15840"/>
      <w:pgMar w:top="1081" w:right="1460" w:bottom="71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192A" w14:textId="77777777" w:rsidR="008C1766" w:rsidRDefault="008C1766">
      <w:pPr>
        <w:spacing w:after="0" w:line="240" w:lineRule="auto"/>
      </w:pPr>
      <w:r>
        <w:separator/>
      </w:r>
    </w:p>
  </w:endnote>
  <w:endnote w:type="continuationSeparator" w:id="0">
    <w:p w14:paraId="597254E0" w14:textId="77777777" w:rsidR="008C1766" w:rsidRDefault="008C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7D6B" w14:textId="77777777" w:rsidR="008C1766" w:rsidRDefault="008C1766">
      <w:pPr>
        <w:spacing w:after="0" w:line="240" w:lineRule="auto"/>
      </w:pPr>
      <w:r>
        <w:separator/>
      </w:r>
    </w:p>
  </w:footnote>
  <w:footnote w:type="continuationSeparator" w:id="0">
    <w:p w14:paraId="3ECC4948" w14:textId="77777777" w:rsidR="008C1766" w:rsidRDefault="008C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E6B" w14:textId="5B83412D" w:rsidR="00106C32" w:rsidRDefault="00000000">
    <w:pPr>
      <w:keepLines/>
      <w:tabs>
        <w:tab w:val="center" w:pos="4419"/>
        <w:tab w:val="right" w:pos="8838"/>
        <w:tab w:val="left" w:pos="2208"/>
        <w:tab w:val="left" w:pos="2490"/>
      </w:tabs>
      <w:spacing w:after="0" w:line="240" w:lineRule="auto"/>
    </w:pPr>
    <w:r>
      <w:rPr>
        <w:sz w:val="14"/>
        <w:szCs w:val="14"/>
      </w:rPr>
      <w:t xml:space="preserve">                        Colegio Particular </w:t>
    </w:r>
    <w:proofErr w:type="spellStart"/>
    <w:r>
      <w:rPr>
        <w:sz w:val="14"/>
        <w:szCs w:val="14"/>
      </w:rPr>
      <w:t>Subvencionado</w:t>
    </w:r>
    <w:proofErr w:type="spellEnd"/>
    <w:r>
      <w:rPr>
        <w:sz w:val="14"/>
        <w:szCs w:val="14"/>
      </w:rPr>
      <w:t xml:space="preserve"> Sao Paulo                                                                                                                                                      Subject: English</w:t>
    </w:r>
    <w:r>
      <w:rPr>
        <w:sz w:val="14"/>
        <w:szCs w:val="14"/>
      </w:rPr>
      <w:br/>
      <w:t xml:space="preserve">                        </w:t>
    </w:r>
    <w:proofErr w:type="spellStart"/>
    <w:r>
      <w:rPr>
        <w:sz w:val="14"/>
        <w:szCs w:val="14"/>
      </w:rPr>
      <w:t>Placilla</w:t>
    </w:r>
    <w:proofErr w:type="spellEnd"/>
    <w:r>
      <w:rPr>
        <w:sz w:val="14"/>
        <w:szCs w:val="14"/>
      </w:rPr>
      <w:t xml:space="preserve"> 333, </w:t>
    </w:r>
    <w:proofErr w:type="spellStart"/>
    <w:r>
      <w:rPr>
        <w:sz w:val="14"/>
        <w:szCs w:val="14"/>
      </w:rPr>
      <w:t>Estación</w:t>
    </w:r>
    <w:proofErr w:type="spellEnd"/>
    <w:r>
      <w:rPr>
        <w:sz w:val="14"/>
        <w:szCs w:val="14"/>
      </w:rPr>
      <w:t xml:space="preserve"> central                                                                                                                                                                                  Miss Valentina Moena</w:t>
    </w:r>
    <w:r>
      <w:rPr>
        <w:sz w:val="14"/>
        <w:szCs w:val="14"/>
      </w:rPr>
      <w:br/>
      <w:t xml:space="preserve">                Unidad Técnico </w:t>
    </w:r>
    <w:proofErr w:type="spellStart"/>
    <w:r>
      <w:rPr>
        <w:sz w:val="14"/>
        <w:szCs w:val="14"/>
      </w:rPr>
      <w:t>Pedagógica</w:t>
    </w:r>
    <w:proofErr w:type="spellEnd"/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</w:t>
    </w:r>
    <w:r w:rsidR="004E0611">
      <w:rPr>
        <w:sz w:val="14"/>
        <w:szCs w:val="14"/>
      </w:rPr>
      <w:t xml:space="preserve">      </w:t>
    </w:r>
    <w:r>
      <w:rPr>
        <w:sz w:val="14"/>
        <w:szCs w:val="14"/>
      </w:rPr>
      <w:t xml:space="preserve">  </w:t>
    </w:r>
    <w:r w:rsidR="004E0611">
      <w:rPr>
        <w:sz w:val="14"/>
        <w:szCs w:val="14"/>
      </w:rPr>
      <w:t>4</w:t>
    </w:r>
    <w:r w:rsidR="004E0611" w:rsidRPr="004E0611">
      <w:rPr>
        <w:sz w:val="14"/>
        <w:szCs w:val="14"/>
        <w:vertAlign w:val="superscript"/>
      </w:rPr>
      <w:t>th</w:t>
    </w:r>
    <w:r w:rsidR="004E0611">
      <w:rPr>
        <w:sz w:val="14"/>
        <w:szCs w:val="14"/>
      </w:rPr>
      <w:t xml:space="preserve"> </w:t>
    </w:r>
    <w:r>
      <w:rPr>
        <w:sz w:val="14"/>
        <w:szCs w:val="14"/>
      </w:rPr>
      <w:t>Secondary Grade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794DCB" wp14:editId="25AA156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347663" cy="3476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3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A890" w14:textId="77777777" w:rsidR="00106C32" w:rsidRDefault="00106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8191" w14:textId="702DFF35" w:rsidR="00106C32" w:rsidRDefault="00000000">
    <w:pPr>
      <w:keepLines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08"/>
        <w:tab w:val="left" w:pos="2490"/>
      </w:tabs>
      <w:spacing w:after="0" w:line="240" w:lineRule="auto"/>
      <w:rPr>
        <w:color w:val="000000"/>
        <w:sz w:val="14"/>
        <w:szCs w:val="14"/>
      </w:rPr>
    </w:pPr>
    <w:r>
      <w:rPr>
        <w:sz w:val="14"/>
        <w:szCs w:val="14"/>
      </w:rPr>
      <w:t xml:space="preserve">                </w:t>
    </w:r>
    <w:r>
      <w:rPr>
        <w:color w:val="000000"/>
        <w:sz w:val="14"/>
        <w:szCs w:val="14"/>
      </w:rPr>
      <w:t>Colegio P</w:t>
    </w:r>
    <w:r>
      <w:rPr>
        <w:sz w:val="14"/>
        <w:szCs w:val="14"/>
      </w:rPr>
      <w:t xml:space="preserve">articular </w:t>
    </w:r>
    <w:proofErr w:type="spellStart"/>
    <w:r>
      <w:rPr>
        <w:sz w:val="14"/>
        <w:szCs w:val="14"/>
      </w:rPr>
      <w:t>Subvencionado</w:t>
    </w:r>
    <w:proofErr w:type="spellEnd"/>
    <w:r>
      <w:rPr>
        <w:sz w:val="14"/>
        <w:szCs w:val="14"/>
      </w:rPr>
      <w:t xml:space="preserve"> Sao Paulo                                                                                                                                                            Subject: English</w:t>
    </w:r>
    <w:r>
      <w:rPr>
        <w:sz w:val="14"/>
        <w:szCs w:val="14"/>
      </w:rPr>
      <w:br/>
      <w:t xml:space="preserve">                </w:t>
    </w:r>
    <w:proofErr w:type="spellStart"/>
    <w:r>
      <w:rPr>
        <w:sz w:val="14"/>
        <w:szCs w:val="14"/>
      </w:rPr>
      <w:t>Placilla</w:t>
    </w:r>
    <w:proofErr w:type="spellEnd"/>
    <w:r>
      <w:rPr>
        <w:sz w:val="14"/>
        <w:szCs w:val="14"/>
      </w:rPr>
      <w:t xml:space="preserve"> 333, </w:t>
    </w:r>
    <w:proofErr w:type="spellStart"/>
    <w:r>
      <w:rPr>
        <w:sz w:val="14"/>
        <w:szCs w:val="14"/>
      </w:rPr>
      <w:t>Estación</w:t>
    </w:r>
    <w:proofErr w:type="spellEnd"/>
    <w:r>
      <w:rPr>
        <w:sz w:val="14"/>
        <w:szCs w:val="14"/>
      </w:rPr>
      <w:t xml:space="preserve"> central                                                                                                                                                                                        Miss Valentina Moena</w:t>
    </w:r>
    <w:r>
      <w:rPr>
        <w:sz w:val="14"/>
        <w:szCs w:val="14"/>
      </w:rPr>
      <w:br/>
      <w:t xml:space="preserve">                Unidad Técnico </w:t>
    </w:r>
    <w:proofErr w:type="spellStart"/>
    <w:r>
      <w:rPr>
        <w:sz w:val="14"/>
        <w:szCs w:val="14"/>
      </w:rPr>
      <w:t>Pedagógica</w:t>
    </w:r>
    <w:proofErr w:type="spellEnd"/>
    <w:r>
      <w:rPr>
        <w:color w:val="000000"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</w:t>
    </w:r>
    <w:r w:rsidR="004E0611">
      <w:rPr>
        <w:color w:val="000000"/>
        <w:sz w:val="14"/>
        <w:szCs w:val="14"/>
      </w:rPr>
      <w:t xml:space="preserve">      </w:t>
    </w:r>
    <w:r>
      <w:rPr>
        <w:color w:val="000000"/>
        <w:sz w:val="14"/>
        <w:szCs w:val="14"/>
      </w:rPr>
      <w:t xml:space="preserve">               </w:t>
    </w:r>
    <w:r w:rsidR="004E0611">
      <w:rPr>
        <w:color w:val="000000"/>
        <w:sz w:val="14"/>
        <w:szCs w:val="14"/>
      </w:rPr>
      <w:t>4th</w:t>
    </w:r>
    <w:r>
      <w:rPr>
        <w:color w:val="000000"/>
        <w:sz w:val="14"/>
        <w:szCs w:val="14"/>
      </w:rPr>
      <w:t xml:space="preserve"> Secondary Grade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02D94C" wp14:editId="4D56FA49">
          <wp:simplePos x="0" y="0"/>
          <wp:positionH relativeFrom="column">
            <wp:posOffset>-57149</wp:posOffset>
          </wp:positionH>
          <wp:positionV relativeFrom="paragraph">
            <wp:posOffset>-28574</wp:posOffset>
          </wp:positionV>
          <wp:extent cx="347663" cy="34766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3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481F"/>
    <w:multiLevelType w:val="multilevel"/>
    <w:tmpl w:val="39B09C4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852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32"/>
    <w:rsid w:val="00027DB3"/>
    <w:rsid w:val="00106C32"/>
    <w:rsid w:val="004E0611"/>
    <w:rsid w:val="00650CED"/>
    <w:rsid w:val="008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8A63"/>
  <w15:docId w15:val="{A9C72F4C-892D-45ED-9DB4-7A8E363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E0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7ewMDoLr2Q&amp;ab_channel=ArribaFamil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Sao Paulo</dc:creator>
  <cp:lastModifiedBy>pablo espinosa perez</cp:lastModifiedBy>
  <cp:revision>2</cp:revision>
  <cp:lastPrinted>2024-04-12T13:34:00Z</cp:lastPrinted>
  <dcterms:created xsi:type="dcterms:W3CDTF">2024-04-12T13:34:00Z</dcterms:created>
  <dcterms:modified xsi:type="dcterms:W3CDTF">2024-04-12T13:34:00Z</dcterms:modified>
</cp:coreProperties>
</file>