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4323" w14:textId="77777777" w:rsidR="00FF6001" w:rsidRDefault="008D2E3A">
      <w:pPr>
        <w:spacing w:before="87" w:line="278" w:lineRule="auto"/>
        <w:ind w:left="750" w:right="22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 wp14:anchorId="0780B88F" wp14:editId="7034EB56">
            <wp:simplePos x="0" y="0"/>
            <wp:positionH relativeFrom="page">
              <wp:posOffset>1432560</wp:posOffset>
            </wp:positionH>
            <wp:positionV relativeFrom="paragraph">
              <wp:posOffset>449472</wp:posOffset>
            </wp:positionV>
            <wp:extent cx="209550" cy="213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 Educacional Colegio “Sao Paulo”</w:t>
      </w:r>
      <w:r>
        <w:rPr>
          <w:spacing w:val="-33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Técnico-Pedagógica</w:t>
      </w:r>
    </w:p>
    <w:p w14:paraId="0F475D33" w14:textId="77777777" w:rsidR="00FF6001" w:rsidRDefault="008D2E3A">
      <w:pPr>
        <w:pStyle w:val="Textoindependiente"/>
        <w:spacing w:before="0"/>
        <w:ind w:left="0"/>
        <w:rPr>
          <w:sz w:val="28"/>
        </w:rPr>
      </w:pPr>
      <w:r>
        <w:br w:type="column"/>
      </w:r>
    </w:p>
    <w:p w14:paraId="3FCF2BF1" w14:textId="77777777" w:rsidR="00FF6001" w:rsidRDefault="00A238D0">
      <w:pPr>
        <w:pStyle w:val="Textoindependiente"/>
        <w:spacing w:before="0"/>
        <w:ind w:left="0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 wp14:anchorId="39353495" wp14:editId="492F1929">
            <wp:simplePos x="0" y="0"/>
            <wp:positionH relativeFrom="page">
              <wp:posOffset>6705600</wp:posOffset>
            </wp:positionH>
            <wp:positionV relativeFrom="paragraph">
              <wp:posOffset>379094</wp:posOffset>
            </wp:positionV>
            <wp:extent cx="939701" cy="1323975"/>
            <wp:effectExtent l="0" t="0" r="0" b="0"/>
            <wp:wrapNone/>
            <wp:docPr id="3" name="image2.jpeg" descr="ᐈ Dibujos de Comida【TOP】Deliciosos dibu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538" cy="134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5A228" w14:textId="77777777" w:rsidR="00FF6001" w:rsidRDefault="00FF6001">
      <w:pPr>
        <w:pStyle w:val="Textoindependiente"/>
        <w:spacing w:before="0"/>
        <w:ind w:left="0"/>
        <w:rPr>
          <w:sz w:val="28"/>
        </w:rPr>
      </w:pPr>
    </w:p>
    <w:p w14:paraId="63BA97B2" w14:textId="77777777" w:rsidR="00FF6001" w:rsidRDefault="008D2E3A" w:rsidP="00A238D0">
      <w:pPr>
        <w:pStyle w:val="Textoindependiente"/>
        <w:spacing w:before="216"/>
        <w:ind w:left="114"/>
        <w:jc w:val="center"/>
      </w:pPr>
      <w:r>
        <w:rPr>
          <w:u w:val="single"/>
        </w:rPr>
        <w:t>Retroalimentación</w:t>
      </w:r>
      <w:r>
        <w:rPr>
          <w:spacing w:val="-1"/>
          <w:u w:val="single"/>
        </w:rPr>
        <w:t xml:space="preserve"> </w:t>
      </w:r>
      <w:r w:rsidR="00A238D0">
        <w:rPr>
          <w:u w:val="single"/>
        </w:rPr>
        <w:t xml:space="preserve">2 </w:t>
      </w:r>
      <w:r w:rsidR="00A238D0">
        <w:rPr>
          <w:u w:val="single"/>
        </w:rPr>
        <w:br/>
        <w:t>“Cuerpo saludable y Sistema digestivo”</w:t>
      </w:r>
    </w:p>
    <w:p w14:paraId="085A663A" w14:textId="77777777" w:rsidR="00FF6001" w:rsidRDefault="008D2E3A">
      <w:pPr>
        <w:spacing w:before="87" w:line="278" w:lineRule="auto"/>
        <w:ind w:left="114" w:right="1098"/>
        <w:rPr>
          <w:sz w:val="16"/>
        </w:rPr>
      </w:pPr>
      <w:r>
        <w:br w:type="column"/>
      </w:r>
      <w:r>
        <w:rPr>
          <w:sz w:val="16"/>
        </w:rPr>
        <w:t>Asignatura: Ciencias Naturales</w:t>
      </w:r>
      <w:r>
        <w:rPr>
          <w:spacing w:val="-33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1"/>
          <w:sz w:val="16"/>
        </w:rPr>
        <w:t xml:space="preserve"> </w:t>
      </w:r>
      <w:r>
        <w:rPr>
          <w:sz w:val="16"/>
        </w:rPr>
        <w:t>Curso:</w:t>
      </w:r>
      <w:r>
        <w:rPr>
          <w:spacing w:val="-2"/>
          <w:sz w:val="16"/>
        </w:rPr>
        <w:t xml:space="preserve"> </w:t>
      </w:r>
      <w:r>
        <w:rPr>
          <w:sz w:val="16"/>
        </w:rPr>
        <w:t>8º</w:t>
      </w:r>
      <w:r>
        <w:rPr>
          <w:spacing w:val="-1"/>
          <w:sz w:val="16"/>
        </w:rPr>
        <w:t xml:space="preserve"> </w:t>
      </w:r>
      <w:r>
        <w:rPr>
          <w:sz w:val="16"/>
        </w:rPr>
        <w:t>básico</w:t>
      </w:r>
    </w:p>
    <w:p w14:paraId="0F107B64" w14:textId="77777777" w:rsidR="00FF6001" w:rsidRDefault="00FF6001">
      <w:pPr>
        <w:spacing w:line="278" w:lineRule="auto"/>
        <w:rPr>
          <w:sz w:val="16"/>
        </w:rPr>
        <w:sectPr w:rsidR="00FF6001" w:rsidSect="00C31E10">
          <w:type w:val="continuous"/>
          <w:pgSz w:w="12240" w:h="20160"/>
          <w:pgMar w:top="320" w:right="680" w:bottom="280" w:left="860" w:header="720" w:footer="720" w:gutter="0"/>
          <w:cols w:num="3" w:space="720" w:equalWidth="0">
            <w:col w:w="3227" w:space="311"/>
            <w:col w:w="2566" w:space="1277"/>
            <w:col w:w="3319"/>
          </w:cols>
        </w:sectPr>
      </w:pPr>
    </w:p>
    <w:p w14:paraId="065A6746" w14:textId="77777777" w:rsidR="00FF6001" w:rsidRDefault="00FF6001">
      <w:pPr>
        <w:pStyle w:val="Textoindependiente"/>
        <w:spacing w:before="7"/>
        <w:ind w:left="0"/>
        <w:rPr>
          <w:sz w:val="19"/>
        </w:rPr>
      </w:pPr>
    </w:p>
    <w:p w14:paraId="5538A7E5" w14:textId="77777777" w:rsidR="00FF6001" w:rsidRDefault="00A238D0">
      <w:pPr>
        <w:pStyle w:val="Textoindependiente"/>
        <w:spacing w:before="0"/>
        <w:ind w:left="87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 wp14:anchorId="2EE51C5A" wp14:editId="267D7619">
                <wp:extent cx="5524500" cy="1047750"/>
                <wp:effectExtent l="4445" t="9525" r="508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047750"/>
                          <a:chOff x="0" y="0"/>
                          <a:chExt cx="8700" cy="165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685" cy="1635"/>
                          </a:xfrm>
                          <a:custGeom>
                            <a:avLst/>
                            <a:gdLst>
                              <a:gd name="T0" fmla="+- 0 280 8"/>
                              <a:gd name="T1" fmla="*/ T0 w 8685"/>
                              <a:gd name="T2" fmla="+- 0 8 8"/>
                              <a:gd name="T3" fmla="*/ 8 h 1635"/>
                              <a:gd name="T4" fmla="+- 0 208 8"/>
                              <a:gd name="T5" fmla="*/ T4 w 8685"/>
                              <a:gd name="T6" fmla="+- 0 17 8"/>
                              <a:gd name="T7" fmla="*/ 17 h 1635"/>
                              <a:gd name="T8" fmla="+- 0 142 8"/>
                              <a:gd name="T9" fmla="*/ T8 w 8685"/>
                              <a:gd name="T10" fmla="+- 0 45 8"/>
                              <a:gd name="T11" fmla="*/ 45 h 1635"/>
                              <a:gd name="T12" fmla="+- 0 87 8"/>
                              <a:gd name="T13" fmla="*/ T12 w 8685"/>
                              <a:gd name="T14" fmla="+- 0 87 8"/>
                              <a:gd name="T15" fmla="*/ 87 h 1635"/>
                              <a:gd name="T16" fmla="+- 0 45 8"/>
                              <a:gd name="T17" fmla="*/ T16 w 8685"/>
                              <a:gd name="T18" fmla="+- 0 142 8"/>
                              <a:gd name="T19" fmla="*/ 142 h 1635"/>
                              <a:gd name="T20" fmla="+- 0 17 8"/>
                              <a:gd name="T21" fmla="*/ T20 w 8685"/>
                              <a:gd name="T22" fmla="+- 0 208 8"/>
                              <a:gd name="T23" fmla="*/ 208 h 1635"/>
                              <a:gd name="T24" fmla="+- 0 8 8"/>
                              <a:gd name="T25" fmla="*/ T24 w 8685"/>
                              <a:gd name="T26" fmla="+- 0 280 8"/>
                              <a:gd name="T27" fmla="*/ 280 h 1635"/>
                              <a:gd name="T28" fmla="+- 0 8 8"/>
                              <a:gd name="T29" fmla="*/ T28 w 8685"/>
                              <a:gd name="T30" fmla="+- 0 1370 8"/>
                              <a:gd name="T31" fmla="*/ 1370 h 1635"/>
                              <a:gd name="T32" fmla="+- 0 17 8"/>
                              <a:gd name="T33" fmla="*/ T32 w 8685"/>
                              <a:gd name="T34" fmla="+- 0 1442 8"/>
                              <a:gd name="T35" fmla="*/ 1442 h 1635"/>
                              <a:gd name="T36" fmla="+- 0 45 8"/>
                              <a:gd name="T37" fmla="*/ T36 w 8685"/>
                              <a:gd name="T38" fmla="+- 0 1508 8"/>
                              <a:gd name="T39" fmla="*/ 1508 h 1635"/>
                              <a:gd name="T40" fmla="+- 0 87 8"/>
                              <a:gd name="T41" fmla="*/ T40 w 8685"/>
                              <a:gd name="T42" fmla="+- 0 1563 8"/>
                              <a:gd name="T43" fmla="*/ 1563 h 1635"/>
                              <a:gd name="T44" fmla="+- 0 142 8"/>
                              <a:gd name="T45" fmla="*/ T44 w 8685"/>
                              <a:gd name="T46" fmla="+- 0 1605 8"/>
                              <a:gd name="T47" fmla="*/ 1605 h 1635"/>
                              <a:gd name="T48" fmla="+- 0 208 8"/>
                              <a:gd name="T49" fmla="*/ T48 w 8685"/>
                              <a:gd name="T50" fmla="+- 0 1633 8"/>
                              <a:gd name="T51" fmla="*/ 1633 h 1635"/>
                              <a:gd name="T52" fmla="+- 0 280 8"/>
                              <a:gd name="T53" fmla="*/ T52 w 8685"/>
                              <a:gd name="T54" fmla="+- 0 1643 8"/>
                              <a:gd name="T55" fmla="*/ 1643 h 1635"/>
                              <a:gd name="T56" fmla="+- 0 8420 8"/>
                              <a:gd name="T57" fmla="*/ T56 w 8685"/>
                              <a:gd name="T58" fmla="+- 0 1643 8"/>
                              <a:gd name="T59" fmla="*/ 1643 h 1635"/>
                              <a:gd name="T60" fmla="+- 0 8493 8"/>
                              <a:gd name="T61" fmla="*/ T60 w 8685"/>
                              <a:gd name="T62" fmla="+- 0 1633 8"/>
                              <a:gd name="T63" fmla="*/ 1633 h 1635"/>
                              <a:gd name="T64" fmla="+- 0 8558 8"/>
                              <a:gd name="T65" fmla="*/ T64 w 8685"/>
                              <a:gd name="T66" fmla="+- 0 1605 8"/>
                              <a:gd name="T67" fmla="*/ 1605 h 1635"/>
                              <a:gd name="T68" fmla="+- 0 8613 8"/>
                              <a:gd name="T69" fmla="*/ T68 w 8685"/>
                              <a:gd name="T70" fmla="+- 0 1563 8"/>
                              <a:gd name="T71" fmla="*/ 1563 h 1635"/>
                              <a:gd name="T72" fmla="+- 0 8655 8"/>
                              <a:gd name="T73" fmla="*/ T72 w 8685"/>
                              <a:gd name="T74" fmla="+- 0 1508 8"/>
                              <a:gd name="T75" fmla="*/ 1508 h 1635"/>
                              <a:gd name="T76" fmla="+- 0 8683 8"/>
                              <a:gd name="T77" fmla="*/ T76 w 8685"/>
                              <a:gd name="T78" fmla="+- 0 1442 8"/>
                              <a:gd name="T79" fmla="*/ 1442 h 1635"/>
                              <a:gd name="T80" fmla="+- 0 8693 8"/>
                              <a:gd name="T81" fmla="*/ T80 w 8685"/>
                              <a:gd name="T82" fmla="+- 0 1370 8"/>
                              <a:gd name="T83" fmla="*/ 1370 h 1635"/>
                              <a:gd name="T84" fmla="+- 0 8693 8"/>
                              <a:gd name="T85" fmla="*/ T84 w 8685"/>
                              <a:gd name="T86" fmla="+- 0 280 8"/>
                              <a:gd name="T87" fmla="*/ 280 h 1635"/>
                              <a:gd name="T88" fmla="+- 0 8683 8"/>
                              <a:gd name="T89" fmla="*/ T88 w 8685"/>
                              <a:gd name="T90" fmla="+- 0 208 8"/>
                              <a:gd name="T91" fmla="*/ 208 h 1635"/>
                              <a:gd name="T92" fmla="+- 0 8655 8"/>
                              <a:gd name="T93" fmla="*/ T92 w 8685"/>
                              <a:gd name="T94" fmla="+- 0 142 8"/>
                              <a:gd name="T95" fmla="*/ 142 h 1635"/>
                              <a:gd name="T96" fmla="+- 0 8613 8"/>
                              <a:gd name="T97" fmla="*/ T96 w 8685"/>
                              <a:gd name="T98" fmla="+- 0 87 8"/>
                              <a:gd name="T99" fmla="*/ 87 h 1635"/>
                              <a:gd name="T100" fmla="+- 0 8558 8"/>
                              <a:gd name="T101" fmla="*/ T100 w 8685"/>
                              <a:gd name="T102" fmla="+- 0 45 8"/>
                              <a:gd name="T103" fmla="*/ 45 h 1635"/>
                              <a:gd name="T104" fmla="+- 0 8493 8"/>
                              <a:gd name="T105" fmla="*/ T104 w 8685"/>
                              <a:gd name="T106" fmla="+- 0 17 8"/>
                              <a:gd name="T107" fmla="*/ 17 h 1635"/>
                              <a:gd name="T108" fmla="+- 0 8420 8"/>
                              <a:gd name="T109" fmla="*/ T108 w 8685"/>
                              <a:gd name="T110" fmla="+- 0 8 8"/>
                              <a:gd name="T111" fmla="*/ 8 h 1635"/>
                              <a:gd name="T112" fmla="+- 0 280 8"/>
                              <a:gd name="T113" fmla="*/ T112 w 8685"/>
                              <a:gd name="T114" fmla="+- 0 8 8"/>
                              <a:gd name="T115" fmla="*/ 8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685" h="1635">
                                <a:moveTo>
                                  <a:pt x="272" y="0"/>
                                </a:moveTo>
                                <a:lnTo>
                                  <a:pt x="200" y="9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9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1362"/>
                                </a:lnTo>
                                <a:lnTo>
                                  <a:pt x="9" y="1434"/>
                                </a:lnTo>
                                <a:lnTo>
                                  <a:pt x="37" y="1500"/>
                                </a:lnTo>
                                <a:lnTo>
                                  <a:pt x="79" y="1555"/>
                                </a:lnTo>
                                <a:lnTo>
                                  <a:pt x="134" y="1597"/>
                                </a:lnTo>
                                <a:lnTo>
                                  <a:pt x="200" y="1625"/>
                                </a:lnTo>
                                <a:lnTo>
                                  <a:pt x="272" y="1635"/>
                                </a:lnTo>
                                <a:lnTo>
                                  <a:pt x="8412" y="1635"/>
                                </a:lnTo>
                                <a:lnTo>
                                  <a:pt x="8485" y="1625"/>
                                </a:lnTo>
                                <a:lnTo>
                                  <a:pt x="8550" y="1597"/>
                                </a:lnTo>
                                <a:lnTo>
                                  <a:pt x="8605" y="1555"/>
                                </a:lnTo>
                                <a:lnTo>
                                  <a:pt x="8647" y="1500"/>
                                </a:lnTo>
                                <a:lnTo>
                                  <a:pt x="8675" y="1434"/>
                                </a:lnTo>
                                <a:lnTo>
                                  <a:pt x="8685" y="1362"/>
                                </a:lnTo>
                                <a:lnTo>
                                  <a:pt x="8685" y="272"/>
                                </a:lnTo>
                                <a:lnTo>
                                  <a:pt x="8675" y="200"/>
                                </a:lnTo>
                                <a:lnTo>
                                  <a:pt x="8647" y="134"/>
                                </a:lnTo>
                                <a:lnTo>
                                  <a:pt x="8605" y="79"/>
                                </a:lnTo>
                                <a:lnTo>
                                  <a:pt x="8550" y="37"/>
                                </a:lnTo>
                                <a:lnTo>
                                  <a:pt x="8485" y="9"/>
                                </a:lnTo>
                                <a:lnTo>
                                  <a:pt x="8412" y="0"/>
                                </a:lnTo>
                                <a:lnTo>
                                  <a:pt x="2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00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5584B" w14:textId="77777777" w:rsidR="00FF6001" w:rsidRDefault="008D2E3A">
                              <w:pPr>
                                <w:spacing w:before="156"/>
                                <w:ind w:left="9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¿Qué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necesita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cuerpo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fortalecer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funcionar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correctamente?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35pt;height:82.5pt;mso-position-horizontal-relative:char;mso-position-vertical-relative:line" coordsize="870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">
                <v:shape id="Freeform 7" o:spid="_x0000_s1027" style="position:absolute;left:7;top:7;width:8685;height:1635;visibility:visible;mso-wrap-style:square;v-text-anchor:top" coordsize="868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" path="m272,l200,9,134,37,79,79,37,134,9,200,,272,,1362r9,72l37,1500r42,55l134,1597r66,28l272,1635r8140,l8485,1625r65,-28l8605,1555r42,-55l8675,1434r10,-72l8685,272r-10,-72l8647,134,8605,79,8550,37,8485,9,8412,,272,xe" filled="f">
                  <v:path arrowok="t" o:connecttype="custom" o:connectlocs="272,8;200,17;134,45;79,87;37,142;9,208;0,280;0,1370;9,1442;37,1508;79,1563;134,1605;200,1633;272,1643;8412,1643;8485,1633;8550,1605;8605,1563;8647,1508;8675,1442;8685,1370;8685,280;8675,208;8647,142;8605,87;8550,45;8485,17;8412,8;272,8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870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F6001" w:rsidRDefault="008D2E3A">
                        <w:pPr>
                          <w:spacing w:before="156"/>
                          <w:ind w:left="9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¿Qué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necesita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cuerpo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fortalecer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funcionar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correctamente?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8DD042" w14:textId="77777777" w:rsidR="00FF6001" w:rsidRDefault="00A238D0">
      <w:pPr>
        <w:pStyle w:val="Textoindependiente"/>
        <w:spacing w:before="10"/>
        <w:ind w:left="0"/>
        <w:rPr>
          <w:sz w:val="1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2868E9" wp14:editId="474D8597">
                <wp:simplePos x="0" y="0"/>
                <wp:positionH relativeFrom="page">
                  <wp:posOffset>728980</wp:posOffset>
                </wp:positionH>
                <wp:positionV relativeFrom="paragraph">
                  <wp:posOffset>121285</wp:posOffset>
                </wp:positionV>
                <wp:extent cx="5915025" cy="10477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1047750"/>
                          <a:chOff x="1148" y="190"/>
                          <a:chExt cx="9315" cy="165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55" y="198"/>
                            <a:ext cx="9300" cy="1635"/>
                          </a:xfrm>
                          <a:custGeom>
                            <a:avLst/>
                            <a:gdLst>
                              <a:gd name="T0" fmla="+- 0 1428 1155"/>
                              <a:gd name="T1" fmla="*/ T0 w 9300"/>
                              <a:gd name="T2" fmla="+- 0 198 198"/>
                              <a:gd name="T3" fmla="*/ 198 h 1635"/>
                              <a:gd name="T4" fmla="+- 0 1355 1155"/>
                              <a:gd name="T5" fmla="*/ T4 w 9300"/>
                              <a:gd name="T6" fmla="+- 0 208 198"/>
                              <a:gd name="T7" fmla="*/ 208 h 1635"/>
                              <a:gd name="T8" fmla="+- 0 1290 1155"/>
                              <a:gd name="T9" fmla="*/ T8 w 9300"/>
                              <a:gd name="T10" fmla="+- 0 235 198"/>
                              <a:gd name="T11" fmla="*/ 235 h 1635"/>
                              <a:gd name="T12" fmla="+- 0 1235 1155"/>
                              <a:gd name="T13" fmla="*/ T12 w 9300"/>
                              <a:gd name="T14" fmla="+- 0 278 198"/>
                              <a:gd name="T15" fmla="*/ 278 h 1635"/>
                              <a:gd name="T16" fmla="+- 0 1192 1155"/>
                              <a:gd name="T17" fmla="*/ T16 w 9300"/>
                              <a:gd name="T18" fmla="+- 0 333 198"/>
                              <a:gd name="T19" fmla="*/ 333 h 1635"/>
                              <a:gd name="T20" fmla="+- 0 1165 1155"/>
                              <a:gd name="T21" fmla="*/ T20 w 9300"/>
                              <a:gd name="T22" fmla="+- 0 398 198"/>
                              <a:gd name="T23" fmla="*/ 398 h 1635"/>
                              <a:gd name="T24" fmla="+- 0 1155 1155"/>
                              <a:gd name="T25" fmla="*/ T24 w 9300"/>
                              <a:gd name="T26" fmla="+- 0 470 198"/>
                              <a:gd name="T27" fmla="*/ 470 h 1635"/>
                              <a:gd name="T28" fmla="+- 0 1155 1155"/>
                              <a:gd name="T29" fmla="*/ T28 w 9300"/>
                              <a:gd name="T30" fmla="+- 0 1560 198"/>
                              <a:gd name="T31" fmla="*/ 1560 h 1635"/>
                              <a:gd name="T32" fmla="+- 0 1165 1155"/>
                              <a:gd name="T33" fmla="*/ T32 w 9300"/>
                              <a:gd name="T34" fmla="+- 0 1633 198"/>
                              <a:gd name="T35" fmla="*/ 1633 h 1635"/>
                              <a:gd name="T36" fmla="+- 0 1192 1155"/>
                              <a:gd name="T37" fmla="*/ T36 w 9300"/>
                              <a:gd name="T38" fmla="+- 0 1698 198"/>
                              <a:gd name="T39" fmla="*/ 1698 h 1635"/>
                              <a:gd name="T40" fmla="+- 0 1235 1155"/>
                              <a:gd name="T41" fmla="*/ T40 w 9300"/>
                              <a:gd name="T42" fmla="+- 0 1753 198"/>
                              <a:gd name="T43" fmla="*/ 1753 h 1635"/>
                              <a:gd name="T44" fmla="+- 0 1290 1155"/>
                              <a:gd name="T45" fmla="*/ T44 w 9300"/>
                              <a:gd name="T46" fmla="+- 0 1796 198"/>
                              <a:gd name="T47" fmla="*/ 1796 h 1635"/>
                              <a:gd name="T48" fmla="+- 0 1355 1155"/>
                              <a:gd name="T49" fmla="*/ T48 w 9300"/>
                              <a:gd name="T50" fmla="+- 0 1823 198"/>
                              <a:gd name="T51" fmla="*/ 1823 h 1635"/>
                              <a:gd name="T52" fmla="+- 0 1428 1155"/>
                              <a:gd name="T53" fmla="*/ T52 w 9300"/>
                              <a:gd name="T54" fmla="+- 0 1833 198"/>
                              <a:gd name="T55" fmla="*/ 1833 h 1635"/>
                              <a:gd name="T56" fmla="+- 0 10182 1155"/>
                              <a:gd name="T57" fmla="*/ T56 w 9300"/>
                              <a:gd name="T58" fmla="+- 0 1833 198"/>
                              <a:gd name="T59" fmla="*/ 1833 h 1635"/>
                              <a:gd name="T60" fmla="+- 0 10255 1155"/>
                              <a:gd name="T61" fmla="*/ T60 w 9300"/>
                              <a:gd name="T62" fmla="+- 0 1823 198"/>
                              <a:gd name="T63" fmla="*/ 1823 h 1635"/>
                              <a:gd name="T64" fmla="+- 0 10320 1155"/>
                              <a:gd name="T65" fmla="*/ T64 w 9300"/>
                              <a:gd name="T66" fmla="+- 0 1796 198"/>
                              <a:gd name="T67" fmla="*/ 1796 h 1635"/>
                              <a:gd name="T68" fmla="+- 0 10375 1155"/>
                              <a:gd name="T69" fmla="*/ T68 w 9300"/>
                              <a:gd name="T70" fmla="+- 0 1753 198"/>
                              <a:gd name="T71" fmla="*/ 1753 h 1635"/>
                              <a:gd name="T72" fmla="+- 0 10418 1155"/>
                              <a:gd name="T73" fmla="*/ T72 w 9300"/>
                              <a:gd name="T74" fmla="+- 0 1698 198"/>
                              <a:gd name="T75" fmla="*/ 1698 h 1635"/>
                              <a:gd name="T76" fmla="+- 0 10445 1155"/>
                              <a:gd name="T77" fmla="*/ T76 w 9300"/>
                              <a:gd name="T78" fmla="+- 0 1633 198"/>
                              <a:gd name="T79" fmla="*/ 1633 h 1635"/>
                              <a:gd name="T80" fmla="+- 0 10455 1155"/>
                              <a:gd name="T81" fmla="*/ T80 w 9300"/>
                              <a:gd name="T82" fmla="+- 0 1560 198"/>
                              <a:gd name="T83" fmla="*/ 1560 h 1635"/>
                              <a:gd name="T84" fmla="+- 0 10455 1155"/>
                              <a:gd name="T85" fmla="*/ T84 w 9300"/>
                              <a:gd name="T86" fmla="+- 0 470 198"/>
                              <a:gd name="T87" fmla="*/ 470 h 1635"/>
                              <a:gd name="T88" fmla="+- 0 10445 1155"/>
                              <a:gd name="T89" fmla="*/ T88 w 9300"/>
                              <a:gd name="T90" fmla="+- 0 398 198"/>
                              <a:gd name="T91" fmla="*/ 398 h 1635"/>
                              <a:gd name="T92" fmla="+- 0 10418 1155"/>
                              <a:gd name="T93" fmla="*/ T92 w 9300"/>
                              <a:gd name="T94" fmla="+- 0 333 198"/>
                              <a:gd name="T95" fmla="*/ 333 h 1635"/>
                              <a:gd name="T96" fmla="+- 0 10375 1155"/>
                              <a:gd name="T97" fmla="*/ T96 w 9300"/>
                              <a:gd name="T98" fmla="+- 0 278 198"/>
                              <a:gd name="T99" fmla="*/ 278 h 1635"/>
                              <a:gd name="T100" fmla="+- 0 10320 1155"/>
                              <a:gd name="T101" fmla="*/ T100 w 9300"/>
                              <a:gd name="T102" fmla="+- 0 235 198"/>
                              <a:gd name="T103" fmla="*/ 235 h 1635"/>
                              <a:gd name="T104" fmla="+- 0 10255 1155"/>
                              <a:gd name="T105" fmla="*/ T104 w 9300"/>
                              <a:gd name="T106" fmla="+- 0 208 198"/>
                              <a:gd name="T107" fmla="*/ 208 h 1635"/>
                              <a:gd name="T108" fmla="+- 0 10182 1155"/>
                              <a:gd name="T109" fmla="*/ T108 w 9300"/>
                              <a:gd name="T110" fmla="+- 0 198 198"/>
                              <a:gd name="T111" fmla="*/ 198 h 1635"/>
                              <a:gd name="T112" fmla="+- 0 1428 1155"/>
                              <a:gd name="T113" fmla="*/ T112 w 9300"/>
                              <a:gd name="T114" fmla="+- 0 198 198"/>
                              <a:gd name="T115" fmla="*/ 198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300" h="1635">
                                <a:moveTo>
                                  <a:pt x="273" y="0"/>
                                </a:moveTo>
                                <a:lnTo>
                                  <a:pt x="200" y="10"/>
                                </a:lnTo>
                                <a:lnTo>
                                  <a:pt x="135" y="37"/>
                                </a:lnTo>
                                <a:lnTo>
                                  <a:pt x="80" y="80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1362"/>
                                </a:lnTo>
                                <a:lnTo>
                                  <a:pt x="10" y="1435"/>
                                </a:lnTo>
                                <a:lnTo>
                                  <a:pt x="37" y="1500"/>
                                </a:lnTo>
                                <a:lnTo>
                                  <a:pt x="80" y="1555"/>
                                </a:lnTo>
                                <a:lnTo>
                                  <a:pt x="135" y="1598"/>
                                </a:lnTo>
                                <a:lnTo>
                                  <a:pt x="200" y="1625"/>
                                </a:lnTo>
                                <a:lnTo>
                                  <a:pt x="273" y="1635"/>
                                </a:lnTo>
                                <a:lnTo>
                                  <a:pt x="9027" y="1635"/>
                                </a:lnTo>
                                <a:lnTo>
                                  <a:pt x="9100" y="1625"/>
                                </a:lnTo>
                                <a:lnTo>
                                  <a:pt x="9165" y="1598"/>
                                </a:lnTo>
                                <a:lnTo>
                                  <a:pt x="9220" y="1555"/>
                                </a:lnTo>
                                <a:lnTo>
                                  <a:pt x="9263" y="1500"/>
                                </a:lnTo>
                                <a:lnTo>
                                  <a:pt x="9290" y="1435"/>
                                </a:lnTo>
                                <a:lnTo>
                                  <a:pt x="9300" y="1362"/>
                                </a:lnTo>
                                <a:lnTo>
                                  <a:pt x="9300" y="272"/>
                                </a:lnTo>
                                <a:lnTo>
                                  <a:pt x="9290" y="200"/>
                                </a:lnTo>
                                <a:lnTo>
                                  <a:pt x="9263" y="135"/>
                                </a:lnTo>
                                <a:lnTo>
                                  <a:pt x="9220" y="80"/>
                                </a:lnTo>
                                <a:lnTo>
                                  <a:pt x="9165" y="37"/>
                                </a:lnTo>
                                <a:lnTo>
                                  <a:pt x="9100" y="10"/>
                                </a:lnTo>
                                <a:lnTo>
                                  <a:pt x="9027" y="0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90"/>
                            <a:ext cx="9315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7DFD" w14:textId="77777777" w:rsidR="00FF6001" w:rsidRDefault="008D2E3A">
                              <w:pPr>
                                <w:spacing w:before="161"/>
                                <w:ind w:left="1907" w:right="190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¿Qué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frutas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vegetales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consumes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alimentación?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57.4pt;margin-top:9.55pt;width:465.75pt;height:82.5pt;z-index:-15728128;mso-wrap-distance-left:0;mso-wrap-distance-right:0;mso-position-horizontal-relative:page;mso-position-vertical-relative:text" coordorigin="1148,190" coordsize="931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">
                <v:shape id="Freeform 4" o:spid="_x0000_s1030" style="position:absolute;left:1155;top:198;width:9300;height:1635;visibility:visible;mso-wrap-style:square;v-text-anchor:top" coordsize="930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" path="m273,l200,10,135,37,80,80,37,135,10,200,,272,,1362r10,73l37,1500r43,55l135,1598r65,27l273,1635r8754,l9100,1625r65,-27l9220,1555r43,-55l9290,1435r10,-73l9300,272r-10,-72l9263,135,9220,80,9165,37,9100,10,9027,,273,xe" filled="f">
                  <v:path arrowok="t" o:connecttype="custom" o:connectlocs="273,198;200,208;135,235;80,278;37,333;10,398;0,470;0,1560;10,1633;37,1698;80,1753;135,1796;200,1823;273,1833;9027,1833;9100,1823;9165,1796;9220,1753;9263,1698;9290,1633;9300,1560;9300,470;9290,398;9263,333;9220,278;9165,235;9100,208;9027,198;273,198" o:connectangles="0,0,0,0,0,0,0,0,0,0,0,0,0,0,0,0,0,0,0,0,0,0,0,0,0,0,0,0,0"/>
                </v:shape>
                <v:shape id="Text Box 3" o:spid="_x0000_s1031" type="#_x0000_t202" style="position:absolute;left:1147;top:190;width:931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F6001" w:rsidRDefault="008D2E3A">
                        <w:pPr>
                          <w:spacing w:before="161"/>
                          <w:ind w:left="1907" w:right="19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¿Qué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frutas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vegetales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consumes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alimentación?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7B6C89" w14:textId="77777777" w:rsidR="00FF6001" w:rsidRDefault="008D2E3A">
      <w:pPr>
        <w:pStyle w:val="Textoindependiente"/>
        <w:spacing w:before="120" w:line="276" w:lineRule="auto"/>
        <w:ind w:right="492"/>
      </w:pPr>
      <w:r>
        <w:t>I.-</w:t>
      </w:r>
      <w:r>
        <w:rPr>
          <w:spacing w:val="-4"/>
        </w:rPr>
        <w:t xml:space="preserve"> </w:t>
      </w:r>
      <w:r>
        <w:t>Lee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texto,</w:t>
      </w:r>
      <w:r>
        <w:rPr>
          <w:spacing w:val="-3"/>
        </w:rPr>
        <w:t xml:space="preserve"> </w:t>
      </w:r>
      <w:r>
        <w:t>recuerda</w:t>
      </w:r>
      <w:r>
        <w:rPr>
          <w:spacing w:val="-3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palabras</w:t>
      </w:r>
      <w:r>
        <w:rPr>
          <w:spacing w:val="-3"/>
        </w:rPr>
        <w:t xml:space="preserve"> </w:t>
      </w:r>
      <w:r>
        <w:t>desconocidas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averiguar</w:t>
      </w:r>
      <w:r>
        <w:rPr>
          <w:spacing w:val="-3"/>
        </w:rPr>
        <w:t xml:space="preserve"> </w:t>
      </w:r>
      <w:r>
        <w:t>su</w:t>
      </w:r>
      <w:r>
        <w:rPr>
          <w:spacing w:val="-50"/>
        </w:rPr>
        <w:t xml:space="preserve"> </w:t>
      </w:r>
      <w:r>
        <w:t>significado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logres comprender</w:t>
      </w:r>
      <w:r>
        <w:rPr>
          <w:spacing w:val="-1"/>
        </w:rPr>
        <w:t xml:space="preserve"> </w:t>
      </w:r>
      <w:r>
        <w:t>de forma</w:t>
      </w:r>
      <w:r>
        <w:rPr>
          <w:spacing w:val="-1"/>
        </w:rPr>
        <w:t xml:space="preserve"> </w:t>
      </w:r>
      <w:r>
        <w:t>correcta.</w:t>
      </w:r>
    </w:p>
    <w:p w14:paraId="29FFA7A7" w14:textId="77777777" w:rsidR="00FF6001" w:rsidRDefault="00FF6001">
      <w:pPr>
        <w:pStyle w:val="Textoindependiente"/>
        <w:spacing w:before="3"/>
        <w:ind w:left="0"/>
        <w:rPr>
          <w:sz w:val="32"/>
        </w:rPr>
      </w:pPr>
    </w:p>
    <w:p w14:paraId="4FCF6A03" w14:textId="77777777" w:rsidR="00FF6001" w:rsidRDefault="008D2E3A">
      <w:pPr>
        <w:pStyle w:val="Ttulo1"/>
        <w:spacing w:before="0"/>
      </w:pPr>
      <w:r>
        <w:t>Consecuencias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déficit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vitaminas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minerales.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monográfico.</w:t>
      </w:r>
    </w:p>
    <w:p w14:paraId="6322E5B5" w14:textId="77777777" w:rsidR="00FF6001" w:rsidRDefault="008D2E3A">
      <w:pPr>
        <w:pStyle w:val="Textoindependiente"/>
        <w:spacing w:before="43" w:line="276" w:lineRule="auto"/>
        <w:ind w:right="452" w:firstLine="8277"/>
      </w:pPr>
      <w:r>
        <w:t>14</w:t>
      </w:r>
      <w:r>
        <w:rPr>
          <w:spacing w:val="-9"/>
        </w:rPr>
        <w:t xml:space="preserve"> </w:t>
      </w:r>
      <w:r>
        <w:t>octubre</w:t>
      </w:r>
      <w:r>
        <w:rPr>
          <w:spacing w:val="-7"/>
        </w:rPr>
        <w:t xml:space="preserve"> </w:t>
      </w:r>
      <w:r>
        <w:t>2021</w:t>
      </w:r>
      <w:r>
        <w:rPr>
          <w:spacing w:val="-50"/>
        </w:rPr>
        <w:t xml:space="preserve"> </w:t>
      </w:r>
      <w:r>
        <w:t>Llevar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una alimentación</w:t>
      </w:r>
      <w:r>
        <w:rPr>
          <w:spacing w:val="1"/>
        </w:rPr>
        <w:t xml:space="preserve"> </w:t>
      </w:r>
      <w:r>
        <w:t>equilibrada</w:t>
      </w:r>
      <w:r>
        <w:rPr>
          <w:spacing w:val="-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ingerir la</w:t>
      </w:r>
      <w:r>
        <w:rPr>
          <w:spacing w:val="-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 grupos de alimentos. El exceso o la falta de ingesta puede suponer el desarrollo de</w:t>
      </w:r>
      <w:r>
        <w:rPr>
          <w:spacing w:val="1"/>
        </w:rPr>
        <w:t xml:space="preserve"> </w:t>
      </w:r>
      <w:r>
        <w:t>patologías que se manifiestan con gran variedad de síntomas. Por ello mantener una dieta</w:t>
      </w:r>
      <w:r>
        <w:rPr>
          <w:spacing w:val="1"/>
        </w:rPr>
        <w:t xml:space="preserve"> </w:t>
      </w:r>
      <w:r>
        <w:t>equilibrada resulta esencial para conseguir mantener un estado óptimo de salud, así como para</w:t>
      </w:r>
      <w:r>
        <w:rPr>
          <w:spacing w:val="1"/>
        </w:rPr>
        <w:t xml:space="preserve"> </w:t>
      </w:r>
      <w:r>
        <w:t>favorecer la recuperación temprana en caso de que la persona sufra alguna enfermedad. Aunque</w:t>
      </w:r>
      <w:r>
        <w:rPr>
          <w:spacing w:val="1"/>
        </w:rPr>
        <w:t xml:space="preserve"> </w:t>
      </w:r>
      <w:r>
        <w:t>se deben ingerir todos ellos, existen situaciones especiales como enfermedades o las diferentes</w:t>
      </w:r>
      <w:r>
        <w:rPr>
          <w:spacing w:val="1"/>
        </w:rPr>
        <w:t xml:space="preserve"> </w:t>
      </w:r>
      <w:r>
        <w:t>etapas de la vida que hace que las proporciones necesarias de cada uno de ellos sean diferentes y</w:t>
      </w:r>
      <w:r>
        <w:rPr>
          <w:spacing w:val="1"/>
        </w:rPr>
        <w:t xml:space="preserve"> </w:t>
      </w:r>
      <w:r>
        <w:t>su ingesta se debe adecuar a estas situaciones. Los alimentos se clasifican en dos grandes grupos</w:t>
      </w:r>
      <w:r>
        <w:rPr>
          <w:spacing w:val="1"/>
        </w:rPr>
        <w:t xml:space="preserve"> </w:t>
      </w:r>
      <w:r>
        <w:t>en función de la cantidad que requerimos de cada uno de ellos, macronutrientes y</w:t>
      </w:r>
      <w:r>
        <w:rPr>
          <w:spacing w:val="1"/>
        </w:rPr>
        <w:t xml:space="preserve"> </w:t>
      </w:r>
      <w:r>
        <w:t>micronutrientes</w:t>
      </w:r>
      <w:r>
        <w:rPr>
          <w:position w:val="6"/>
          <w:sz w:val="16"/>
        </w:rPr>
        <w:t>1,2</w:t>
      </w:r>
      <w:r>
        <w:t>.</w:t>
      </w:r>
    </w:p>
    <w:p w14:paraId="4CD32AD1" w14:textId="77777777" w:rsidR="00FF6001" w:rsidRDefault="008D2E3A">
      <w:pPr>
        <w:pStyle w:val="Textoindependiente"/>
        <w:spacing w:before="199" w:line="276" w:lineRule="auto"/>
        <w:ind w:right="492"/>
      </w:pPr>
      <w:r>
        <w:t>Los macronutrientes son componentes estructurales, calóricos y energéticos de los alimentos y</w:t>
      </w:r>
      <w:r>
        <w:rPr>
          <w:spacing w:val="1"/>
        </w:rPr>
        <w:t xml:space="preserve"> </w:t>
      </w:r>
      <w:r>
        <w:t>hacen referencia a los hidratos de carbono, grasas y proteínas. Los micronutrientes son aquellos</w:t>
      </w:r>
      <w:r>
        <w:rPr>
          <w:spacing w:val="1"/>
        </w:rPr>
        <w:t xml:space="preserve"> </w:t>
      </w:r>
      <w:r>
        <w:t>que se ingieren en pequeñas cantidades pero que resultan esenciales ya que el organismo no los</w:t>
      </w:r>
      <w:r>
        <w:rPr>
          <w:spacing w:val="1"/>
        </w:rPr>
        <w:t xml:space="preserve"> </w:t>
      </w:r>
      <w:r>
        <w:t>puede sintetizar y por tanto deben ser ingeridos a través de la dieta para conseguir los niveles</w:t>
      </w:r>
      <w:r>
        <w:rPr>
          <w:spacing w:val="1"/>
        </w:rPr>
        <w:t xml:space="preserve"> </w:t>
      </w:r>
      <w:r>
        <w:t>óptimo que favorecen el correcto funcionamiento del organismo ya que intervienen en</w:t>
      </w:r>
      <w:r>
        <w:rPr>
          <w:spacing w:val="1"/>
        </w:rPr>
        <w:t xml:space="preserve"> </w:t>
      </w:r>
      <w:r>
        <w:t>numerosas</w:t>
      </w:r>
      <w:r>
        <w:rPr>
          <w:spacing w:val="-4"/>
        </w:rPr>
        <w:t xml:space="preserve"> </w:t>
      </w:r>
      <w:r>
        <w:t>reacciones</w:t>
      </w:r>
      <w:r>
        <w:rPr>
          <w:spacing w:val="-3"/>
        </w:rPr>
        <w:t xml:space="preserve"> </w:t>
      </w:r>
      <w:r>
        <w:t>metabólicas.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micronutrientes</w:t>
      </w:r>
      <w:r>
        <w:rPr>
          <w:spacing w:val="-3"/>
        </w:rPr>
        <w:t xml:space="preserve"> </w:t>
      </w:r>
      <w:r>
        <w:t>encontramos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vitaminas</w:t>
      </w:r>
      <w:r>
        <w:rPr>
          <w:spacing w:val="-50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minerales</w:t>
      </w:r>
      <w:r>
        <w:rPr>
          <w:position w:val="6"/>
          <w:sz w:val="16"/>
        </w:rPr>
        <w:t>1</w:t>
      </w:r>
      <w:r>
        <w:t>.</w:t>
      </w:r>
    </w:p>
    <w:p w14:paraId="5C1E7A80" w14:textId="77777777" w:rsidR="00FF6001" w:rsidRDefault="008D2E3A">
      <w:pPr>
        <w:pStyle w:val="Textoindependiente"/>
        <w:spacing w:line="276" w:lineRule="auto"/>
        <w:ind w:right="492"/>
      </w:pPr>
      <w:r>
        <w:t>Las vitaminas se pueden clasificar en liposolubles e hidrosolubles. Las liposolubles con aquellas</w:t>
      </w:r>
      <w:r>
        <w:rPr>
          <w:spacing w:val="1"/>
        </w:rPr>
        <w:t xml:space="preserve"> </w:t>
      </w:r>
      <w:r>
        <w:t>que se almacenan en el hígado, el tejido graso y en los músculos y por tanto la ingesta excesiva</w:t>
      </w:r>
      <w:r>
        <w:rPr>
          <w:spacing w:val="1"/>
        </w:rPr>
        <w:t xml:space="preserve"> </w:t>
      </w:r>
      <w:r>
        <w:t>como el déficit de ingesta pueden provocar alteraciones en el organismo mientras que las</w:t>
      </w:r>
      <w:r>
        <w:rPr>
          <w:spacing w:val="1"/>
        </w:rPr>
        <w:t xml:space="preserve"> </w:t>
      </w:r>
      <w:r>
        <w:t>vitaminas</w:t>
      </w:r>
      <w:r>
        <w:rPr>
          <w:spacing w:val="-4"/>
        </w:rPr>
        <w:t xml:space="preserve"> </w:t>
      </w:r>
      <w:r>
        <w:t>hidrosolubles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almacenan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déficit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producir</w:t>
      </w:r>
      <w:r>
        <w:rPr>
          <w:spacing w:val="-2"/>
        </w:rPr>
        <w:t xml:space="preserve"> </w:t>
      </w:r>
      <w:r>
        <w:t>alteraciones</w:t>
      </w:r>
      <w:r>
        <w:rPr>
          <w:position w:val="6"/>
          <w:sz w:val="16"/>
        </w:rPr>
        <w:t>2</w:t>
      </w:r>
      <w:r>
        <w:t>.</w:t>
      </w:r>
    </w:p>
    <w:p w14:paraId="184E73E4" w14:textId="77777777" w:rsidR="00FF6001" w:rsidRDefault="008D2E3A">
      <w:pPr>
        <w:pStyle w:val="Ttulo1"/>
      </w:pPr>
      <w:r>
        <w:t>Alteraciones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déficit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vitaminas</w:t>
      </w:r>
      <w:r>
        <w:rPr>
          <w:spacing w:val="-4"/>
        </w:rPr>
        <w:t xml:space="preserve"> </w:t>
      </w:r>
      <w:r>
        <w:t>liposolubles:</w:t>
      </w:r>
    </w:p>
    <w:p w14:paraId="14C0C12E" w14:textId="77777777" w:rsidR="00FF6001" w:rsidRDefault="008D2E3A">
      <w:pPr>
        <w:pStyle w:val="Textoindependiente"/>
        <w:spacing w:before="240" w:line="276" w:lineRule="auto"/>
        <w:ind w:right="732"/>
      </w:pPr>
      <w:r>
        <w:rPr>
          <w:b/>
        </w:rPr>
        <w:t xml:space="preserve">Vitamina A: </w:t>
      </w:r>
      <w:r>
        <w:t>Se encarga de múltiples funciones del organismo como la visión, el crecimiento, la</w:t>
      </w:r>
      <w:r>
        <w:rPr>
          <w:spacing w:val="-50"/>
        </w:rPr>
        <w:t xml:space="preserve"> </w:t>
      </w:r>
      <w:r>
        <w:t>reproducción o la respuesta inmune. El déficit de vitamina A no suele dar alteraciones con</w:t>
      </w:r>
      <w:r>
        <w:rPr>
          <w:spacing w:val="1"/>
        </w:rPr>
        <w:t xml:space="preserve"> </w:t>
      </w:r>
      <w:r>
        <w:t>frecuencia, sin embargo, cuando el déficit es severo puede producir alteraciones en la visión</w:t>
      </w:r>
      <w:r>
        <w:rPr>
          <w:spacing w:val="1"/>
        </w:rPr>
        <w:t xml:space="preserve"> </w:t>
      </w:r>
      <w:r>
        <w:t>siendo típica la ceguera nocturna. Además, puede producir xeroftalmia, xerosis conjuntival,</w:t>
      </w:r>
      <w:r>
        <w:rPr>
          <w:spacing w:val="1"/>
        </w:rPr>
        <w:t xml:space="preserve"> </w:t>
      </w:r>
      <w:r>
        <w:t xml:space="preserve">manchas de </w:t>
      </w:r>
      <w:proofErr w:type="spellStart"/>
      <w:r>
        <w:t>bitot</w:t>
      </w:r>
      <w:proofErr w:type="spellEnd"/>
      <w:r>
        <w:t>, perforación corneal y en los casos más graves incluso ceguera. También</w:t>
      </w:r>
      <w:r>
        <w:rPr>
          <w:spacing w:val="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aparecer</w:t>
      </w:r>
      <w:r>
        <w:rPr>
          <w:spacing w:val="-1"/>
        </w:rPr>
        <w:t xml:space="preserve"> </w:t>
      </w:r>
      <w:r>
        <w:t>alteraciones cutáneas</w:t>
      </w:r>
      <w:r>
        <w:rPr>
          <w:position w:val="6"/>
          <w:sz w:val="16"/>
        </w:rPr>
        <w:t>3</w:t>
      </w:r>
      <w:r>
        <w:t>.</w:t>
      </w:r>
    </w:p>
    <w:p w14:paraId="41BFC2E6" w14:textId="77777777" w:rsidR="00FF6001" w:rsidRDefault="008D2E3A">
      <w:pPr>
        <w:pStyle w:val="Textoindependiente"/>
        <w:spacing w:before="199" w:line="276" w:lineRule="auto"/>
        <w:ind w:right="552"/>
      </w:pPr>
      <w:r>
        <w:rPr>
          <w:b/>
        </w:rPr>
        <w:t xml:space="preserve">Vitamina D: </w:t>
      </w:r>
      <w:r>
        <w:t>La principal acción de esta vitamina se encuentra en el metabolismo del calcio lo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promueve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mineralización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hueso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absorción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fósforo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renal</w:t>
      </w:r>
      <w:r>
        <w:rPr>
          <w:spacing w:val="-50"/>
        </w:rPr>
        <w:t xml:space="preserve"> </w:t>
      </w:r>
      <w:r>
        <w:t>e intestinal lo que permite mantener unos niveles adecuados de calcio de hormona paratiroidea.</w:t>
      </w:r>
      <w:r>
        <w:rPr>
          <w:spacing w:val="-50"/>
        </w:rPr>
        <w:t xml:space="preserve"> </w:t>
      </w:r>
      <w:r>
        <w:t>También se considera un potencial regulador de otras funciones celulares como en</w:t>
      </w:r>
      <w:r>
        <w:rPr>
          <w:spacing w:val="1"/>
        </w:rPr>
        <w:t xml:space="preserve"> </w:t>
      </w:r>
      <w:r>
        <w:t>mantenimiento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inmunidad</w:t>
      </w:r>
      <w:r>
        <w:rPr>
          <w:spacing w:val="-4"/>
        </w:rPr>
        <w:t xml:space="preserve"> </w:t>
      </w:r>
      <w:r>
        <w:t>innata,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angiogénesis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estimulación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síntesis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insulina.</w:t>
      </w:r>
      <w:r>
        <w:rPr>
          <w:spacing w:val="-5"/>
        </w:rPr>
        <w:t xml:space="preserve"> </w:t>
      </w:r>
      <w:r>
        <w:t>Su</w:t>
      </w:r>
    </w:p>
    <w:p w14:paraId="74A4CC71" w14:textId="77777777" w:rsidR="00FF6001" w:rsidRDefault="00FF6001">
      <w:pPr>
        <w:spacing w:line="276" w:lineRule="auto"/>
        <w:sectPr w:rsidR="00FF6001" w:rsidSect="00C31E10">
          <w:type w:val="continuous"/>
          <w:pgSz w:w="12240" w:h="20160"/>
          <w:pgMar w:top="320" w:right="680" w:bottom="280" w:left="860" w:header="720" w:footer="720" w:gutter="0"/>
          <w:cols w:space="720"/>
        </w:sectPr>
      </w:pPr>
    </w:p>
    <w:p w14:paraId="7143F18D" w14:textId="77777777" w:rsidR="00FF6001" w:rsidRDefault="008D2E3A">
      <w:pPr>
        <w:pStyle w:val="Textoindependiente"/>
        <w:spacing w:before="75" w:line="278" w:lineRule="auto"/>
        <w:ind w:right="492"/>
      </w:pPr>
      <w:r>
        <w:lastRenderedPageBreak/>
        <w:t>déficit produce por tanto alteraciones óseas como osteomalacia en los adultos, caries y</w:t>
      </w:r>
      <w:r>
        <w:rPr>
          <w:spacing w:val="1"/>
        </w:rPr>
        <w:t xml:space="preserve"> </w:t>
      </w:r>
      <w:r>
        <w:t>raquitismo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descalcificación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huesos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degenerar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osteoporosis.</w:t>
      </w:r>
      <w:r>
        <w:rPr>
          <w:spacing w:val="-1"/>
        </w:rPr>
        <w:t xml:space="preserve"> </w:t>
      </w:r>
      <w:r>
        <w:t>Según</w:t>
      </w:r>
      <w:r>
        <w:rPr>
          <w:spacing w:val="-5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grado de</w:t>
      </w:r>
      <w:r>
        <w:rPr>
          <w:spacing w:val="-1"/>
        </w:rPr>
        <w:t xml:space="preserve"> </w:t>
      </w:r>
      <w:r>
        <w:t>severidad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pueden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producir</w:t>
      </w:r>
      <w:r>
        <w:rPr>
          <w:spacing w:val="-1"/>
        </w:rPr>
        <w:t xml:space="preserve"> </w:t>
      </w:r>
      <w:r>
        <w:t>fracturas</w:t>
      </w:r>
      <w:r>
        <w:rPr>
          <w:spacing w:val="1"/>
        </w:rPr>
        <w:t xml:space="preserve"> </w:t>
      </w:r>
      <w:r>
        <w:t>de estrés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pelvis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costillas</w:t>
      </w:r>
      <w:r>
        <w:rPr>
          <w:position w:val="6"/>
          <w:sz w:val="16"/>
        </w:rPr>
        <w:t>4,5</w:t>
      </w:r>
      <w:r>
        <w:t>.</w:t>
      </w:r>
    </w:p>
    <w:p w14:paraId="56969AA5" w14:textId="77777777" w:rsidR="00FF6001" w:rsidRDefault="008D2E3A">
      <w:pPr>
        <w:pStyle w:val="Textoindependiente"/>
        <w:spacing w:before="192" w:line="276" w:lineRule="auto"/>
        <w:ind w:right="492"/>
      </w:pPr>
      <w:r>
        <w:rPr>
          <w:b/>
        </w:rPr>
        <w:t xml:space="preserve">Vitamina E: </w:t>
      </w:r>
      <w:r>
        <w:t>Su principal función es antioxidante frente a radicales libres. El déficit de esta</w:t>
      </w:r>
      <w:r>
        <w:rPr>
          <w:spacing w:val="1"/>
        </w:rPr>
        <w:t xml:space="preserve"> </w:t>
      </w:r>
      <w:r>
        <w:t>vitamina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acabar</w:t>
      </w:r>
      <w:r>
        <w:rPr>
          <w:spacing w:val="-7"/>
        </w:rPr>
        <w:t xml:space="preserve"> </w:t>
      </w:r>
      <w:r>
        <w:t>produciendo</w:t>
      </w:r>
      <w:r>
        <w:rPr>
          <w:spacing w:val="-3"/>
        </w:rPr>
        <w:t xml:space="preserve"> </w:t>
      </w:r>
      <w:r>
        <w:t>alteraciones</w:t>
      </w:r>
      <w:r>
        <w:rPr>
          <w:spacing w:val="-2"/>
        </w:rPr>
        <w:t xml:space="preserve"> </w:t>
      </w:r>
      <w:r>
        <w:t>hematológicas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anemia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destrucción</w:t>
      </w:r>
      <w:r>
        <w:rPr>
          <w:spacing w:val="-4"/>
        </w:rPr>
        <w:t xml:space="preserve"> </w:t>
      </w:r>
      <w:r>
        <w:t>de</w:t>
      </w:r>
      <w:r>
        <w:rPr>
          <w:spacing w:val="-49"/>
        </w:rPr>
        <w:t xml:space="preserve"> </w:t>
      </w:r>
      <w:r>
        <w:t>glóbulos</w:t>
      </w:r>
      <w:r>
        <w:rPr>
          <w:spacing w:val="-1"/>
        </w:rPr>
        <w:t xml:space="preserve"> </w:t>
      </w:r>
      <w:r>
        <w:t>rojos,</w:t>
      </w:r>
      <w:r>
        <w:rPr>
          <w:spacing w:val="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reproducción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degeneración muscular</w:t>
      </w:r>
      <w:r>
        <w:rPr>
          <w:position w:val="6"/>
          <w:sz w:val="16"/>
        </w:rPr>
        <w:t>6</w:t>
      </w:r>
      <w:r>
        <w:t>.</w:t>
      </w:r>
    </w:p>
    <w:p w14:paraId="6AB77F7C" w14:textId="77777777" w:rsidR="00FF6001" w:rsidRDefault="008D2E3A">
      <w:pPr>
        <w:pStyle w:val="Textoindependiente"/>
        <w:spacing w:before="198" w:line="276" w:lineRule="auto"/>
        <w:ind w:right="670"/>
      </w:pPr>
      <w:r>
        <w:rPr>
          <w:b/>
        </w:rPr>
        <w:t xml:space="preserve">Vitamina K: </w:t>
      </w:r>
      <w:r>
        <w:t>Destaca principalmente por su función en la coagulación sanguínea, así como en el</w:t>
      </w:r>
      <w:r>
        <w:rPr>
          <w:spacing w:val="-50"/>
        </w:rPr>
        <w:t xml:space="preserve"> </w:t>
      </w:r>
      <w:r>
        <w:t>metabolismo óseo. El déficit de esta vitamina, además de relacionarse con la falta de ingesta</w:t>
      </w:r>
      <w:r>
        <w:rPr>
          <w:spacing w:val="1"/>
        </w:rPr>
        <w:t xml:space="preserve"> </w:t>
      </w:r>
      <w:r>
        <w:t>aparece como resultado de enfermedades digestivas (hepáticas, pancreáticas, malabsorción…)</w:t>
      </w:r>
      <w:r>
        <w:rPr>
          <w:spacing w:val="1"/>
        </w:rPr>
        <w:t xml:space="preserve"> </w:t>
      </w:r>
      <w:r>
        <w:t>así como alcoholismo o ingesta de medicamentos como anticoagulantes. Su déficit se relaciona</w:t>
      </w:r>
      <w:r>
        <w:rPr>
          <w:spacing w:val="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aparición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hemorragias</w:t>
      </w:r>
      <w:r>
        <w:rPr>
          <w:position w:val="6"/>
          <w:sz w:val="16"/>
        </w:rPr>
        <w:t>7</w:t>
      </w:r>
      <w:r>
        <w:t>.</w:t>
      </w:r>
    </w:p>
    <w:p w14:paraId="1CA2A632" w14:textId="77777777" w:rsidR="00FF6001" w:rsidRDefault="008D2E3A">
      <w:pPr>
        <w:pStyle w:val="Ttulo1"/>
      </w:pPr>
      <w:r>
        <w:t>Alteraciones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déficit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vitaminas</w:t>
      </w:r>
      <w:r>
        <w:rPr>
          <w:spacing w:val="-5"/>
        </w:rPr>
        <w:t xml:space="preserve"> </w:t>
      </w:r>
      <w:r>
        <w:t>hidrosolubles:</w:t>
      </w:r>
    </w:p>
    <w:p w14:paraId="26CE8017" w14:textId="77777777" w:rsidR="00FF6001" w:rsidRDefault="008D2E3A">
      <w:pPr>
        <w:pStyle w:val="Textoindependiente"/>
        <w:spacing w:before="240" w:line="276" w:lineRule="auto"/>
        <w:ind w:right="492"/>
      </w:pPr>
      <w:r>
        <w:rPr>
          <w:b/>
        </w:rPr>
        <w:t xml:space="preserve">Tiamina (B1): </w:t>
      </w:r>
      <w:r>
        <w:t>Actúa como coenzima en el metabolismo de carbohidratos, lípidos y aminoácidos,</w:t>
      </w:r>
      <w:r>
        <w:rPr>
          <w:spacing w:val="-50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síntesis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mielina.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déficit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acúmulo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ácido</w:t>
      </w:r>
      <w:r>
        <w:rPr>
          <w:spacing w:val="-1"/>
        </w:rPr>
        <w:t xml:space="preserve"> </w:t>
      </w:r>
      <w:r>
        <w:t>láctico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disminución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captación de oxígeno celular lo que puede degenerar en dos enfermedades graves; beriberi que</w:t>
      </w:r>
      <w:r>
        <w:rPr>
          <w:spacing w:val="1"/>
        </w:rPr>
        <w:t xml:space="preserve"> </w:t>
      </w:r>
      <w:r>
        <w:t>se manifiesta con polineuritis, patología cardiaca y edema y el síndrome de Wernicke-</w:t>
      </w:r>
      <w:proofErr w:type="spellStart"/>
      <w:r>
        <w:t>korsakoff</w:t>
      </w:r>
      <w:proofErr w:type="spellEnd"/>
      <w:r>
        <w:rPr>
          <w:spacing w:val="1"/>
        </w:rPr>
        <w:t xml:space="preserve"> </w:t>
      </w:r>
      <w:r>
        <w:t>que se asocia al alcoholismo y produce alteraciones en la memoria y en el nervio motor ocular</w:t>
      </w:r>
      <w:r>
        <w:rPr>
          <w:spacing w:val="1"/>
        </w:rPr>
        <w:t xml:space="preserve"> </w:t>
      </w:r>
      <w:r>
        <w:t>externo</w:t>
      </w:r>
      <w:r>
        <w:rPr>
          <w:position w:val="6"/>
          <w:sz w:val="16"/>
        </w:rPr>
        <w:t>8,9</w:t>
      </w:r>
      <w:r>
        <w:t>.</w:t>
      </w:r>
    </w:p>
    <w:p w14:paraId="5B14C779" w14:textId="77777777" w:rsidR="00FF6001" w:rsidRDefault="008D2E3A">
      <w:pPr>
        <w:pStyle w:val="Textoindependiente"/>
        <w:spacing w:line="276" w:lineRule="auto"/>
        <w:ind w:right="492"/>
      </w:pPr>
      <w:proofErr w:type="spellStart"/>
      <w:r>
        <w:rPr>
          <w:b/>
        </w:rPr>
        <w:t>Rivoflavina</w:t>
      </w:r>
      <w:proofErr w:type="spellEnd"/>
      <w:r>
        <w:rPr>
          <w:b/>
        </w:rPr>
        <w:t xml:space="preserve"> (B2): </w:t>
      </w:r>
      <w:r>
        <w:t>Coenzima en el metabolismo de las proteínas, las grasas y los hidratos de</w:t>
      </w:r>
      <w:r>
        <w:rPr>
          <w:spacing w:val="1"/>
        </w:rPr>
        <w:t xml:space="preserve"> </w:t>
      </w:r>
      <w:r>
        <w:t>carbono encargándose del mantenimiento de las membranas mucosas. La falta de riboflavina</w:t>
      </w:r>
      <w:r>
        <w:rPr>
          <w:spacing w:val="1"/>
        </w:rPr>
        <w:t xml:space="preserve"> </w:t>
      </w:r>
      <w:r>
        <w:t>afecta</w:t>
      </w:r>
      <w:r>
        <w:rPr>
          <w:spacing w:val="-3"/>
        </w:rPr>
        <w:t xml:space="preserve"> </w:t>
      </w:r>
      <w:r>
        <w:t>principalmente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dermis</w:t>
      </w:r>
      <w:r>
        <w:rPr>
          <w:spacing w:val="-2"/>
        </w:rPr>
        <w:t xml:space="preserve"> </w:t>
      </w:r>
      <w:r>
        <w:t>produciendo</w:t>
      </w:r>
      <w:r>
        <w:rPr>
          <w:spacing w:val="-2"/>
        </w:rPr>
        <w:t xml:space="preserve"> </w:t>
      </w:r>
      <w:r>
        <w:t>lesiones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piel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membranas</w:t>
      </w:r>
      <w:r>
        <w:rPr>
          <w:spacing w:val="-2"/>
        </w:rPr>
        <w:t xml:space="preserve"> </w:t>
      </w:r>
      <w:r>
        <w:t>mucosas,</w:t>
      </w:r>
      <w:r>
        <w:rPr>
          <w:spacing w:val="-50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estomatitis angular, glositis y</w:t>
      </w:r>
      <w:r>
        <w:rPr>
          <w:spacing w:val="-2"/>
        </w:rPr>
        <w:t xml:space="preserve"> </w:t>
      </w:r>
      <w:r>
        <w:t>fotofobia.</w:t>
      </w:r>
    </w:p>
    <w:p w14:paraId="473553FC" w14:textId="77777777" w:rsidR="00FF6001" w:rsidRDefault="008D2E3A">
      <w:pPr>
        <w:pStyle w:val="Textoindependiente"/>
        <w:spacing w:line="276" w:lineRule="auto"/>
        <w:ind w:right="472"/>
      </w:pPr>
      <w:r>
        <w:rPr>
          <w:b/>
        </w:rPr>
        <w:t xml:space="preserve">Niacina (B3): </w:t>
      </w:r>
      <w:r>
        <w:t>La función principal de esta vitamina es la liberación de la energía obtenida en los</w:t>
      </w:r>
      <w:r>
        <w:rPr>
          <w:spacing w:val="1"/>
        </w:rPr>
        <w:t xml:space="preserve"> </w:t>
      </w:r>
      <w:r>
        <w:t>alimentos ingeridos. Es raro encontrar déficit de niacina en países desarrollados, sin embargo, en</w:t>
      </w:r>
      <w:r>
        <w:rPr>
          <w:spacing w:val="-50"/>
        </w:rPr>
        <w:t xml:space="preserve"> </w:t>
      </w:r>
      <w:r>
        <w:t>países del tercer mundo resulta más común su déficit lo que puede llegar a provocar el desarrollo</w:t>
      </w:r>
      <w:r>
        <w:rPr>
          <w:spacing w:val="-50"/>
        </w:rPr>
        <w:t xml:space="preserve"> </w:t>
      </w:r>
      <w:r>
        <w:t>de pelagra que es una enfermedad que se inicia con debilidad, pérdida de peso, alteraciones</w:t>
      </w:r>
      <w:r>
        <w:rPr>
          <w:spacing w:val="1"/>
        </w:rPr>
        <w:t xml:space="preserve"> </w:t>
      </w:r>
      <w:r>
        <w:t>cutáneas, pérdida del apetito, diarrea y problemas neurológicos como cefalea o temblores</w:t>
      </w:r>
      <w:r>
        <w:rPr>
          <w:spacing w:val="1"/>
        </w:rPr>
        <w:t xml:space="preserve"> </w:t>
      </w:r>
      <w:r>
        <w:t>musculares.</w:t>
      </w:r>
    </w:p>
    <w:p w14:paraId="63E3BB05" w14:textId="77777777" w:rsidR="00FF6001" w:rsidRDefault="008D2E3A">
      <w:pPr>
        <w:pStyle w:val="Textoindependiente"/>
        <w:spacing w:line="278" w:lineRule="auto"/>
        <w:ind w:right="552"/>
      </w:pPr>
      <w:r>
        <w:rPr>
          <w:b/>
        </w:rPr>
        <w:t xml:space="preserve">Piridoxina (B6): </w:t>
      </w:r>
      <w:r>
        <w:t>Vitamina con un papel importante en el metabolismo de proteínas, hidratos de</w:t>
      </w:r>
      <w:r>
        <w:rPr>
          <w:spacing w:val="-50"/>
        </w:rPr>
        <w:t xml:space="preserve"> </w:t>
      </w:r>
      <w:r>
        <w:t>carbono y lípidos. Se encarga de la degradación del colesterol y de la formación de anticuerpos.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carencia</w:t>
      </w:r>
      <w:r>
        <w:rPr>
          <w:spacing w:val="-2"/>
        </w:rPr>
        <w:t xml:space="preserve"> </w:t>
      </w:r>
      <w:r>
        <w:t>produce alteraciones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piel,</w:t>
      </w:r>
      <w:r>
        <w:rPr>
          <w:spacing w:val="1"/>
        </w:rPr>
        <w:t xml:space="preserve"> </w:t>
      </w:r>
      <w:r>
        <w:t>convulsiones,</w:t>
      </w:r>
      <w:r>
        <w:rPr>
          <w:spacing w:val="-1"/>
        </w:rPr>
        <w:t xml:space="preserve"> </w:t>
      </w:r>
      <w:r>
        <w:t>náuseas</w:t>
      </w:r>
      <w:r>
        <w:rPr>
          <w:spacing w:val="-2"/>
        </w:rPr>
        <w:t xml:space="preserve"> </w:t>
      </w:r>
      <w:r>
        <w:t>y anemia</w:t>
      </w:r>
      <w:r>
        <w:rPr>
          <w:position w:val="6"/>
          <w:sz w:val="16"/>
        </w:rPr>
        <w:t>9</w:t>
      </w:r>
      <w:r>
        <w:t>.</w:t>
      </w:r>
    </w:p>
    <w:p w14:paraId="328A8BCE" w14:textId="77777777" w:rsidR="00FF6001" w:rsidRDefault="008D2E3A">
      <w:pPr>
        <w:pStyle w:val="Textoindependiente"/>
        <w:spacing w:before="192" w:line="276" w:lineRule="auto"/>
        <w:ind w:right="473"/>
      </w:pPr>
      <w:r>
        <w:rPr>
          <w:b/>
        </w:rPr>
        <w:t xml:space="preserve">Ácido fólico (B9): </w:t>
      </w:r>
      <w:r>
        <w:t>Es un cofactor que actúa en la síntesis de purina, timidina y aminoácidos.</w:t>
      </w:r>
      <w:r>
        <w:rPr>
          <w:spacing w:val="1"/>
        </w:rPr>
        <w:t xml:space="preserve"> </w:t>
      </w:r>
      <w:r>
        <w:t>Juega un papel importante en la eritropoyesis. Además, mantener unos buenos niveles de</w:t>
      </w:r>
      <w:r>
        <w:rPr>
          <w:spacing w:val="1"/>
        </w:rPr>
        <w:t xml:space="preserve"> </w:t>
      </w:r>
      <w:r>
        <w:t>vitamina B9 durante el embarazo resulta de especial importancia ya que se encuentra</w:t>
      </w:r>
      <w:r>
        <w:rPr>
          <w:spacing w:val="1"/>
        </w:rPr>
        <w:t xml:space="preserve"> </w:t>
      </w:r>
      <w:r>
        <w:t>involucrada en el desarrollo del tubo neural por lo que su déficit durante este periodo aumenta el</w:t>
      </w:r>
      <w:r>
        <w:rPr>
          <w:spacing w:val="-51"/>
        </w:rPr>
        <w:t xml:space="preserve"> </w:t>
      </w:r>
      <w:r>
        <w:t>riesgo de espina bífida. Además, su déficit se asocia a un mayor riesgo de desarrollo de demencia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depresión.</w:t>
      </w:r>
    </w:p>
    <w:p w14:paraId="08222146" w14:textId="77777777" w:rsidR="00FF6001" w:rsidRDefault="008D2E3A">
      <w:pPr>
        <w:pStyle w:val="Textoindependiente"/>
        <w:spacing w:line="276" w:lineRule="auto"/>
        <w:ind w:right="492"/>
      </w:pPr>
      <w:r>
        <w:rPr>
          <w:b/>
        </w:rPr>
        <w:t xml:space="preserve">Cobalamina (B12): </w:t>
      </w:r>
      <w:r>
        <w:t>Actúa como cofactor de los procesos enzimáticos que se encargan de</w:t>
      </w:r>
      <w:r>
        <w:rPr>
          <w:spacing w:val="1"/>
        </w:rPr>
        <w:t xml:space="preserve"> </w:t>
      </w:r>
      <w:r>
        <w:t>sintetizar ADN en las células que se encuentran en división. Resulta por tanto necesaria en el</w:t>
      </w:r>
      <w:r>
        <w:rPr>
          <w:spacing w:val="1"/>
        </w:rPr>
        <w:t xml:space="preserve"> </w:t>
      </w:r>
      <w:r>
        <w:t>proceso de formación de glóbulos rojos, la función neurológica y la síntesis de ADN. Si la falta de</w:t>
      </w:r>
      <w:r>
        <w:rPr>
          <w:spacing w:val="1"/>
        </w:rPr>
        <w:t xml:space="preserve"> </w:t>
      </w:r>
      <w:r>
        <w:t>vitamina B12 es elevada puede producir alteraciones neurocognitivas severas y anemia. En</w:t>
      </w:r>
      <w:r>
        <w:rPr>
          <w:spacing w:val="1"/>
        </w:rPr>
        <w:t xml:space="preserve"> </w:t>
      </w:r>
      <w:r>
        <w:t>déficits</w:t>
      </w:r>
      <w:r>
        <w:rPr>
          <w:spacing w:val="-4"/>
        </w:rPr>
        <w:t xml:space="preserve"> </w:t>
      </w:r>
      <w:r>
        <w:t>graves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llevar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producir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desmielinización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nervios</w:t>
      </w:r>
      <w:r>
        <w:rPr>
          <w:spacing w:val="-3"/>
        </w:rPr>
        <w:t xml:space="preserve"> </w:t>
      </w:r>
      <w:r>
        <w:t>craneales</w:t>
      </w:r>
      <w:r>
        <w:rPr>
          <w:spacing w:val="-4"/>
        </w:rPr>
        <w:t xml:space="preserve"> </w:t>
      </w:r>
      <w:r>
        <w:t>provocando</w:t>
      </w:r>
      <w:r>
        <w:rPr>
          <w:spacing w:val="-50"/>
        </w:rPr>
        <w:t xml:space="preserve"> </w:t>
      </w:r>
      <w:r>
        <w:t>parestesias, debilidad e inestabilidad, así como síntomas de lentitud mental, depresión y</w:t>
      </w:r>
      <w:r>
        <w:rPr>
          <w:spacing w:val="1"/>
        </w:rPr>
        <w:t xml:space="preserve"> </w:t>
      </w:r>
      <w:r>
        <w:t>confusión</w:t>
      </w:r>
      <w:r>
        <w:rPr>
          <w:position w:val="6"/>
          <w:sz w:val="16"/>
        </w:rPr>
        <w:t>8</w:t>
      </w:r>
      <w:r>
        <w:t>.</w:t>
      </w:r>
    </w:p>
    <w:p w14:paraId="20634031" w14:textId="77777777" w:rsidR="00FF6001" w:rsidRDefault="008D2E3A">
      <w:pPr>
        <w:pStyle w:val="Textoindependiente"/>
        <w:spacing w:line="276" w:lineRule="auto"/>
        <w:ind w:right="464"/>
      </w:pPr>
      <w:r>
        <w:rPr>
          <w:b/>
        </w:rPr>
        <w:t xml:space="preserve">Vitamina C: </w:t>
      </w:r>
      <w:r>
        <w:t>Su función principal es antioxidante lo que mejora el proceso de envejecimiento de</w:t>
      </w:r>
      <w:r>
        <w:rPr>
          <w:spacing w:val="1"/>
        </w:rPr>
        <w:t xml:space="preserve"> </w:t>
      </w:r>
      <w:r>
        <w:t>las células y participa en la destrucción de productos carcinogénicos. Su carencia produce la</w:t>
      </w:r>
      <w:r>
        <w:rPr>
          <w:spacing w:val="1"/>
        </w:rPr>
        <w:t xml:space="preserve"> </w:t>
      </w:r>
      <w:r>
        <w:t>enfermedad del escorbuto que se caracteriza por alteraciones bucales con encías esponjosas y</w:t>
      </w:r>
      <w:r>
        <w:rPr>
          <w:spacing w:val="1"/>
        </w:rPr>
        <w:t xml:space="preserve"> </w:t>
      </w:r>
      <w:r>
        <w:t>sangrantes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caída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piezas</w:t>
      </w:r>
      <w:r>
        <w:rPr>
          <w:spacing w:val="-4"/>
        </w:rPr>
        <w:t xml:space="preserve"> </w:t>
      </w:r>
      <w:r>
        <w:t>dentales,</w:t>
      </w:r>
      <w:r>
        <w:rPr>
          <w:spacing w:val="-1"/>
        </w:rPr>
        <w:t xml:space="preserve"> </w:t>
      </w:r>
      <w:r>
        <w:t>anemia,</w:t>
      </w:r>
      <w:r>
        <w:rPr>
          <w:spacing w:val="-3"/>
        </w:rPr>
        <w:t xml:space="preserve"> </w:t>
      </w:r>
      <w:r>
        <w:t>erupciones</w:t>
      </w:r>
      <w:r>
        <w:rPr>
          <w:spacing w:val="-2"/>
        </w:rPr>
        <w:t xml:space="preserve"> </w:t>
      </w:r>
      <w:r>
        <w:t>cutáneas,</w:t>
      </w:r>
      <w:r>
        <w:rPr>
          <w:spacing w:val="-4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cicatrización</w:t>
      </w:r>
      <w:r>
        <w:rPr>
          <w:spacing w:val="-5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heridas,</w:t>
      </w:r>
      <w:r>
        <w:rPr>
          <w:spacing w:val="1"/>
        </w:rPr>
        <w:t xml:space="preserve"> </w:t>
      </w:r>
      <w:r>
        <w:t>dolor</w:t>
      </w:r>
      <w:r>
        <w:rPr>
          <w:spacing w:val="-2"/>
        </w:rPr>
        <w:t xml:space="preserve"> </w:t>
      </w:r>
      <w:r>
        <w:t>articular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tumefacción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extremidades</w:t>
      </w:r>
      <w:r>
        <w:rPr>
          <w:spacing w:val="-1"/>
        </w:rPr>
        <w:t xml:space="preserve"> </w:t>
      </w:r>
      <w:r>
        <w:t>inferiores</w:t>
      </w:r>
      <w:r>
        <w:rPr>
          <w:position w:val="6"/>
          <w:sz w:val="16"/>
        </w:rPr>
        <w:t>10</w:t>
      </w:r>
      <w:r>
        <w:t>.</w:t>
      </w:r>
    </w:p>
    <w:p w14:paraId="1AA24F66" w14:textId="77777777" w:rsidR="00FF6001" w:rsidRDefault="00FF6001">
      <w:pPr>
        <w:spacing w:line="276" w:lineRule="auto"/>
        <w:sectPr w:rsidR="00FF6001" w:rsidSect="00C31E10">
          <w:pgSz w:w="12240" w:h="20160"/>
          <w:pgMar w:top="1120" w:right="680" w:bottom="280" w:left="860" w:header="720" w:footer="720" w:gutter="0"/>
          <w:cols w:space="720"/>
        </w:sectPr>
      </w:pPr>
    </w:p>
    <w:p w14:paraId="5FCCCD5A" w14:textId="77777777" w:rsidR="00FF6001" w:rsidRDefault="008D2E3A">
      <w:pPr>
        <w:pStyle w:val="Ttulo1"/>
        <w:spacing w:before="77"/>
      </w:pPr>
      <w:r>
        <w:lastRenderedPageBreak/>
        <w:t>Alteraciones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déficit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minerales:</w:t>
      </w:r>
    </w:p>
    <w:p w14:paraId="4EEED29B" w14:textId="77777777" w:rsidR="00FF6001" w:rsidRDefault="008D2E3A">
      <w:pPr>
        <w:pStyle w:val="Textoindependiente"/>
        <w:spacing w:before="240" w:line="276" w:lineRule="auto"/>
        <w:ind w:right="463"/>
      </w:pPr>
      <w:r>
        <w:rPr>
          <w:b/>
        </w:rPr>
        <w:t>Sodio:</w:t>
      </w:r>
      <w:r>
        <w:rPr>
          <w:b/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minerales</w:t>
      </w:r>
      <w:r>
        <w:rPr>
          <w:spacing w:val="-2"/>
        </w:rPr>
        <w:t xml:space="preserve"> </w:t>
      </w:r>
      <w:r>
        <w:t>que interviene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regulación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reparto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organismo,</w:t>
      </w:r>
      <w:r>
        <w:rPr>
          <w:spacing w:val="-50"/>
        </w:rPr>
        <w:t xml:space="preserve"> </w:t>
      </w:r>
      <w:r>
        <w:t>así como en la transmisión del impulso nervioso a los músculos. La falta de aporte de sodio en la</w:t>
      </w:r>
      <w:r>
        <w:rPr>
          <w:spacing w:val="1"/>
        </w:rPr>
        <w:t xml:space="preserve"> </w:t>
      </w:r>
      <w:r>
        <w:t>dieta junto con</w:t>
      </w:r>
      <w:r>
        <w:rPr>
          <w:spacing w:val="-1"/>
        </w:rPr>
        <w:t xml:space="preserve"> </w:t>
      </w:r>
      <w:r>
        <w:t>la alteración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niveles plasmáticos</w:t>
      </w:r>
      <w:r>
        <w:rPr>
          <w:spacing w:val="1"/>
        </w:rPr>
        <w:t xml:space="preserve"> </w:t>
      </w:r>
      <w:r>
        <w:t>de sodio</w:t>
      </w:r>
      <w:r>
        <w:rPr>
          <w:spacing w:val="1"/>
        </w:rPr>
        <w:t xml:space="preserve"> </w:t>
      </w:r>
      <w:r>
        <w:t>secundarios</w:t>
      </w:r>
      <w:r>
        <w:rPr>
          <w:spacing w:val="-1"/>
        </w:rPr>
        <w:t xml:space="preserve"> </w:t>
      </w:r>
      <w:r>
        <w:t>a otras</w:t>
      </w:r>
      <w:r>
        <w:rPr>
          <w:spacing w:val="1"/>
        </w:rPr>
        <w:t xml:space="preserve"> </w:t>
      </w:r>
      <w:r>
        <w:t>enfermedades se manifiesta principalmente con la aparición de calambres musculares. En las</w:t>
      </w:r>
      <w:r>
        <w:rPr>
          <w:spacing w:val="1"/>
        </w:rPr>
        <w:t xml:space="preserve"> </w:t>
      </w:r>
      <w:r>
        <w:t>hiponatremias crónicas los síntomas que aparecen son trastornos de la marcha con alteración del</w:t>
      </w:r>
      <w:r>
        <w:rPr>
          <w:spacing w:val="-50"/>
        </w:rPr>
        <w:t xml:space="preserve"> </w:t>
      </w:r>
      <w:r>
        <w:t>equilibrio, deterioro cognitivo con dificultad para mantener la concentración, así como aumento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de alteraciones</w:t>
      </w:r>
      <w:r>
        <w:rPr>
          <w:spacing w:val="-1"/>
        </w:rPr>
        <w:t xml:space="preserve"> </w:t>
      </w:r>
      <w:r>
        <w:t>óseas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osteoporosis o</w:t>
      </w:r>
      <w:r>
        <w:rPr>
          <w:spacing w:val="-1"/>
        </w:rPr>
        <w:t xml:space="preserve"> </w:t>
      </w:r>
      <w:r>
        <w:t>fracturas</w:t>
      </w:r>
      <w:r>
        <w:rPr>
          <w:position w:val="6"/>
          <w:sz w:val="16"/>
        </w:rPr>
        <w:t>11</w:t>
      </w:r>
      <w:r>
        <w:t>.</w:t>
      </w:r>
    </w:p>
    <w:p w14:paraId="3B126724" w14:textId="77777777" w:rsidR="00FF6001" w:rsidRDefault="008D2E3A">
      <w:pPr>
        <w:pStyle w:val="Textoindependiente"/>
        <w:spacing w:line="276" w:lineRule="auto"/>
        <w:ind w:right="552"/>
      </w:pPr>
      <w:r>
        <w:rPr>
          <w:b/>
        </w:rPr>
        <w:t xml:space="preserve">Potasio: </w:t>
      </w:r>
      <w:r>
        <w:t>Actúa junto con el sodio en la regulación del balance hídrico del organismo y tiene un</w:t>
      </w:r>
      <w:r>
        <w:rPr>
          <w:spacing w:val="1"/>
        </w:rPr>
        <w:t xml:space="preserve"> </w:t>
      </w:r>
      <w:r>
        <w:t>papel fundamental en la contracción del corazón. Los síntomas que producen la falta de potasio</w:t>
      </w:r>
      <w:r>
        <w:rPr>
          <w:spacing w:val="1"/>
        </w:rPr>
        <w:t xml:space="preserve"> </w:t>
      </w:r>
      <w:r>
        <w:t>en el organismo dependen del grado de severidad de su falta. El síntoma más frecuente es la</w:t>
      </w:r>
      <w:r>
        <w:rPr>
          <w:spacing w:val="1"/>
        </w:rPr>
        <w:t xml:space="preserve"> </w:t>
      </w:r>
      <w:r>
        <w:t>debilidad muscular que comienza en las piernas y va ascendiendo si no se trata la carencia</w:t>
      </w:r>
      <w:r>
        <w:rPr>
          <w:spacing w:val="1"/>
        </w:rPr>
        <w:t xml:space="preserve"> </w:t>
      </w:r>
      <w:r>
        <w:t>pudiendo llegar a causar parálisis, rabdomiólisis, mioglobinuria y compromiso de los músculos</w:t>
      </w:r>
      <w:r>
        <w:rPr>
          <w:spacing w:val="1"/>
        </w:rPr>
        <w:t xml:space="preserve"> </w:t>
      </w:r>
      <w:r>
        <w:t>respiratorios.</w:t>
      </w:r>
      <w:r>
        <w:rPr>
          <w:spacing w:val="-2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intolerancia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glucosa,</w:t>
      </w:r>
      <w:r>
        <w:rPr>
          <w:spacing w:val="-1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amoniaco</w:t>
      </w:r>
      <w:r>
        <w:rPr>
          <w:spacing w:val="-50"/>
        </w:rPr>
        <w:t xml:space="preserve"> </w:t>
      </w:r>
      <w:r>
        <w:t>y reabsorción de bicarbonato. Pero sin duda alguna, el problema más serio que puede poner en</w:t>
      </w:r>
      <w:r>
        <w:rPr>
          <w:spacing w:val="1"/>
        </w:rPr>
        <w:t xml:space="preserve"> </w:t>
      </w:r>
      <w:r>
        <w:t>riesgo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 de la persona</w:t>
      </w:r>
      <w:r>
        <w:rPr>
          <w:spacing w:val="1"/>
        </w:rPr>
        <w:t xml:space="preserve"> </w:t>
      </w:r>
      <w:r>
        <w:t>son las</w:t>
      </w:r>
      <w:r>
        <w:rPr>
          <w:spacing w:val="-1"/>
        </w:rPr>
        <w:t xml:space="preserve"> </w:t>
      </w:r>
      <w:r>
        <w:t>arritmias</w:t>
      </w:r>
      <w:r>
        <w:rPr>
          <w:spacing w:val="-1"/>
        </w:rPr>
        <w:t xml:space="preserve"> </w:t>
      </w:r>
      <w:r>
        <w:t>cardiacas</w:t>
      </w:r>
      <w:r>
        <w:rPr>
          <w:position w:val="6"/>
          <w:sz w:val="16"/>
        </w:rPr>
        <w:t>12</w:t>
      </w:r>
      <w:r>
        <w:t>.</w:t>
      </w:r>
    </w:p>
    <w:p w14:paraId="4C0B99F5" w14:textId="77777777" w:rsidR="00FF6001" w:rsidRDefault="008D2E3A">
      <w:pPr>
        <w:pStyle w:val="Textoindependiente"/>
        <w:spacing w:before="201" w:line="276" w:lineRule="auto"/>
        <w:ind w:right="602"/>
      </w:pPr>
      <w:r>
        <w:rPr>
          <w:b/>
        </w:rPr>
        <w:t xml:space="preserve">Calcio: </w:t>
      </w:r>
      <w:r>
        <w:t>Está implicado en la transmisión del impulso nervioso, la excitabilidad muscular, la</w:t>
      </w:r>
      <w:r>
        <w:rPr>
          <w:spacing w:val="1"/>
        </w:rPr>
        <w:t xml:space="preserve"> </w:t>
      </w:r>
      <w:r>
        <w:t>coagulación, el funcionamiento endocrino, así como en numerosas reacciones enzimáticas</w:t>
      </w:r>
      <w:r>
        <w:rPr>
          <w:spacing w:val="1"/>
        </w:rPr>
        <w:t xml:space="preserve"> </w:t>
      </w:r>
      <w:r>
        <w:t>ejerciendo un papel muy importante sobre todo a nivel de hueso, intestino y riñones. En función</w:t>
      </w:r>
      <w:r>
        <w:rPr>
          <w:spacing w:val="-51"/>
        </w:rPr>
        <w:t xml:space="preserve"> </w:t>
      </w:r>
      <w:r>
        <w:t>del nivel de carencia de este mineral junto con la velocidad de instauración de este déficit,</w:t>
      </w:r>
      <w:r>
        <w:rPr>
          <w:spacing w:val="1"/>
        </w:rPr>
        <w:t xml:space="preserve"> </w:t>
      </w:r>
      <w:r>
        <w:t>aparecerán síntomas más o menos graves. Se puede manifestar con osteoporosis, fatiga,</w:t>
      </w:r>
      <w:r>
        <w:rPr>
          <w:spacing w:val="1"/>
        </w:rPr>
        <w:t xml:space="preserve"> </w:t>
      </w:r>
      <w:r>
        <w:t>debilidad, irritación, demencia, ansiedad, parestesias y convulsiones. Además, puede aparecer</w:t>
      </w:r>
      <w:r>
        <w:rPr>
          <w:spacing w:val="1"/>
        </w:rPr>
        <w:t xml:space="preserve"> </w:t>
      </w:r>
      <w:r>
        <w:t>dolor abdominal, malabsorción, eccema, cataratas y osteomalacia. A nivel respiratorio puede</w:t>
      </w:r>
      <w:r>
        <w:rPr>
          <w:spacing w:val="1"/>
        </w:rPr>
        <w:t xml:space="preserve"> </w:t>
      </w:r>
      <w:r>
        <w:t>provocar espasmos laríngeos, broncoespasmo y apnea. A nivel cardíaco se manifiesta mediante</w:t>
      </w:r>
      <w:r>
        <w:rPr>
          <w:spacing w:val="1"/>
        </w:rPr>
        <w:t xml:space="preserve"> </w:t>
      </w:r>
      <w:r>
        <w:t>hipotensión,</w:t>
      </w:r>
      <w:r>
        <w:rPr>
          <w:spacing w:val="-1"/>
        </w:rPr>
        <w:t xml:space="preserve"> </w:t>
      </w:r>
      <w:r>
        <w:t>insuficiencia</w:t>
      </w:r>
      <w:r>
        <w:rPr>
          <w:spacing w:val="-1"/>
        </w:rPr>
        <w:t xml:space="preserve"> </w:t>
      </w:r>
      <w:r>
        <w:t>cardiaca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alteraciones en</w:t>
      </w:r>
      <w:r>
        <w:rPr>
          <w:spacing w:val="-1"/>
        </w:rPr>
        <w:t xml:space="preserve"> </w:t>
      </w:r>
      <w:r>
        <w:t>el electrocardiograma</w:t>
      </w:r>
      <w:r>
        <w:rPr>
          <w:position w:val="6"/>
          <w:sz w:val="16"/>
        </w:rPr>
        <w:t>13</w:t>
      </w:r>
      <w:r>
        <w:t>.</w:t>
      </w:r>
    </w:p>
    <w:p w14:paraId="741E2996" w14:textId="77777777" w:rsidR="00FF6001" w:rsidRDefault="008D2E3A">
      <w:pPr>
        <w:pStyle w:val="Textoindependiente"/>
        <w:spacing w:line="276" w:lineRule="auto"/>
        <w:ind w:right="464"/>
      </w:pPr>
      <w:r>
        <w:rPr>
          <w:b/>
        </w:rPr>
        <w:t xml:space="preserve">Fósforo: </w:t>
      </w:r>
      <w:r>
        <w:t>Es un elemento que participa de forma importante en el correcto funcionamiento de los</w:t>
      </w:r>
      <w:r>
        <w:rPr>
          <w:spacing w:val="-50"/>
        </w:rPr>
        <w:t xml:space="preserve"> </w:t>
      </w:r>
      <w:r>
        <w:t>huesos y los músculos y está estrechamente relacionado con el calcio. El déficit produce una gran</w:t>
      </w:r>
      <w:r>
        <w:rPr>
          <w:spacing w:val="-50"/>
        </w:rPr>
        <w:t xml:space="preserve"> </w:t>
      </w:r>
      <w:r>
        <w:t>repercusión en la oxigenación de los tejidos. Además, puede producir trombocitopenia,</w:t>
      </w:r>
      <w:r>
        <w:rPr>
          <w:spacing w:val="1"/>
        </w:rPr>
        <w:t xml:space="preserve"> </w:t>
      </w:r>
      <w:r>
        <w:t>hipotensión, arritmias ventriculares que pueden degenerar en insuficiencia cardiaca. A nivel óseo</w:t>
      </w:r>
      <w:r>
        <w:rPr>
          <w:spacing w:val="-50"/>
        </w:rPr>
        <w:t xml:space="preserve"> </w:t>
      </w:r>
      <w:r>
        <w:t>puede provocar osteopenia, dolor óseo e incluso raquitismo y osteomalacia si se prolonga en el</w:t>
      </w:r>
      <w:r>
        <w:rPr>
          <w:spacing w:val="1"/>
        </w:rPr>
        <w:t xml:space="preserve"> </w:t>
      </w:r>
      <w:r>
        <w:t>tiempo</w:t>
      </w:r>
      <w:r>
        <w:rPr>
          <w:position w:val="6"/>
          <w:sz w:val="16"/>
        </w:rPr>
        <w:t>14</w:t>
      </w:r>
      <w:r>
        <w:t>.</w:t>
      </w:r>
    </w:p>
    <w:p w14:paraId="442E5AAD" w14:textId="77777777" w:rsidR="00FF6001" w:rsidRDefault="008D2E3A">
      <w:pPr>
        <w:pStyle w:val="Textoindependiente"/>
        <w:spacing w:line="278" w:lineRule="auto"/>
        <w:ind w:right="492"/>
      </w:pPr>
      <w:r>
        <w:rPr>
          <w:b/>
        </w:rPr>
        <w:t xml:space="preserve">Flúor: </w:t>
      </w:r>
      <w:r>
        <w:t>Su función principal radica en la fortificación de los huesos y en la prevención de caries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déficit</w:t>
      </w:r>
      <w:r>
        <w:rPr>
          <w:spacing w:val="-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alteraciones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ósea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favorece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aparición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caries</w:t>
      </w:r>
      <w:r>
        <w:rPr>
          <w:spacing w:val="-50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infantil</w:t>
      </w:r>
      <w:r>
        <w:rPr>
          <w:position w:val="6"/>
          <w:sz w:val="16"/>
        </w:rPr>
        <w:t>6</w:t>
      </w:r>
      <w:r>
        <w:t>.</w:t>
      </w:r>
    </w:p>
    <w:p w14:paraId="41596A00" w14:textId="77777777" w:rsidR="00FF6001" w:rsidRDefault="008D2E3A">
      <w:pPr>
        <w:pStyle w:val="Textoindependiente"/>
        <w:spacing w:before="192" w:line="276" w:lineRule="auto"/>
        <w:ind w:right="627"/>
      </w:pPr>
      <w:r>
        <w:rPr>
          <w:b/>
        </w:rPr>
        <w:t xml:space="preserve">Magnesio: </w:t>
      </w:r>
      <w:r>
        <w:t>Participa en la correcta transmisión del impulso nervioso y en el equilibrio del</w:t>
      </w:r>
      <w:r>
        <w:rPr>
          <w:spacing w:val="1"/>
        </w:rPr>
        <w:t xml:space="preserve"> </w:t>
      </w:r>
      <w:r>
        <w:t>sistema nervioso central. La carencia de este mineral tiene consecuencias a nivel cardiovascular</w:t>
      </w:r>
      <w:r>
        <w:rPr>
          <w:spacing w:val="-50"/>
        </w:rPr>
        <w:t xml:space="preserve"> </w:t>
      </w:r>
      <w:r>
        <w:t>con aparición de arritmias cardiacas y a nivel muscular donde puede manifestarse con tetania,</w:t>
      </w:r>
      <w:r>
        <w:rPr>
          <w:spacing w:val="1"/>
        </w:rPr>
        <w:t xml:space="preserve"> </w:t>
      </w:r>
      <w:r>
        <w:t xml:space="preserve">temblores, parestesias y espasmo </w:t>
      </w:r>
      <w:proofErr w:type="spellStart"/>
      <w:r>
        <w:t>carpopedal</w:t>
      </w:r>
      <w:proofErr w:type="spellEnd"/>
      <w:r>
        <w:t xml:space="preserve"> comúnmente conocido como signo de Trousseau.</w:t>
      </w:r>
      <w:r>
        <w:rPr>
          <w:spacing w:val="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puede provocar</w:t>
      </w:r>
      <w:r>
        <w:rPr>
          <w:spacing w:val="-1"/>
        </w:rPr>
        <w:t xml:space="preserve"> </w:t>
      </w:r>
      <w:r>
        <w:t>náuseas</w:t>
      </w:r>
      <w:r>
        <w:rPr>
          <w:spacing w:val="-1"/>
        </w:rPr>
        <w:t xml:space="preserve"> </w:t>
      </w:r>
      <w:r>
        <w:t>y vómitos</w:t>
      </w:r>
      <w:r>
        <w:rPr>
          <w:position w:val="6"/>
          <w:sz w:val="16"/>
        </w:rPr>
        <w:t>15</w:t>
      </w:r>
      <w:r>
        <w:t>.</w:t>
      </w:r>
    </w:p>
    <w:p w14:paraId="1E4462F6" w14:textId="77777777" w:rsidR="00FF6001" w:rsidRDefault="008D2E3A">
      <w:pPr>
        <w:pStyle w:val="Textoindependiente"/>
        <w:spacing w:line="276" w:lineRule="auto"/>
        <w:ind w:right="497"/>
      </w:pPr>
      <w:r>
        <w:rPr>
          <w:b/>
        </w:rPr>
        <w:t xml:space="preserve">Zinc: </w:t>
      </w:r>
      <w:r>
        <w:t>Participa en numerosos sistemas enzimáticos teniendo un papel muy importante en la</w:t>
      </w:r>
      <w:r>
        <w:rPr>
          <w:spacing w:val="1"/>
        </w:rPr>
        <w:t xml:space="preserve"> </w:t>
      </w:r>
      <w:r>
        <w:t>síntesis de proteínas, el desarrollo de las gónadas y en el sistema inmune. La falta de Zinc</w:t>
      </w:r>
      <w:r>
        <w:rPr>
          <w:spacing w:val="1"/>
        </w:rPr>
        <w:t xml:space="preserve"> </w:t>
      </w:r>
      <w:r>
        <w:t>produce alteraciones del crecimiento, retraso en cicatrización tisular, alteraciones inmunológicas</w:t>
      </w:r>
      <w:r>
        <w:rPr>
          <w:spacing w:val="-50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disgeusia</w:t>
      </w:r>
      <w:r>
        <w:rPr>
          <w:position w:val="6"/>
          <w:sz w:val="16"/>
        </w:rPr>
        <w:t>6</w:t>
      </w:r>
      <w:r>
        <w:t>.</w:t>
      </w:r>
    </w:p>
    <w:p w14:paraId="40952C7E" w14:textId="77777777" w:rsidR="00FF6001" w:rsidRDefault="008D2E3A">
      <w:pPr>
        <w:pStyle w:val="Textoindependiente"/>
        <w:spacing w:before="201" w:line="276" w:lineRule="auto"/>
        <w:ind w:right="492"/>
      </w:pPr>
      <w:r>
        <w:rPr>
          <w:b/>
        </w:rPr>
        <w:t xml:space="preserve">Hierro: </w:t>
      </w:r>
      <w:r>
        <w:t>es un mineral que se encuentra en cada célula del cuerpo. El hierro se considera un</w:t>
      </w:r>
      <w:r>
        <w:rPr>
          <w:spacing w:val="1"/>
        </w:rPr>
        <w:t xml:space="preserve"> </w:t>
      </w:r>
      <w:r>
        <w:t>mineral</w:t>
      </w:r>
      <w:r>
        <w:rPr>
          <w:spacing w:val="-4"/>
        </w:rPr>
        <w:t xml:space="preserve"> </w:t>
      </w:r>
      <w:r>
        <w:t>esencial</w:t>
      </w:r>
      <w:r>
        <w:rPr>
          <w:spacing w:val="-3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producir</w:t>
      </w:r>
      <w:r>
        <w:rPr>
          <w:spacing w:val="-2"/>
        </w:rPr>
        <w:t xml:space="preserve"> </w:t>
      </w:r>
      <w:r>
        <w:t>hemoglobina,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células</w:t>
      </w:r>
      <w:r>
        <w:rPr>
          <w:spacing w:val="-50"/>
        </w:rPr>
        <w:t xml:space="preserve"> </w:t>
      </w:r>
      <w:r>
        <w:t>sanguíneas. El cuerpo no puede producirlo, por lo que debe ingerirse con los alimentos que</w:t>
      </w:r>
      <w:r>
        <w:rPr>
          <w:spacing w:val="1"/>
        </w:rPr>
        <w:t xml:space="preserve"> </w:t>
      </w:r>
      <w:r>
        <w:t>comemos.</w:t>
      </w:r>
    </w:p>
    <w:p w14:paraId="35D8AF4C" w14:textId="77777777" w:rsidR="00FF6001" w:rsidRDefault="00FF6001">
      <w:pPr>
        <w:spacing w:line="276" w:lineRule="auto"/>
        <w:sectPr w:rsidR="00FF6001" w:rsidSect="00C31E10">
          <w:pgSz w:w="12240" w:h="20160"/>
          <w:pgMar w:top="1120" w:right="680" w:bottom="280" w:left="860" w:header="720" w:footer="720" w:gutter="0"/>
          <w:cols w:space="720"/>
        </w:sectPr>
      </w:pPr>
    </w:p>
    <w:p w14:paraId="54C9C210" w14:textId="77777777" w:rsidR="00FF6001" w:rsidRDefault="008D2E3A">
      <w:pPr>
        <w:pStyle w:val="Textoindependiente"/>
        <w:spacing w:before="77"/>
      </w:pPr>
      <w:r>
        <w:lastRenderedPageBreak/>
        <w:t>II.-</w:t>
      </w:r>
      <w:r>
        <w:rPr>
          <w:spacing w:val="-4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desarrolla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</w:t>
      </w:r>
    </w:p>
    <w:p w14:paraId="5B26B647" w14:textId="77777777" w:rsidR="00FF6001" w:rsidRDefault="008D2E3A">
      <w:pPr>
        <w:pStyle w:val="Textoindependiente"/>
        <w:spacing w:before="240" w:line="278" w:lineRule="auto"/>
        <w:ind w:right="492"/>
      </w:pPr>
      <w:r>
        <w:t>1.- ¿Sabes en qué alimentos se encuentra exactamente cada vitamina y mineral de los</w:t>
      </w:r>
      <w:r>
        <w:rPr>
          <w:spacing w:val="1"/>
        </w:rPr>
        <w:t xml:space="preserve"> </w:t>
      </w:r>
      <w:r>
        <w:t>mencionados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texto?</w:t>
      </w:r>
      <w:r>
        <w:rPr>
          <w:spacing w:val="-2"/>
        </w:rPr>
        <w:t xml:space="preserve"> </w:t>
      </w:r>
      <w:r>
        <w:t>¿Cómo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sabes?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sabes,</w:t>
      </w:r>
      <w:r>
        <w:rPr>
          <w:spacing w:val="-1"/>
        </w:rPr>
        <w:t xml:space="preserve"> </w:t>
      </w:r>
      <w:r>
        <w:t>¿Crees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</w:t>
      </w:r>
      <w:r>
        <w:rPr>
          <w:spacing w:val="-2"/>
        </w:rPr>
        <w:t xml:space="preserve"> </w:t>
      </w:r>
      <w:r>
        <w:t>saberlo?</w:t>
      </w:r>
    </w:p>
    <w:p w14:paraId="772BB328" w14:textId="77777777" w:rsidR="00FF6001" w:rsidRDefault="008D2E3A">
      <w:pPr>
        <w:pStyle w:val="Textoindependiente"/>
        <w:spacing w:before="195" w:line="278" w:lineRule="auto"/>
        <w:ind w:right="770"/>
      </w:pPr>
      <w:r>
        <w:t>2.- Según tu alimentación personal, ¿Estas ingiriendo las vitaminas y minerales que necesita tu</w:t>
      </w:r>
      <w:r>
        <w:rPr>
          <w:spacing w:val="-50"/>
        </w:rPr>
        <w:t xml:space="preserve"> </w:t>
      </w:r>
      <w:r>
        <w:t>cuerpo?</w:t>
      </w:r>
      <w:r>
        <w:rPr>
          <w:spacing w:val="-2"/>
        </w:rPr>
        <w:t xml:space="preserve"> </w:t>
      </w:r>
      <w:r>
        <w:t>¿Cuáles?</w:t>
      </w:r>
    </w:p>
    <w:p w14:paraId="6284FEEA" w14:textId="77777777" w:rsidR="00FF6001" w:rsidRDefault="008D2E3A">
      <w:pPr>
        <w:pStyle w:val="Textoindependiente"/>
        <w:spacing w:before="194" w:line="278" w:lineRule="auto"/>
        <w:ind w:right="1236"/>
      </w:pPr>
      <w:r>
        <w:t>3.- Debes investigar en que alimento está presente cada mineral y vitamina. Confecciona y</w:t>
      </w:r>
      <w:r>
        <w:rPr>
          <w:spacing w:val="-50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la tabla</w:t>
      </w:r>
      <w:r>
        <w:rPr>
          <w:spacing w:val="-1"/>
        </w:rPr>
        <w:t xml:space="preserve"> </w:t>
      </w:r>
      <w:r>
        <w:t>en tu</w:t>
      </w:r>
      <w:r>
        <w:rPr>
          <w:spacing w:val="-3"/>
        </w:rPr>
        <w:t xml:space="preserve"> </w:t>
      </w:r>
      <w:r>
        <w:t>cuaderno.</w:t>
      </w:r>
    </w:p>
    <w:p w14:paraId="23343ABD" w14:textId="77777777" w:rsidR="00FF6001" w:rsidRDefault="00FF6001">
      <w:pPr>
        <w:pStyle w:val="Textoindependiente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1"/>
        <w:gridCol w:w="2528"/>
        <w:gridCol w:w="2528"/>
      </w:tblGrid>
      <w:tr w:rsidR="00FF6001" w14:paraId="69C5099F" w14:textId="77777777">
        <w:trPr>
          <w:trHeight w:val="846"/>
        </w:trPr>
        <w:tc>
          <w:tcPr>
            <w:tcW w:w="2528" w:type="dxa"/>
          </w:tcPr>
          <w:p w14:paraId="25BE356F" w14:textId="77777777" w:rsidR="00FF6001" w:rsidRDefault="008D2E3A">
            <w:pPr>
              <w:pStyle w:val="TableParagraph"/>
              <w:spacing w:line="281" w:lineRule="exact"/>
              <w:ind w:left="283"/>
              <w:rPr>
                <w:sz w:val="24"/>
              </w:rPr>
            </w:pPr>
            <w:r>
              <w:rPr>
                <w:sz w:val="24"/>
              </w:rPr>
              <w:t>Vitamina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</w:p>
        </w:tc>
        <w:tc>
          <w:tcPr>
            <w:tcW w:w="2531" w:type="dxa"/>
          </w:tcPr>
          <w:p w14:paraId="0D14B5D3" w14:textId="77777777" w:rsidR="00FF6001" w:rsidRDefault="008D2E3A">
            <w:pPr>
              <w:pStyle w:val="TableParagraph"/>
              <w:spacing w:line="278" w:lineRule="auto"/>
              <w:ind w:left="131" w:right="110" w:firstLine="7"/>
              <w:rPr>
                <w:sz w:val="24"/>
              </w:rPr>
            </w:pPr>
            <w:r>
              <w:rPr>
                <w:sz w:val="24"/>
              </w:rPr>
              <w:t>Alimento (s) en el que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encuentra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</w:p>
        </w:tc>
        <w:tc>
          <w:tcPr>
            <w:tcW w:w="2528" w:type="dxa"/>
          </w:tcPr>
          <w:p w14:paraId="6E90129A" w14:textId="77777777" w:rsidR="00FF6001" w:rsidRDefault="008D2E3A">
            <w:pPr>
              <w:pStyle w:val="TableParagraph"/>
              <w:spacing w:line="278" w:lineRule="auto"/>
              <w:ind w:left="248" w:right="163" w:hanging="60"/>
              <w:rPr>
                <w:sz w:val="24"/>
              </w:rPr>
            </w:pPr>
            <w:r>
              <w:rPr>
                <w:sz w:val="24"/>
              </w:rPr>
              <w:t>Patología que genera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déficit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ingesta</w:t>
            </w:r>
          </w:p>
        </w:tc>
        <w:tc>
          <w:tcPr>
            <w:tcW w:w="2528" w:type="dxa"/>
          </w:tcPr>
          <w:p w14:paraId="28268B91" w14:textId="77777777" w:rsidR="00FF6001" w:rsidRDefault="008D2E3A">
            <w:pPr>
              <w:pStyle w:val="TableParagraph"/>
              <w:spacing w:line="278" w:lineRule="auto"/>
              <w:ind w:left="375" w:right="364" w:firstLine="19"/>
              <w:rPr>
                <w:sz w:val="24"/>
              </w:rPr>
            </w:pPr>
            <w:r>
              <w:rPr>
                <w:sz w:val="24"/>
              </w:rPr>
              <w:t>¿Lo consumes de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constante?</w:t>
            </w:r>
          </w:p>
        </w:tc>
      </w:tr>
      <w:tr w:rsidR="00FF6001" w14:paraId="762176A1" w14:textId="77777777">
        <w:trPr>
          <w:trHeight w:val="525"/>
        </w:trPr>
        <w:tc>
          <w:tcPr>
            <w:tcW w:w="2528" w:type="dxa"/>
          </w:tcPr>
          <w:p w14:paraId="470F11B2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1" w:type="dxa"/>
          </w:tcPr>
          <w:p w14:paraId="2826B9F3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8" w:type="dxa"/>
          </w:tcPr>
          <w:p w14:paraId="70B86269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8" w:type="dxa"/>
          </w:tcPr>
          <w:p w14:paraId="6CA44CC1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D0FBB1" w14:textId="77777777" w:rsidR="00FF6001" w:rsidRDefault="00FF6001">
      <w:pPr>
        <w:pStyle w:val="Textoindependiente"/>
        <w:spacing w:before="0"/>
        <w:ind w:left="0"/>
        <w:rPr>
          <w:sz w:val="28"/>
        </w:rPr>
      </w:pPr>
    </w:p>
    <w:p w14:paraId="7854A338" w14:textId="77777777" w:rsidR="00FF6001" w:rsidRDefault="008D2E3A">
      <w:pPr>
        <w:pStyle w:val="Textoindependiente"/>
        <w:spacing w:before="193"/>
      </w:pPr>
      <w:r>
        <w:t>4.-</w:t>
      </w:r>
      <w:r>
        <w:rPr>
          <w:spacing w:val="-3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recomendarías</w:t>
      </w:r>
      <w:r>
        <w:rPr>
          <w:spacing w:val="-1"/>
        </w:rPr>
        <w:t xml:space="preserve"> </w:t>
      </w:r>
      <w:r>
        <w:t>comer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embarazada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primeros</w:t>
      </w:r>
      <w:r>
        <w:rPr>
          <w:spacing w:val="-2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de gestación?</w:t>
      </w:r>
    </w:p>
    <w:p w14:paraId="6206872A" w14:textId="77777777" w:rsidR="00FF6001" w:rsidRDefault="008D2E3A">
      <w:pPr>
        <w:pStyle w:val="Textoindependiente"/>
        <w:spacing w:before="45"/>
      </w:pPr>
      <w:r>
        <w:t>¿Por</w:t>
      </w:r>
      <w:r>
        <w:rPr>
          <w:spacing w:val="-2"/>
        </w:rPr>
        <w:t xml:space="preserve"> </w:t>
      </w:r>
      <w:r>
        <w:t>qué?</w:t>
      </w:r>
    </w:p>
    <w:p w14:paraId="2F7C3EC9" w14:textId="77777777" w:rsidR="00FF6001" w:rsidRDefault="008D2E3A">
      <w:pPr>
        <w:pStyle w:val="Textoindependiente"/>
        <w:spacing w:before="242"/>
      </w:pPr>
      <w:r>
        <w:t>5.-</w:t>
      </w:r>
      <w:r>
        <w:rPr>
          <w:spacing w:val="-3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debería</w:t>
      </w:r>
      <w:r>
        <w:rPr>
          <w:spacing w:val="-1"/>
        </w:rPr>
        <w:t xml:space="preserve"> </w:t>
      </w:r>
      <w:r>
        <w:t>ingerir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anemia?</w:t>
      </w:r>
    </w:p>
    <w:p w14:paraId="4C816768" w14:textId="77777777" w:rsidR="00FF6001" w:rsidRDefault="008D2E3A">
      <w:pPr>
        <w:pStyle w:val="Textoindependiente"/>
        <w:spacing w:before="239" w:line="278" w:lineRule="auto"/>
        <w:ind w:right="1038"/>
      </w:pPr>
      <w:r>
        <w:t>6.- Si fueras nutricionista… ¿Qué colaciones le recomendarías comer a los niños entre 4 y 10</w:t>
      </w:r>
      <w:r>
        <w:rPr>
          <w:spacing w:val="-50"/>
        </w:rPr>
        <w:t xml:space="preserve"> </w:t>
      </w:r>
      <w:r>
        <w:t>años?</w:t>
      </w:r>
      <w:r>
        <w:rPr>
          <w:spacing w:val="-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qué?</w:t>
      </w:r>
    </w:p>
    <w:p w14:paraId="1B68D813" w14:textId="77777777" w:rsidR="00FF6001" w:rsidRDefault="008D2E3A">
      <w:pPr>
        <w:pStyle w:val="Textoindependiente"/>
        <w:spacing w:before="195" w:line="278" w:lineRule="auto"/>
        <w:ind w:right="788"/>
      </w:pPr>
      <w:r>
        <w:t>7.- ¿Crees que tienes déficit de algún mineral y/o vitamina? ¿Cuál? ¿Por qué crees esto? ¿Cómo</w:t>
      </w:r>
      <w:r>
        <w:rPr>
          <w:spacing w:val="-50"/>
        </w:rPr>
        <w:t xml:space="preserve"> </w:t>
      </w:r>
      <w:r>
        <w:t>podrías</w:t>
      </w:r>
      <w:r>
        <w:rPr>
          <w:spacing w:val="-1"/>
        </w:rPr>
        <w:t xml:space="preserve"> </w:t>
      </w:r>
      <w:r>
        <w:t>revertirlo?</w:t>
      </w:r>
    </w:p>
    <w:p w14:paraId="20361BD5" w14:textId="77777777" w:rsidR="00FF6001" w:rsidRDefault="008D2E3A">
      <w:pPr>
        <w:pStyle w:val="Textoindependiente"/>
        <w:spacing w:before="196"/>
      </w:pPr>
      <w:r>
        <w:t>8.-</w:t>
      </w:r>
      <w:r>
        <w:rPr>
          <w:spacing w:val="-3"/>
        </w:rPr>
        <w:t xml:space="preserve"> </w:t>
      </w:r>
      <w:r>
        <w:t>¿Cuál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fruta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vegetal</w:t>
      </w:r>
      <w:r>
        <w:rPr>
          <w:spacing w:val="-2"/>
        </w:rPr>
        <w:t xml:space="preserve"> </w:t>
      </w:r>
      <w:r>
        <w:t>preferido?</w:t>
      </w:r>
      <w:r>
        <w:rPr>
          <w:spacing w:val="-3"/>
        </w:rPr>
        <w:t xml:space="preserve"> </w:t>
      </w:r>
      <w:r>
        <w:t>¿En</w:t>
      </w:r>
      <w:r>
        <w:rPr>
          <w:spacing w:val="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aporta</w:t>
      </w:r>
      <w:r>
        <w:rPr>
          <w:spacing w:val="-1"/>
        </w:rPr>
        <w:t xml:space="preserve"> </w:t>
      </w:r>
      <w:r>
        <w:t>consumirlo?</w:t>
      </w:r>
    </w:p>
    <w:p w14:paraId="56D6866E" w14:textId="77777777" w:rsidR="00FF6001" w:rsidRDefault="00FF6001">
      <w:pPr>
        <w:pStyle w:val="Textoindependiente"/>
        <w:spacing w:before="0"/>
        <w:ind w:left="0"/>
        <w:rPr>
          <w:sz w:val="28"/>
        </w:rPr>
      </w:pPr>
    </w:p>
    <w:p w14:paraId="7EF011CF" w14:textId="77777777" w:rsidR="00FF6001" w:rsidRDefault="00FF6001">
      <w:pPr>
        <w:pStyle w:val="Textoindependiente"/>
        <w:spacing w:before="3"/>
        <w:ind w:left="0"/>
        <w:rPr>
          <w:sz w:val="37"/>
        </w:rPr>
      </w:pPr>
    </w:p>
    <w:p w14:paraId="5AE828F6" w14:textId="77777777" w:rsidR="00FF6001" w:rsidRDefault="008D2E3A">
      <w:pPr>
        <w:pStyle w:val="Textoindependiente"/>
        <w:spacing w:before="0"/>
        <w:ind w:left="4379" w:right="4686"/>
        <w:jc w:val="center"/>
      </w:pPr>
      <w:r>
        <w:t>Autoevaluación</w:t>
      </w:r>
    </w:p>
    <w:p w14:paraId="17783B76" w14:textId="77777777" w:rsidR="00FF6001" w:rsidRDefault="00FF6001">
      <w:pPr>
        <w:pStyle w:val="Textoindependiente"/>
        <w:spacing w:before="8"/>
        <w:ind w:left="0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9"/>
        <w:gridCol w:w="567"/>
        <w:gridCol w:w="656"/>
      </w:tblGrid>
      <w:tr w:rsidR="00FF6001" w14:paraId="58A70B63" w14:textId="77777777">
        <w:trPr>
          <w:trHeight w:val="525"/>
        </w:trPr>
        <w:tc>
          <w:tcPr>
            <w:tcW w:w="8899" w:type="dxa"/>
          </w:tcPr>
          <w:p w14:paraId="7A8DEC64" w14:textId="77777777" w:rsidR="00FF6001" w:rsidRDefault="008D2E3A">
            <w:pPr>
              <w:pStyle w:val="TableParagraph"/>
              <w:spacing w:line="281" w:lineRule="exact"/>
              <w:ind w:left="3929" w:right="3924"/>
              <w:jc w:val="center"/>
              <w:rPr>
                <w:sz w:val="24"/>
              </w:rPr>
            </w:pPr>
            <w:r>
              <w:rPr>
                <w:sz w:val="24"/>
              </w:rPr>
              <w:t>Indicador</w:t>
            </w:r>
          </w:p>
        </w:tc>
        <w:tc>
          <w:tcPr>
            <w:tcW w:w="567" w:type="dxa"/>
          </w:tcPr>
          <w:p w14:paraId="31B29FF5" w14:textId="77777777" w:rsidR="00FF6001" w:rsidRDefault="008D2E3A">
            <w:pPr>
              <w:pStyle w:val="TableParagraph"/>
              <w:spacing w:line="281" w:lineRule="exact"/>
              <w:ind w:left="191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656" w:type="dxa"/>
          </w:tcPr>
          <w:p w14:paraId="2CAF3593" w14:textId="77777777" w:rsidR="00FF6001" w:rsidRDefault="008D2E3A">
            <w:pPr>
              <w:pStyle w:val="TableParagraph"/>
              <w:spacing w:line="281" w:lineRule="exact"/>
              <w:ind w:left="18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F6001" w14:paraId="10AD9DC6" w14:textId="77777777">
        <w:trPr>
          <w:trHeight w:val="522"/>
        </w:trPr>
        <w:tc>
          <w:tcPr>
            <w:tcW w:w="8899" w:type="dxa"/>
          </w:tcPr>
          <w:p w14:paraId="1B6CBDA4" w14:textId="77777777" w:rsidR="00FF6001" w:rsidRDefault="008D2E3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Leí 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veces.</w:t>
            </w:r>
          </w:p>
        </w:tc>
        <w:tc>
          <w:tcPr>
            <w:tcW w:w="567" w:type="dxa"/>
          </w:tcPr>
          <w:p w14:paraId="35B40CE7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575FC8F7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001" w14:paraId="16EBD515" w14:textId="77777777">
        <w:trPr>
          <w:trHeight w:val="522"/>
        </w:trPr>
        <w:tc>
          <w:tcPr>
            <w:tcW w:w="8899" w:type="dxa"/>
          </w:tcPr>
          <w:p w14:paraId="6F8A79F0" w14:textId="77777777" w:rsidR="00FF6001" w:rsidRDefault="008D2E3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Desarrolle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completa.</w:t>
            </w:r>
          </w:p>
        </w:tc>
        <w:tc>
          <w:tcPr>
            <w:tcW w:w="567" w:type="dxa"/>
          </w:tcPr>
          <w:p w14:paraId="2E74D131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528A18F2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001" w14:paraId="2ED6E5F2" w14:textId="77777777">
        <w:trPr>
          <w:trHeight w:val="525"/>
        </w:trPr>
        <w:tc>
          <w:tcPr>
            <w:tcW w:w="8899" w:type="dxa"/>
          </w:tcPr>
          <w:p w14:paraId="705A3FF2" w14:textId="77777777" w:rsidR="00FF6001" w:rsidRDefault="008D2E3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Busqué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 entendí.</w:t>
            </w:r>
          </w:p>
        </w:tc>
        <w:tc>
          <w:tcPr>
            <w:tcW w:w="567" w:type="dxa"/>
          </w:tcPr>
          <w:p w14:paraId="51542564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242B5E8C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001" w14:paraId="288BF6A0" w14:textId="77777777">
        <w:trPr>
          <w:trHeight w:val="522"/>
        </w:trPr>
        <w:tc>
          <w:tcPr>
            <w:tcW w:w="8899" w:type="dxa"/>
          </w:tcPr>
          <w:p w14:paraId="05403A87" w14:textId="77777777" w:rsidR="00FF6001" w:rsidRDefault="008D2E3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Trabaje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respetuosa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clase.</w:t>
            </w:r>
          </w:p>
        </w:tc>
        <w:tc>
          <w:tcPr>
            <w:tcW w:w="567" w:type="dxa"/>
          </w:tcPr>
          <w:p w14:paraId="0C11F6B5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283230EF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001" w14:paraId="3F7BD100" w14:textId="77777777">
        <w:trPr>
          <w:trHeight w:val="522"/>
        </w:trPr>
        <w:tc>
          <w:tcPr>
            <w:tcW w:w="8899" w:type="dxa"/>
          </w:tcPr>
          <w:p w14:paraId="1C811BA3" w14:textId="77777777" w:rsidR="00FF6001" w:rsidRDefault="008D2E3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Puedo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aprendí hoy.</w:t>
            </w:r>
          </w:p>
        </w:tc>
        <w:tc>
          <w:tcPr>
            <w:tcW w:w="567" w:type="dxa"/>
          </w:tcPr>
          <w:p w14:paraId="200E08F2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5579DF64" w14:textId="77777777" w:rsidR="00FF6001" w:rsidRDefault="00FF600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0DC665" w14:textId="77777777" w:rsidR="008D2E3A" w:rsidRDefault="008D2E3A"/>
    <w:sectPr w:rsidR="008D2E3A">
      <w:pgSz w:w="12240" w:h="20160"/>
      <w:pgMar w:top="112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01"/>
    <w:rsid w:val="008D2E3A"/>
    <w:rsid w:val="00A238D0"/>
    <w:rsid w:val="00BF18C0"/>
    <w:rsid w:val="00C31E10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2902"/>
  <w15:docId w15:val="{DC0BA230-20DB-4D60-B360-A0679D2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204"/>
      <w:ind w:left="27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0"/>
      <w:ind w:left="27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1951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2024-04-29T16:14:00Z</dcterms:created>
  <dcterms:modified xsi:type="dcterms:W3CDTF">2024-04-29T16:14:00Z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