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AE25" w14:textId="6B8CF23B" w:rsidR="00FC2491" w:rsidRPr="00F67705" w:rsidRDefault="00FC2491" w:rsidP="00FC249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Taller N 10 </w:t>
      </w:r>
      <w:r w:rsidRPr="00F67705">
        <w:rPr>
          <w:rFonts w:ascii="Cambria" w:hAnsi="Cambria"/>
          <w:b/>
          <w:bCs/>
          <w:sz w:val="24"/>
          <w:szCs w:val="24"/>
          <w:u w:val="single"/>
        </w:rPr>
        <w:t>Comprensión del entorno social.</w:t>
      </w:r>
    </w:p>
    <w:p w14:paraId="3EF9ABFD" w14:textId="691103EF" w:rsidR="00FC2491" w:rsidRPr="00F67705" w:rsidRDefault="00FC2491" w:rsidP="00FC249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Personaje significativo para Chile y el mundo (biografía).</w:t>
      </w:r>
    </w:p>
    <w:p w14:paraId="0B47EE24" w14:textId="77777777" w:rsidR="00FC2491" w:rsidRPr="00F67705" w:rsidRDefault="00000000" w:rsidP="00FC249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hyperlink r:id="rId7" w:history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2491" w:rsidRPr="00F67705" w14:paraId="69BF8D88" w14:textId="77777777" w:rsidTr="00817358">
        <w:tc>
          <w:tcPr>
            <w:tcW w:w="10790" w:type="dxa"/>
          </w:tcPr>
          <w:p w14:paraId="61879DC3" w14:textId="77777777" w:rsidR="00FC2491" w:rsidRPr="00F67705" w:rsidRDefault="00FC2491" w:rsidP="00817358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 xml:space="preserve">NOMBRE: </w:t>
            </w:r>
          </w:p>
          <w:p w14:paraId="2ABC3502" w14:textId="77777777" w:rsidR="00FC2491" w:rsidRPr="00F67705" w:rsidRDefault="00FC2491" w:rsidP="00817358">
            <w:pPr>
              <w:rPr>
                <w:rFonts w:ascii="Cambria" w:hAnsi="Cambria"/>
                <w:b/>
                <w:bCs/>
              </w:rPr>
            </w:pPr>
          </w:p>
          <w:p w14:paraId="114A482C" w14:textId="77777777" w:rsidR="00FC2491" w:rsidRPr="00F67705" w:rsidRDefault="00FC2491" w:rsidP="00817358">
            <w:pPr>
              <w:rPr>
                <w:rFonts w:ascii="Cambria" w:hAnsi="Cambria"/>
                <w:b/>
                <w:bCs/>
              </w:rPr>
            </w:pPr>
          </w:p>
        </w:tc>
      </w:tr>
      <w:tr w:rsidR="00FC2491" w:rsidRPr="00F67705" w14:paraId="397DB051" w14:textId="77777777" w:rsidTr="00817358">
        <w:tc>
          <w:tcPr>
            <w:tcW w:w="10790" w:type="dxa"/>
          </w:tcPr>
          <w:p w14:paraId="74A59A88" w14:textId="77777777" w:rsidR="00FC2491" w:rsidRPr="00F67705" w:rsidRDefault="00FC2491" w:rsidP="00817358">
            <w:pPr>
              <w:rPr>
                <w:rFonts w:ascii="Cambria" w:hAnsi="Cambria"/>
                <w:b/>
                <w:bCs/>
              </w:rPr>
            </w:pPr>
            <w:r w:rsidRPr="00F67705">
              <w:rPr>
                <w:rFonts w:ascii="Cambria" w:hAnsi="Cambria"/>
                <w:b/>
                <w:bCs/>
              </w:rPr>
              <w:t>FECHA:</w:t>
            </w:r>
          </w:p>
          <w:p w14:paraId="1026447A" w14:textId="77777777" w:rsidR="00FC2491" w:rsidRPr="00F67705" w:rsidRDefault="00FC2491" w:rsidP="00817358">
            <w:pPr>
              <w:rPr>
                <w:rFonts w:ascii="Cambria" w:hAnsi="Cambria"/>
                <w:b/>
                <w:bCs/>
              </w:rPr>
            </w:pPr>
          </w:p>
          <w:p w14:paraId="271DB38B" w14:textId="77777777" w:rsidR="00FC2491" w:rsidRPr="00F67705" w:rsidRDefault="00FC2491" w:rsidP="00817358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25E1DE95" w14:textId="77777777" w:rsidR="00FC2491" w:rsidRPr="00ED46D3" w:rsidRDefault="00FC2491" w:rsidP="00FC249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D46D3">
        <w:rPr>
          <w:rFonts w:ascii="Cambria" w:hAnsi="Cambria"/>
        </w:rPr>
        <w:t xml:space="preserve">Escucha atentamente la siguiente canción </w:t>
      </w:r>
      <w:hyperlink r:id="rId8" w:history="1">
        <w:r w:rsidRPr="00ED46D3">
          <w:rPr>
            <w:rStyle w:val="Hipervnculo"/>
            <w:rFonts w:ascii="Cambria" w:hAnsi="Cambria"/>
          </w:rPr>
          <w:t>Violeta Parra - Rin del Angelito - YouTube</w:t>
        </w:r>
      </w:hyperlink>
    </w:p>
    <w:p w14:paraId="6524B4B9" w14:textId="77777777" w:rsidR="00FC2491" w:rsidRPr="00ED46D3" w:rsidRDefault="00FC2491" w:rsidP="00FC249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D46D3">
        <w:rPr>
          <w:rFonts w:ascii="Cambria" w:hAnsi="Cambria"/>
        </w:rPr>
        <w:t>Realiza un dibujo sobre la canción.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FC2491" w14:paraId="7F7EF79F" w14:textId="77777777" w:rsidTr="00817358">
        <w:tc>
          <w:tcPr>
            <w:tcW w:w="10790" w:type="dxa"/>
          </w:tcPr>
          <w:p w14:paraId="4C35F8B2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4D92962F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0B987AE5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73AF534B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281B559D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3BB03B22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72D94BAF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15396B98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56E152CD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1D325F3D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307C55B1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2CF0396C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16D7C113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6E16AB66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76BA5C6A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66785228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30F4A7EB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34DA9E9D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4203C85F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262ACE76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533F5890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40356208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5AFE9EF4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7524CC81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1FC67736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1BD82052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4D5CAB20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771DD372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4E45C109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650B6397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00F87239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5642AA6E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50456ED0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12B90C6A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601DF2BB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77F5E0EC" w14:textId="77777777" w:rsidR="00FC2491" w:rsidRDefault="00FC2491" w:rsidP="00817358">
            <w:pPr>
              <w:rPr>
                <w:rFonts w:ascii="Cambria" w:hAnsi="Cambria"/>
              </w:rPr>
            </w:pPr>
          </w:p>
          <w:p w14:paraId="2EC2BAA4" w14:textId="77777777" w:rsidR="00FC2491" w:rsidRDefault="00FC2491" w:rsidP="00817358">
            <w:pPr>
              <w:rPr>
                <w:rFonts w:ascii="Cambria" w:hAnsi="Cambria"/>
              </w:rPr>
            </w:pPr>
          </w:p>
        </w:tc>
      </w:tr>
    </w:tbl>
    <w:p w14:paraId="44EE8AFE" w14:textId="77777777" w:rsidR="00FC2491" w:rsidRPr="008B5C30" w:rsidRDefault="00FC2491" w:rsidP="00FC2491">
      <w:pPr>
        <w:ind w:left="360"/>
        <w:rPr>
          <w:rFonts w:ascii="Cambria" w:hAnsi="Cambria"/>
        </w:rPr>
      </w:pPr>
    </w:p>
    <w:p w14:paraId="3D69FB58" w14:textId="77777777" w:rsidR="00FC2491" w:rsidRDefault="00FC2491" w:rsidP="00FC2491"/>
    <w:p w14:paraId="25DC3776" w14:textId="371ACA52" w:rsidR="00FC2491" w:rsidRPr="00ED46D3" w:rsidRDefault="00FC2491" w:rsidP="00FC249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D46D3">
        <w:rPr>
          <w:rFonts w:ascii="Cambria" w:hAnsi="Cambria"/>
        </w:rPr>
        <w:t xml:space="preserve">Comenta el dibujo realizado respondiendo las siguientes preguntas: ¿Qué imaginaste al escuchar la canción? ¿Por qué escogiste ese dibujo al escuchar esta canción? ¿sabes quién canta esta canción? </w:t>
      </w:r>
    </w:p>
    <w:p w14:paraId="0C487134" w14:textId="77777777" w:rsidR="00FC2491" w:rsidRPr="00ED46D3" w:rsidRDefault="00FC2491" w:rsidP="00FC249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D46D3">
        <w:rPr>
          <w:rFonts w:ascii="Cambria" w:hAnsi="Cambria"/>
        </w:rPr>
        <w:t xml:space="preserve">Observa atentamente el siguiente video </w:t>
      </w:r>
      <w:hyperlink r:id="rId9" w:history="1">
        <w:r w:rsidRPr="00ED46D3">
          <w:rPr>
            <w:rStyle w:val="Hipervnculo"/>
            <w:rFonts w:ascii="Cambria" w:hAnsi="Cambria"/>
          </w:rPr>
          <w:t xml:space="preserve">Violeta Parra - Las </w:t>
        </w:r>
        <w:proofErr w:type="spellStart"/>
        <w:r w:rsidRPr="00ED46D3">
          <w:rPr>
            <w:rStyle w:val="Hipervnculo"/>
            <w:rFonts w:ascii="Cambria" w:hAnsi="Cambria"/>
          </w:rPr>
          <w:t>perriaventuras</w:t>
        </w:r>
        <w:proofErr w:type="spellEnd"/>
        <w:r w:rsidRPr="00ED46D3">
          <w:rPr>
            <w:rStyle w:val="Hipervnculo"/>
            <w:rFonts w:ascii="Cambria" w:hAnsi="Cambria"/>
          </w:rPr>
          <w:t xml:space="preserve"> de Mica - YouTube</w:t>
        </w:r>
      </w:hyperlink>
    </w:p>
    <w:p w14:paraId="522B885E" w14:textId="77777777" w:rsidR="00FC2491" w:rsidRPr="00ED46D3" w:rsidRDefault="00FC2491" w:rsidP="00FC249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D46D3">
        <w:rPr>
          <w:rFonts w:ascii="Cambria" w:hAnsi="Cambria"/>
        </w:rPr>
        <w:t xml:space="preserve">Responde las siguientes preguntas: ¿Quién era Violeta Parra? ¿a qué se dedicaba Violeta Parra. </w:t>
      </w:r>
    </w:p>
    <w:p w14:paraId="6B1B6BFE" w14:textId="77777777" w:rsidR="00FC2491" w:rsidRDefault="00FC2491" w:rsidP="00FC2491">
      <w:pPr>
        <w:pStyle w:val="Prrafodelista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C5FA8" wp14:editId="0AF65D5A">
                <wp:simplePos x="0" y="0"/>
                <wp:positionH relativeFrom="margin">
                  <wp:posOffset>2152650</wp:posOffset>
                </wp:positionH>
                <wp:positionV relativeFrom="paragraph">
                  <wp:posOffset>167640</wp:posOffset>
                </wp:positionV>
                <wp:extent cx="4010025" cy="3000375"/>
                <wp:effectExtent l="0" t="0" r="28575" b="28575"/>
                <wp:wrapNone/>
                <wp:docPr id="1384605410" name="Pergamino: vertic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000375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4C3632" w14:textId="77777777" w:rsidR="00FC2491" w:rsidRPr="00ED46D3" w:rsidRDefault="00FC2491" w:rsidP="00FC2491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46D3">
                              <w:rPr>
                                <w:rFonts w:ascii="Cambria" w:hAnsi="Cambria"/>
                              </w:rPr>
                              <w:t>Violeta del Carmen Parra Sandoval, la más importante folclorista, artista textil, pintora y bordadora chilena. Nació al interior de San Carlos en la provincia de Ñuble, Chile, el 4 de octubre de 1917 y falleció en Santiago el 5 de febrero de 1967. A los nueve años Violeta Parra comenzó a tocar la guitarra y a cantar; y a los doce años compuso sus primeras canciones. recorrió diferentes zonas rurales, investigando, recopilando poesía y cantos populares chilenos. Con este trabajo reunió y recuperó alrededor de tres mil canciones, las que presentó en el libro Cantos folclóricos chilenos y, más tarde, en el disco Cantos campesinos</w:t>
                            </w:r>
                            <w:r>
                              <w:rPr>
                                <w:rFonts w:ascii="Cambria" w:hAnsi="Cambr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C5FA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ergamino: vertical 7" o:spid="_x0000_s1026" type="#_x0000_t97" style="position:absolute;left:0;text-align:left;margin-left:169.5pt;margin-top:13.2pt;width:315.75pt;height:2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4xcQIAAEIFAAAOAAAAZHJzL2Uyb0RvYy54bWysVN9v0zAQfkfif7D8zpJ23QbV0qnaNIQ0&#10;jYkO7dl17NXC8Rn72qb89ZydNC2jT4gX5y73+/N3vr5pG8s2KkQDruKjs5Iz5STUxr1W/Pvz/YeP&#10;nEUUrhYWnKr4TkV+M3v/7nrrp2oMK7C1CoySuDjd+oqvEP20KKJcqUbEM/DKkVFDaASSGl6LOogt&#10;ZW9sMS7Ly2ILofYBpIqR/t51Rj7L+bVWEr9qHRUyW3HqDfMZ8rlMZzG7FtPXIPzKyL4N8Q9dNMI4&#10;KjqkuhMo2DqYv1I1RgaIoPFMQlOA1kaqPANNMyrfTLNYCa/yLARO9ANM8f+llY+bhX8KBMPWx2kk&#10;MU3R6tCkL/XH2gzWbgBLtcgk/ZxQv+X4gjNJtvOyLM+vLhKcxSHch4ifFTQsCRUnmqCRwi4IAmsz&#10;XGLzELEL2junutalM4I19b2xNiuJEerWBrYRdJfYjvpiR15UOkUWh1GyhDuruqzflGampubHuXpm&#10;2SGnkFI5vOzzWkfeKUxTB0Pg6FSgxX0zvW8KU5l9Q2B5KvDPikNErgoOh+DGOAinEtQ/hsqd/376&#10;buY0PrbLtr/eJdS7p8ACdGsQvbw3dDMPIuKTCMR72pB0SV/p0Ba2FYde4mwF4dep/8mf6EhWzra0&#10;RxWPP9ciKM7sF0dE/TSaTNLiZWVycTUmJRxblscWt25uga53RK+Gl1lM/mj3og7QvNDKz1NVMgkn&#10;qXbFJYa9covdftOjIdV8nt1o2bzAB7fwMiVPACe+PbcvIvienkjMfoT9zonpG252vinSwXyNoE0m&#10;boK4w7WHnhY1L0H/qKSX4FjPXoenb/YbAAD//wMAUEsDBBQABgAIAAAAIQAoa97b4AAAAAoBAAAP&#10;AAAAZHJzL2Rvd25yZXYueG1sTI/BTsMwEETvSPyDtUjcqENbShOyqSokbuXQUATc3HibRNjryHbb&#10;8PeYUzmOZjTzplyN1ogT+dA7RrifZCCIG6d7bhF2by93SxAhKtbKOCaEHwqwqq6vSlVod+YtnerY&#10;ilTCoVAIXYxDIWVoOrIqTNxAnLyD81bFJH0rtVfnVG6NnGbZQlrVc1ro1EDPHTXf9dEi0Nfr9n0n&#10;N2bd1qM/1B+h/+QN4u3NuH4CEWmMlzD84Sd0qBLT3h1ZB2EQZrM8fYkI08UcRArkj9kDiD3CPF/m&#10;IKtS/r9Q/QIAAP//AwBQSwECLQAUAAYACAAAACEAtoM4kv4AAADhAQAAEwAAAAAAAAAAAAAAAAAA&#10;AAAAW0NvbnRlbnRfVHlwZXNdLnhtbFBLAQItABQABgAIAAAAIQA4/SH/1gAAAJQBAAALAAAAAAAA&#10;AAAAAAAAAC8BAABfcmVscy8ucmVsc1BLAQItABQABgAIAAAAIQAtyZ4xcQIAAEIFAAAOAAAAAAAA&#10;AAAAAAAAAC4CAABkcnMvZTJvRG9jLnhtbFBLAQItABQABgAIAAAAIQAoa97b4AAAAAoBAAAPAAAA&#10;AAAAAAAAAAAAAMsEAABkcnMvZG93bnJldi54bWxQSwUGAAAAAAQABADzAAAA2AUAAAAA&#10;" fillcolor="white [3201]" strokecolor="black [3213]" strokeweight="1pt">
                <v:stroke joinstyle="miter"/>
                <v:textbox>
                  <w:txbxContent>
                    <w:p w14:paraId="534C3632" w14:textId="77777777" w:rsidR="00FC2491" w:rsidRPr="00ED46D3" w:rsidRDefault="00FC2491" w:rsidP="00FC2491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46D3">
                        <w:rPr>
                          <w:rFonts w:ascii="Cambria" w:hAnsi="Cambria"/>
                        </w:rPr>
                        <w:t>Violeta del Carmen Parra Sandoval, la más importante folclorista, artista textil, pintora y bordadora chilena. Nació al interior de San Carlos en la provincia de Ñuble, Chile, el 4 de octubre de 1917 y falleció en Santiago el 5 de febrero de 1967. A los nueve años Violeta Parra comenzó a tocar la guitarra y a cantar; y a los doce años compuso sus primeras canciones. recorrió diferentes zonas rurales, investigando, recopilando poesía y cantos populares chilenos. Con este trabajo reunió y recuperó alrededor de tres mil canciones, las que presentó en el libro Cantos folclóricos chilenos y, más tarde, en el disco Cantos campesinos</w:t>
                      </w:r>
                      <w:r>
                        <w:rPr>
                          <w:rFonts w:ascii="Cambria" w:hAnsi="Cambria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0AD40E" w14:textId="77777777" w:rsidR="00FC2491" w:rsidRDefault="00FC2491" w:rsidP="00FC2491">
      <w:r>
        <w:rPr>
          <w:noProof/>
        </w:rPr>
        <w:drawing>
          <wp:inline distT="0" distB="0" distL="0" distR="0" wp14:anchorId="18A1AC9F" wp14:editId="3C746A15">
            <wp:extent cx="2616768" cy="2095500"/>
            <wp:effectExtent l="0" t="0" r="0" b="0"/>
            <wp:docPr id="17015767" name="Imagen 5" descr="Biografía - Mi sit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ografía - Mi siti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05" cy="210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3875DC67" w14:textId="77777777" w:rsidR="00FC2491" w:rsidRDefault="00FC2491" w:rsidP="00FC2491">
      <w:pPr>
        <w:pStyle w:val="Prrafodelista"/>
      </w:pPr>
    </w:p>
    <w:p w14:paraId="1C95218E" w14:textId="77777777" w:rsidR="00FC2491" w:rsidRDefault="00FC2491" w:rsidP="00FC2491">
      <w:pPr>
        <w:pStyle w:val="Prrafodelista"/>
      </w:pPr>
    </w:p>
    <w:p w14:paraId="2034F8AA" w14:textId="77777777" w:rsidR="00FC2491" w:rsidRDefault="00FC2491" w:rsidP="00FC2491">
      <w:pPr>
        <w:pStyle w:val="Prrafodelista"/>
      </w:pPr>
    </w:p>
    <w:p w14:paraId="2B344E74" w14:textId="77777777" w:rsidR="00FC2491" w:rsidRDefault="00FC2491" w:rsidP="00FC2491">
      <w:pPr>
        <w:pStyle w:val="Prrafodelista"/>
      </w:pPr>
    </w:p>
    <w:p w14:paraId="3636B105" w14:textId="77777777" w:rsidR="00FC2491" w:rsidRDefault="00FC2491" w:rsidP="00FC2491">
      <w:pPr>
        <w:pStyle w:val="Prrafodelista"/>
      </w:pPr>
    </w:p>
    <w:p w14:paraId="10B27091" w14:textId="77777777" w:rsidR="00FC2491" w:rsidRPr="00ED46D3" w:rsidRDefault="00FC2491" w:rsidP="00FC2491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D46D3">
        <w:rPr>
          <w:rFonts w:ascii="Cambria" w:hAnsi="Cambria"/>
        </w:rPr>
        <w:t>Realiza una pintura libre en arpillera.</w:t>
      </w:r>
    </w:p>
    <w:p w14:paraId="28951589" w14:textId="77777777" w:rsidR="00FC2491" w:rsidRPr="00ED46D3" w:rsidRDefault="00FC2491" w:rsidP="00FC2491">
      <w:pPr>
        <w:rPr>
          <w:rFonts w:ascii="Cambria" w:hAnsi="Cambria"/>
        </w:rPr>
      </w:pPr>
      <w:r w:rsidRPr="00ED46D3">
        <w:rPr>
          <w:rFonts w:ascii="Cambria" w:hAnsi="Cambria"/>
        </w:rPr>
        <w:t>Materiales:</w:t>
      </w:r>
    </w:p>
    <w:p w14:paraId="7A67FEB6" w14:textId="77777777" w:rsidR="00FC2491" w:rsidRPr="00ED46D3" w:rsidRDefault="00FC2491" w:rsidP="00FC2491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ED46D3">
        <w:rPr>
          <w:rFonts w:ascii="Cambria" w:hAnsi="Cambria"/>
        </w:rPr>
        <w:t>Trozo de arpillera 20x20 centímetros.</w:t>
      </w:r>
    </w:p>
    <w:p w14:paraId="02A37313" w14:textId="77777777" w:rsidR="00FC2491" w:rsidRPr="00ED46D3" w:rsidRDefault="00FC2491" w:rsidP="00FC2491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ED46D3">
        <w:rPr>
          <w:rFonts w:ascii="Cambria" w:hAnsi="Cambria"/>
        </w:rPr>
        <w:t>Tempera.</w:t>
      </w:r>
    </w:p>
    <w:p w14:paraId="1E778342" w14:textId="2D25A55B" w:rsidR="00A135D4" w:rsidRDefault="00FC2491" w:rsidP="00FC2491">
      <w:pPr>
        <w:pStyle w:val="Prrafodelista"/>
        <w:numPr>
          <w:ilvl w:val="0"/>
          <w:numId w:val="2"/>
        </w:numPr>
      </w:pPr>
      <w:r w:rsidRPr="00FC2491">
        <w:rPr>
          <w:rFonts w:ascii="Cambria" w:hAnsi="Cambria"/>
        </w:rPr>
        <w:t>Pinceles.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1121A2" wp14:editId="3A686492">
            <wp:simplePos x="3076575" y="7029450"/>
            <wp:positionH relativeFrom="column">
              <wp:posOffset>3080385</wp:posOffset>
            </wp:positionH>
            <wp:positionV relativeFrom="paragraph">
              <wp:align>top</wp:align>
            </wp:positionV>
            <wp:extent cx="1619250" cy="1961405"/>
            <wp:effectExtent l="0" t="0" r="0" b="1270"/>
            <wp:wrapSquare wrapText="bothSides"/>
            <wp:docPr id="1007023944" name="Imagen 6" descr="Crea tus cuadros sobre tela de arpillera | Cuadros, Tela de arpillera,  Pintar en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rea tus cuadros sobre tela de arpillera | Cuadros, Tela de arpillera,  Pintar en tel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" t="7962" r="50833" b="5927"/>
                    <a:stretch/>
                  </pic:blipFill>
                  <pic:spPr bwMode="auto">
                    <a:xfrm>
                      <a:off x="0" y="0"/>
                      <a:ext cx="1619250" cy="19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6C1E5" w14:textId="77777777" w:rsidR="006E4A6E" w:rsidRDefault="006E4A6E" w:rsidP="00FC2491">
      <w:pPr>
        <w:spacing w:after="0" w:line="240" w:lineRule="auto"/>
      </w:pPr>
      <w:r>
        <w:separator/>
      </w:r>
    </w:p>
  </w:endnote>
  <w:endnote w:type="continuationSeparator" w:id="0">
    <w:p w14:paraId="56FA4874" w14:textId="77777777" w:rsidR="006E4A6E" w:rsidRDefault="006E4A6E" w:rsidP="00FC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4117D" w14:textId="77777777" w:rsidR="006E4A6E" w:rsidRDefault="006E4A6E" w:rsidP="00FC2491">
      <w:pPr>
        <w:spacing w:after="0" w:line="240" w:lineRule="auto"/>
      </w:pPr>
      <w:r>
        <w:separator/>
      </w:r>
    </w:p>
  </w:footnote>
  <w:footnote w:type="continuationSeparator" w:id="0">
    <w:p w14:paraId="4F27791C" w14:textId="77777777" w:rsidR="006E4A6E" w:rsidRDefault="006E4A6E" w:rsidP="00FC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5133" w14:textId="0D500E75" w:rsidR="00FC2491" w:rsidRDefault="00FC2491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4765D6" wp14:editId="47E7FF42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78937"/>
              <wp:effectExtent l="0" t="0" r="0" b="698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78937"/>
                        <a:chOff x="660" y="337"/>
                        <a:chExt cx="10830" cy="1026"/>
                      </a:xfrm>
                    </wpg:grpSpPr>
                    <wps:wsp>
                      <wps:cNvPr id="7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ECE52" w14:textId="77777777" w:rsidR="00FC2491" w:rsidRPr="00F15790" w:rsidRDefault="00FC2491" w:rsidP="00FC249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1F4DF13D" w14:textId="77777777" w:rsidR="00FC2491" w:rsidRPr="001158F0" w:rsidRDefault="00FC2491" w:rsidP="00FC24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2C75A6" w14:textId="77777777" w:rsidR="00FC2491" w:rsidRPr="001158F0" w:rsidRDefault="00FC2491" w:rsidP="00FC24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AA1588" w14:textId="77777777" w:rsidR="00FC2491" w:rsidRPr="001158F0" w:rsidRDefault="00FC2491" w:rsidP="00FC249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808CD09" w14:textId="77777777" w:rsidR="00FC2491" w:rsidRDefault="00FC2491" w:rsidP="00FC2491"/>
                          <w:p w14:paraId="44AEA8D0" w14:textId="77777777" w:rsidR="00FC2491" w:rsidRDefault="00FC2491" w:rsidP="00FC2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427AB" w14:textId="77777777" w:rsidR="00FC2491" w:rsidRPr="00F15790" w:rsidRDefault="00FC2491" w:rsidP="00FC2491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E02AF4D" w14:textId="77777777" w:rsidR="00FC2491" w:rsidRPr="001158F0" w:rsidRDefault="00FC2491" w:rsidP="00FC2491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80BF132" w14:textId="77777777" w:rsidR="00FC2491" w:rsidRDefault="00FC2491" w:rsidP="00FC2491"/>
                            <w:p w14:paraId="4D30C4EF" w14:textId="77777777" w:rsidR="00FC2491" w:rsidRDefault="00FC2491" w:rsidP="00FC24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765D6" id="Grupo 6" o:spid="_x0000_s1027" style="position:absolute;margin-left:0;margin-top:2.95pt;width:541.5pt;height:53.4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hgy+sAwAA7woAAA4AAABkcnMvZTJvRG9jLnhtbMxW227UMBB9R+If&#10;LL/TJLvbvURNK2ihqsSlovABXsdJDIltbKfZ8vWM7exmL5VaSkE8dOvr5MyZOSc5OVs1Nbpl2nAp&#10;MpwcxRgxQWXORZnhr1/evZpjZCwROamlYBm+Ywafnb58cdKplI1kJeucaQRBhEk7leHKWpVGkaEV&#10;a4g5kooJ2CykboiFqS6jXJMOojd1NIrjadRJnSstKTMGVi/CJj718YuCUfupKAyzqM4wYLP+V/vf&#10;pfuNTk9IWmqiKk57GOQJKBrCBTx0E+qCWIJazQ9CNZxqaWRhj6hsIlkUnDKfA2STxHvZXGrZKp9L&#10;mXal2tAE1O7x9OSw9OPtpVY36loH9DB8L+l3A7xEnSrT7X03L8NhtOw+yBzqSVorfeKrQjcuBKSE&#10;Vp7fuw2/bGURhcXpfDaLj6EMFPams/liPAsFoBVUyV2bTmEXNsfDztv+chLPx/3VJB5N3cWIpOGx&#10;HmoPzZUeeskMdJk/o+umIor5KhhHx7VGPM/wDCNBGmDgvCW5lihnyEKeEvmUHAQ463hFdvVGQmqJ&#10;p8kEepGQ5xURJXuttewqRnIAmfictq6GVIwL8hDf83iyx9ya9PFkzfgMBtuskVRpYy+ZbJAbZFiD&#10;XDxKcvve2HB0fcTVVsh3vK5hnaS12FmASrgVqINJHd6A3K6WKzjtFpcyv4M0tAwKBMeAQSX1T4w6&#10;UF+GzY+WaIZRfSWAikUycflYP5kcz0Yw0ds7y+0dIiiEyrDFKAzPbZB4qzQvK3hSIF/I19CuBfep&#10;Dah63NAyDmvf42E41Bt8LNT7UrdKooljcl8gTv7PJaADJRzWcy0Dkm70E3qgtzVarbUzShYxNKyX&#10;3XFyvNMFu9pRnKbw11sNjA6087Alwy3buloGW28eFaMh+nurXoErKmL5ktfc3nmHh4Z0oMTtNaeu&#10;sdxkKMtiXZYYXTWkZAKDEg2F8rt/RJfk6JsqXcLreyEK9D6n3ukGKRoF/e96ZVg6UOdulMhNd5At&#10;a66cSJw63LjnAPDsOfY9NIa3wYWkbcOEDa83zWqgQwpTcWVAAylrliwHqV7l3i5IajT9DLi9Ko3V&#10;zNLKPbwAEP06iHOz4REPIB3+R/nLIp6AAsCZJ+N5/+B1Q47ixTT01igZe11sfPnpDuNxBifxQwAa&#10;jOSvG3sCGrrf2UdB8//Y2XckveF8EPRkNvXAnoH037B1/w70jTD46P/v7oPX9Z838FXlPyP6L0D3&#10;2bY996eG79TTX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3AgXp3gAAAAcBAAAPAAAAZHJzL2Rvd25yZXYueG1sTI9BS8NA&#10;EIXvgv9hGcGb3aSlEmM2pRT1VARbQbxNk2kSmp0N2W2S/nunJ3ubN29475tsNdlWDdT7xrGBeBaB&#10;Ii5c2XBl4Hv//pSA8gG5xNYxGbiQh1V+f5dhWrqRv2jYhUpJCPsUDdQhdKnWvqjJop+5jli8o+st&#10;BpF9pcseRwm3rZ5H0bO22LA01NjRpqbitDtbAx8jjutF/DZsT8fN5Xe//PzZxmTM48O0fgUVaAr/&#10;x3DFF3TIhengzlx61RqQR4KB5QuoqxklC1kcZIrnCeg807f8+R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I2hgy+sAwAA7woAAA4AAAAAAAAAAAAAAAAAPAIAAGRy&#10;cy9lMm9Eb2MueG1sUEsBAi0ACgAAAAAAAAAhALwzRcSwFAAAsBQAABUAAAAAAAAAAAAAAAAAFAYA&#10;AGRycy9tZWRpYS9pbWFnZTEuanBlZ1BLAQItABQABgAIAAAAIQD3AgXp3gAAAAcBAAAPAAAAAAAA&#10;AAAAAAAAAPcaAABkcnMvZG93bnJldi54bWxQSwECLQAUAAYACAAAACEAWGCzG7oAAAAiAQAAGQAA&#10;AAAAAAAAAAAAAAACHAAAZHJzL19yZWxzL2Uyb0RvYy54bWwucmVsc1BLBQYAAAAABgAGAH0BAADz&#10;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94ECE52" w14:textId="77777777" w:rsidR="00FC2491" w:rsidRPr="00F15790" w:rsidRDefault="00FC2491" w:rsidP="00FC249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1F4DF13D" w14:textId="77777777" w:rsidR="00FC2491" w:rsidRPr="001158F0" w:rsidRDefault="00FC2491" w:rsidP="00FC249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C2C75A6" w14:textId="77777777" w:rsidR="00FC2491" w:rsidRPr="001158F0" w:rsidRDefault="00FC2491" w:rsidP="00FC24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0AA1588" w14:textId="77777777" w:rsidR="00FC2491" w:rsidRPr="001158F0" w:rsidRDefault="00FC2491" w:rsidP="00FC249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3808CD09" w14:textId="77777777" w:rsidR="00FC2491" w:rsidRDefault="00FC2491" w:rsidP="00FC2491"/>
                    <w:p w14:paraId="44AEA8D0" w14:textId="77777777" w:rsidR="00FC2491" w:rsidRDefault="00FC2491" w:rsidP="00FC2491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udxQAAANoAAAAPAAAAZHJzL2Rvd25yZXYueG1sRI9Pa8JA&#10;FMTvBb/D8oReim7aQ9HUTSiCpQge/APi7ZF9TUKzb2P2NUY/fbdQ8DjMzG+YRT64RvXUhdqzgedp&#10;Aoq48Lbm0sBhv5rMQAVBtth4JgNXCpBno4cFptZfeEv9TkoVIRxSNFCJtKnWoajIYZj6ljh6X75z&#10;KFF2pbYdXiLcNfolSV61w5rjQoUtLSsqvnc/zoD08nHcnP3hHJ5svw3r020+OxnzOB7e30AJDXIP&#10;/7c/rYE5/F2JN0BnvwAAAP//AwBQSwECLQAUAAYACAAAACEA2+H2y+4AAACFAQAAEwAAAAAAAAAA&#10;AAAAAAAAAAAAW0NvbnRlbnRfVHlwZXNdLnhtbFBLAQItABQABgAIAAAAIQBa9CxbvwAAABUBAAAL&#10;AAAAAAAAAAAAAAAAAB8BAABfcmVscy8ucmVsc1BLAQItABQABgAIAAAAIQBeQJudxQAAANoAAAAP&#10;AAAAAAAAAAAAAAAAAAcCAABkcnMvZG93bnJldi54bWxQSwUGAAAAAAMAAwC3AAAA+Q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8D427AB" w14:textId="77777777" w:rsidR="00FC2491" w:rsidRPr="00F15790" w:rsidRDefault="00FC2491" w:rsidP="00FC2491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E02AF4D" w14:textId="77777777" w:rsidR="00FC2491" w:rsidRPr="001158F0" w:rsidRDefault="00FC2491" w:rsidP="00FC2491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80BF132" w14:textId="77777777" w:rsidR="00FC2491" w:rsidRDefault="00FC2491" w:rsidP="00FC2491"/>
                      <w:p w14:paraId="4D30C4EF" w14:textId="77777777" w:rsidR="00FC2491" w:rsidRDefault="00FC2491" w:rsidP="00FC2491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53420"/>
    <w:multiLevelType w:val="hybridMultilevel"/>
    <w:tmpl w:val="F17A793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6629B"/>
    <w:multiLevelType w:val="hybridMultilevel"/>
    <w:tmpl w:val="2390D3DC"/>
    <w:lvl w:ilvl="0" w:tplc="373C675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42599">
    <w:abstractNumId w:val="1"/>
  </w:num>
  <w:num w:numId="2" w16cid:durableId="14616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91"/>
    <w:rsid w:val="000C0AAF"/>
    <w:rsid w:val="002501A5"/>
    <w:rsid w:val="006E4A6E"/>
    <w:rsid w:val="00834046"/>
    <w:rsid w:val="0087131E"/>
    <w:rsid w:val="00903DDE"/>
    <w:rsid w:val="00A135D4"/>
    <w:rsid w:val="00A20318"/>
    <w:rsid w:val="00A2031E"/>
    <w:rsid w:val="00A51647"/>
    <w:rsid w:val="00F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A78F"/>
  <w15:chartTrackingRefBased/>
  <w15:docId w15:val="{A14FD263-DE93-4843-81A0-6FE3264C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49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C2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C2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C24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2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24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2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2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2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2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C24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C24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C24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24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24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24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24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24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24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C2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C2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C2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C2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C24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C24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C24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2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24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C249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C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491"/>
  </w:style>
  <w:style w:type="paragraph" w:styleId="Piedepgina">
    <w:name w:val="footer"/>
    <w:basedOn w:val="Normal"/>
    <w:link w:val="PiedepginaCar"/>
    <w:uiPriority w:val="99"/>
    <w:unhideWhenUsed/>
    <w:rsid w:val="00FC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491"/>
  </w:style>
  <w:style w:type="paragraph" w:styleId="Sinespaciado">
    <w:name w:val="No Spacing"/>
    <w:uiPriority w:val="1"/>
    <w:qFormat/>
    <w:rsid w:val="00FC2491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C24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2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hHXsOPW_1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adM8RNQul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xobEswrME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2024-06-10T13:47:00Z</cp:lastPrinted>
  <dcterms:created xsi:type="dcterms:W3CDTF">2024-06-10T13:47:00Z</dcterms:created>
  <dcterms:modified xsi:type="dcterms:W3CDTF">2024-06-10T13:47:00Z</dcterms:modified>
</cp:coreProperties>
</file>