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27BF7" w14:textId="5D74F0C7" w:rsidR="008B5E74" w:rsidRPr="00C04101" w:rsidRDefault="00C04101" w:rsidP="008B5E74">
      <w:pPr>
        <w:spacing w:line="276" w:lineRule="auto"/>
        <w:jc w:val="center"/>
        <w:rPr>
          <w:rFonts w:ascii="Cambria" w:hAnsi="Cambria"/>
          <w:bCs/>
        </w:rPr>
      </w:pPr>
      <w:r w:rsidRPr="00C04101">
        <w:rPr>
          <w:rFonts w:ascii="Cambria" w:hAnsi="Cambria"/>
          <w:bCs/>
        </w:rPr>
        <w:t xml:space="preserve">Guía </w:t>
      </w:r>
      <w:r>
        <w:rPr>
          <w:rFonts w:ascii="Cambria" w:hAnsi="Cambria"/>
          <w:bCs/>
        </w:rPr>
        <w:t xml:space="preserve">de </w:t>
      </w:r>
      <w:r w:rsidR="008B5E74">
        <w:rPr>
          <w:rFonts w:ascii="Cambria" w:hAnsi="Cambria"/>
          <w:bCs/>
        </w:rPr>
        <w:t>conceptos</w:t>
      </w:r>
      <w:r w:rsidR="007B5591">
        <w:rPr>
          <w:rFonts w:ascii="Cambria" w:hAnsi="Cambria"/>
          <w:bCs/>
        </w:rPr>
        <w:t xml:space="preserve">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5E74" w14:paraId="4C656B11" w14:textId="77777777" w:rsidTr="005D4D6B">
        <w:tc>
          <w:tcPr>
            <w:tcW w:w="8828" w:type="dxa"/>
          </w:tcPr>
          <w:p w14:paraId="73BA47E7" w14:textId="732A9C2B" w:rsidR="008B5E74" w:rsidRDefault="008B5E74" w:rsidP="00324F1D">
            <w:pPr>
              <w:spacing w:line="276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Nombre:                                                                                                       Fecha: </w:t>
            </w:r>
          </w:p>
        </w:tc>
      </w:tr>
    </w:tbl>
    <w:p w14:paraId="2615B9B2" w14:textId="77777777" w:rsidR="008B5E74" w:rsidRDefault="008B5E74" w:rsidP="004170D9">
      <w:pPr>
        <w:spacing w:line="276" w:lineRule="auto"/>
        <w:rPr>
          <w:rFonts w:ascii="Cambria" w:hAnsi="Cambria"/>
          <w:bCs/>
        </w:rPr>
      </w:pPr>
    </w:p>
    <w:p w14:paraId="5B389375" w14:textId="50D21252" w:rsidR="008B5E74" w:rsidRPr="005C47BA" w:rsidRDefault="008B5E74" w:rsidP="008B5E74">
      <w:pPr>
        <w:spacing w:line="276" w:lineRule="auto"/>
        <w:jc w:val="center"/>
        <w:rPr>
          <w:rFonts w:ascii="Cambria" w:hAnsi="Cambria"/>
          <w:b/>
        </w:rPr>
      </w:pPr>
      <w:r w:rsidRPr="005C47BA">
        <w:rPr>
          <w:rFonts w:ascii="Cambria" w:hAnsi="Cambria"/>
          <w:b/>
        </w:rPr>
        <w:t>Otredad</w:t>
      </w:r>
    </w:p>
    <w:p w14:paraId="487155AE" w14:textId="4DF9D16C" w:rsidR="008B5E74" w:rsidRDefault="008B5E74" w:rsidP="008B5E74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¿Qué es?</w:t>
      </w:r>
      <w:r w:rsidR="007B5591">
        <w:rPr>
          <w:rFonts w:ascii="Cambria" w:hAnsi="Cambria"/>
          <w:bCs/>
        </w:rPr>
        <w:t xml:space="preserve"> Define el concepto en el espacio otorgado</w:t>
      </w:r>
    </w:p>
    <w:tbl>
      <w:tblPr>
        <w:tblStyle w:val="Tablaconcuadrcula"/>
        <w:tblW w:w="9478" w:type="dxa"/>
        <w:tblLook w:val="04A0" w:firstRow="1" w:lastRow="0" w:firstColumn="1" w:lastColumn="0" w:noHBand="0" w:noVBand="1"/>
      </w:tblPr>
      <w:tblGrid>
        <w:gridCol w:w="9478"/>
      </w:tblGrid>
      <w:tr w:rsidR="007B5591" w14:paraId="61FBA128" w14:textId="77777777" w:rsidTr="007B5591">
        <w:trPr>
          <w:trHeight w:val="4764"/>
        </w:trPr>
        <w:tc>
          <w:tcPr>
            <w:tcW w:w="9478" w:type="dxa"/>
          </w:tcPr>
          <w:p w14:paraId="50B59AAC" w14:textId="77777777" w:rsidR="007B5591" w:rsidRDefault="007B5591" w:rsidP="005C47B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7686D4C6" w14:textId="77777777" w:rsidR="003862B2" w:rsidRDefault="003862B2" w:rsidP="005C47BA">
      <w:pPr>
        <w:spacing w:line="276" w:lineRule="auto"/>
        <w:jc w:val="both"/>
        <w:rPr>
          <w:rFonts w:ascii="Cambria" w:hAnsi="Cambria"/>
        </w:rPr>
      </w:pPr>
    </w:p>
    <w:p w14:paraId="0D13E318" w14:textId="5CF5059C" w:rsidR="003862B2" w:rsidRDefault="003862B2" w:rsidP="003862B2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Lee atentamente el fragmento (</w:t>
      </w:r>
      <w:r w:rsidRPr="003862B2">
        <w:rPr>
          <w:rFonts w:ascii="Cambria" w:hAnsi="Cambria"/>
        </w:rPr>
        <w:t>PRESENTACIÓN. Desigualdades: subjetividad, otredad y convivencia social en Latinoamérica</w:t>
      </w:r>
      <w:r>
        <w:rPr>
          <w:rFonts w:ascii="Cambria" w:hAnsi="Cambria"/>
        </w:rPr>
        <w:t xml:space="preserve">) y responde las siguientes preguntas: </w:t>
      </w:r>
    </w:p>
    <w:p w14:paraId="37B3D08A" w14:textId="77777777" w:rsidR="003862B2" w:rsidRDefault="003862B2" w:rsidP="005C47BA">
      <w:pPr>
        <w:spacing w:line="276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3862B2">
        <w:rPr>
          <w:rFonts w:ascii="Cambria" w:hAnsi="Cambria"/>
          <w:color w:val="000000"/>
          <w:shd w:val="clear" w:color="auto" w:fill="FFFFFF"/>
        </w:rPr>
        <w:t>Convivencia significa “vivir en compañía de otros”, lo que nos invita a preguntarnos cómo interactúa la gente en su vida cotidiana, cómo trata a los otros y se relaciona con ellos, cómo se posiciona de manera subjetiva frente a los demás. Convivencia nos remite al respeto, reconocimiento, solidaridad y empatía; a la capacidad de identificarnos con los otros, comprender sus puntos de vista o simplemente ponernos en sus zapatos (</w:t>
      </w:r>
      <w:hyperlink r:id="rId8" w:anchor="B3" w:history="1">
        <w:r w:rsidRPr="003862B2">
          <w:rPr>
            <w:rStyle w:val="Hipervnculo"/>
            <w:rFonts w:ascii="Cambria" w:hAnsi="Cambria"/>
            <w:color w:val="auto"/>
            <w:shd w:val="clear" w:color="auto" w:fill="FFFFFF"/>
            <w:vertAlign w:val="superscript"/>
          </w:rPr>
          <w:t>Bayón, 2017</w:t>
        </w:r>
      </w:hyperlink>
      <w:r w:rsidRPr="003862B2">
        <w:rPr>
          <w:rFonts w:ascii="Cambria" w:hAnsi="Cambria"/>
          <w:shd w:val="clear" w:color="auto" w:fill="FFFFFF"/>
        </w:rPr>
        <w:t xml:space="preserve">). </w:t>
      </w:r>
      <w:r w:rsidRPr="003862B2">
        <w:rPr>
          <w:rFonts w:ascii="Cambria" w:hAnsi="Cambria"/>
          <w:color w:val="000000"/>
          <w:shd w:val="clear" w:color="auto" w:fill="FFFFFF"/>
        </w:rPr>
        <w:t xml:space="preserve">En este sentido, un factor determinante sobre la forma que puede tomar la convivencia social es, precisamente, la existencia o no de experiencias sociales compartidas y su intensidad en espacios como escuelas, hospitales, transporte público, centros de consumo, parques y espacios recreativos, entre muchos ejemplos posibles. </w:t>
      </w:r>
    </w:p>
    <w:p w14:paraId="12953B78" w14:textId="6EBE4782" w:rsidR="003862B2" w:rsidRDefault="003862B2" w:rsidP="005C47BA">
      <w:pPr>
        <w:spacing w:line="276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3862B2">
        <w:rPr>
          <w:rFonts w:ascii="Cambria" w:hAnsi="Cambria"/>
          <w:color w:val="000000"/>
          <w:shd w:val="clear" w:color="auto" w:fill="FFFFFF"/>
        </w:rPr>
        <w:t>La presencia de instituciones comunes y espacios compartidos favorece la interacción con el otro como un semejante con igual valor moral que nosotros y nuestras opciones de vida, promueve los lazos de solidaridad y un sentido de pertenencia común. Sin embargo, en la mayoría de las ciudades latinoamericanas, en las que las brechas sociales históricas se consolidaron o profundizaron en las últimas décadas bajo la influencia del neoliberalismo, estas experiencias compartidas se han debilitado, disminuido o desaparecido, al mismo tiempo que se han constituido o cristalizado ámbitos segregados y homogéneos de sociabilidad. Esto no significa que los encuentros e interacciones cotidianas entre miembros de clases disímiles hayan dejado de existir -en ocasiones, como dijimos, se habrían incrementado-, sino que ocurren desde experiencias socioculturales distantes y con frecuencia recíprocamente invisibilizadas.</w:t>
      </w:r>
    </w:p>
    <w:p w14:paraId="4B3FD1D7" w14:textId="2D676E05" w:rsidR="003862B2" w:rsidRPr="007B5591" w:rsidRDefault="003862B2" w:rsidP="007B5591">
      <w:pPr>
        <w:pStyle w:val="Prrafodelista"/>
        <w:numPr>
          <w:ilvl w:val="0"/>
          <w:numId w:val="78"/>
        </w:numPr>
        <w:spacing w:line="276" w:lineRule="auto"/>
        <w:jc w:val="both"/>
        <w:rPr>
          <w:rFonts w:ascii="Cambria" w:hAnsi="Cambria"/>
        </w:rPr>
      </w:pPr>
      <w:r w:rsidRPr="007B5591">
        <w:rPr>
          <w:rFonts w:ascii="Cambria" w:hAnsi="Cambria"/>
          <w:color w:val="000000"/>
          <w:shd w:val="clear" w:color="auto" w:fill="FFFFFF"/>
        </w:rPr>
        <w:t xml:space="preserve">¿Por qué se han debilitado las </w:t>
      </w:r>
      <w:r w:rsidR="007B5591" w:rsidRPr="007B5591">
        <w:rPr>
          <w:rFonts w:ascii="Cambria" w:hAnsi="Cambria"/>
          <w:color w:val="000000"/>
          <w:shd w:val="clear" w:color="auto" w:fill="FFFFFF"/>
        </w:rPr>
        <w:t>relaciones interpersonales en espacios comunes</w:t>
      </w:r>
      <w:r w:rsidRPr="007B5591">
        <w:rPr>
          <w:rFonts w:ascii="Cambria" w:hAnsi="Cambria"/>
          <w:color w:val="000000"/>
          <w:shd w:val="clear" w:color="auto" w:fill="FFFFFF"/>
        </w:rPr>
        <w:t>?</w:t>
      </w:r>
      <w:r w:rsidR="007B5591" w:rsidRPr="007B5591">
        <w:rPr>
          <w:rFonts w:ascii="Cambria" w:hAnsi="Cambria"/>
          <w:color w:val="000000"/>
          <w:shd w:val="clear" w:color="auto" w:fill="FFFFFF"/>
        </w:rPr>
        <w:t xml:space="preserve"> </w:t>
      </w:r>
    </w:p>
    <w:p w14:paraId="7AF34577" w14:textId="0DBD42D4" w:rsidR="007B5591" w:rsidRPr="007B5591" w:rsidRDefault="007B5591" w:rsidP="007B5591">
      <w:pPr>
        <w:pStyle w:val="Prrafodelista"/>
        <w:numPr>
          <w:ilvl w:val="0"/>
          <w:numId w:val="78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  <w:shd w:val="clear" w:color="auto" w:fill="FFFFFF"/>
        </w:rPr>
        <w:t>¿Qué relación tiene el fragmento con el concepto de otredad?</w:t>
      </w:r>
    </w:p>
    <w:p w14:paraId="55531E7B" w14:textId="31C551DC" w:rsidR="007B5591" w:rsidRPr="007B5591" w:rsidRDefault="007B5591" w:rsidP="007B5591">
      <w:pPr>
        <w:pStyle w:val="Prrafodelista"/>
        <w:numPr>
          <w:ilvl w:val="0"/>
          <w:numId w:val="78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  <w:shd w:val="clear" w:color="auto" w:fill="FFFFFF"/>
        </w:rPr>
        <w:t>¿Qué destaca el autor sobre la convivencia?</w:t>
      </w:r>
    </w:p>
    <w:p w14:paraId="762D006A" w14:textId="1942328A" w:rsidR="007B5591" w:rsidRPr="007B5591" w:rsidRDefault="007B5591" w:rsidP="007B5591">
      <w:pPr>
        <w:pStyle w:val="Prrafodelista"/>
        <w:numPr>
          <w:ilvl w:val="0"/>
          <w:numId w:val="78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  <w:shd w:val="clear" w:color="auto" w:fill="FFFFFF"/>
        </w:rPr>
        <w:t>¿Qué es el neoliberalismo?</w:t>
      </w:r>
    </w:p>
    <w:p w14:paraId="4102111E" w14:textId="035173B4" w:rsidR="007B5591" w:rsidRPr="007B5591" w:rsidRDefault="007B5591" w:rsidP="007B5591">
      <w:pPr>
        <w:pStyle w:val="Prrafodelista"/>
        <w:numPr>
          <w:ilvl w:val="0"/>
          <w:numId w:val="78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  <w:shd w:val="clear" w:color="auto" w:fill="FFFFFF"/>
        </w:rPr>
        <w:t>¿Qué propician los lugares comunes?</w:t>
      </w:r>
    </w:p>
    <w:p w14:paraId="727CC1E9" w14:textId="271E2631" w:rsidR="00986D59" w:rsidRDefault="00684755" w:rsidP="00324F1D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</w:t>
      </w:r>
    </w:p>
    <w:p w14:paraId="639F8403" w14:textId="77777777" w:rsidR="00986D59" w:rsidRPr="00EA70EF" w:rsidRDefault="00986D59" w:rsidP="00324F1D">
      <w:pPr>
        <w:spacing w:line="276" w:lineRule="auto"/>
        <w:rPr>
          <w:rFonts w:ascii="Cambria" w:hAnsi="Cambria"/>
          <w:bCs/>
        </w:rPr>
      </w:pPr>
    </w:p>
    <w:sectPr w:rsidR="00986D59" w:rsidRPr="00EA70EF" w:rsidSect="00C83B7C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560E" w14:textId="77777777" w:rsidR="008653F4" w:rsidRDefault="008653F4" w:rsidP="006A321B">
      <w:pPr>
        <w:spacing w:after="0" w:line="240" w:lineRule="auto"/>
      </w:pPr>
      <w:r>
        <w:separator/>
      </w:r>
    </w:p>
  </w:endnote>
  <w:endnote w:type="continuationSeparator" w:id="0">
    <w:p w14:paraId="71D553AD" w14:textId="77777777" w:rsidR="008653F4" w:rsidRDefault="008653F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21977" w14:textId="77777777" w:rsidR="008653F4" w:rsidRDefault="008653F4" w:rsidP="006A321B">
      <w:pPr>
        <w:spacing w:after="0" w:line="240" w:lineRule="auto"/>
      </w:pPr>
      <w:r>
        <w:separator/>
      </w:r>
    </w:p>
  </w:footnote>
  <w:footnote w:type="continuationSeparator" w:id="0">
    <w:p w14:paraId="12B3FA5F" w14:textId="77777777" w:rsidR="008653F4" w:rsidRDefault="008653F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2432C9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4B7A6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 y literatura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</w:t>
                            </w:r>
                            <w:r w:rsidR="004B7A6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ana Zamorano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</w:t>
                            </w:r>
                            <w:r w:rsidR="004B7A6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5E7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cuarto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2432C9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4B7A63">
                        <w:rPr>
                          <w:rFonts w:ascii="Cambria" w:hAnsi="Cambria"/>
                          <w:sz w:val="16"/>
                          <w:szCs w:val="16"/>
                        </w:rPr>
                        <w:t>Lengua y literatura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</w:t>
                      </w:r>
                      <w:r w:rsidR="004B7A63">
                        <w:rPr>
                          <w:rFonts w:ascii="Cambria" w:hAnsi="Cambria"/>
                          <w:sz w:val="16"/>
                          <w:szCs w:val="16"/>
                        </w:rPr>
                        <w:t>ana Zamorano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</w:t>
                      </w:r>
                      <w:r w:rsidR="004B7A6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8B5E74">
                        <w:rPr>
                          <w:rFonts w:ascii="Cambria" w:hAnsi="Cambria"/>
                          <w:sz w:val="16"/>
                          <w:szCs w:val="16"/>
                        </w:rPr>
                        <w:t>cuarto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4CBD"/>
    <w:multiLevelType w:val="hybridMultilevel"/>
    <w:tmpl w:val="76200BD4"/>
    <w:lvl w:ilvl="0" w:tplc="4FE2FE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37C06"/>
    <w:multiLevelType w:val="hybridMultilevel"/>
    <w:tmpl w:val="D2022BA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190"/>
    <w:multiLevelType w:val="hybridMultilevel"/>
    <w:tmpl w:val="2788082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293E"/>
    <w:multiLevelType w:val="hybridMultilevel"/>
    <w:tmpl w:val="DE62F3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A4390"/>
    <w:multiLevelType w:val="hybridMultilevel"/>
    <w:tmpl w:val="FAF64B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B0ACA"/>
    <w:multiLevelType w:val="hybridMultilevel"/>
    <w:tmpl w:val="4F5012B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29B8"/>
    <w:multiLevelType w:val="hybridMultilevel"/>
    <w:tmpl w:val="00EA85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9466D"/>
    <w:multiLevelType w:val="hybridMultilevel"/>
    <w:tmpl w:val="CF7A052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73309"/>
    <w:multiLevelType w:val="hybridMultilevel"/>
    <w:tmpl w:val="4A4806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A0717"/>
    <w:multiLevelType w:val="hybridMultilevel"/>
    <w:tmpl w:val="38F0DE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E1EF1"/>
    <w:multiLevelType w:val="hybridMultilevel"/>
    <w:tmpl w:val="5282B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4662F"/>
    <w:multiLevelType w:val="hybridMultilevel"/>
    <w:tmpl w:val="E39448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92463"/>
    <w:multiLevelType w:val="hybridMultilevel"/>
    <w:tmpl w:val="4A2021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2" w15:restartNumberingAfterBreak="0">
    <w:nsid w:val="2077279B"/>
    <w:multiLevelType w:val="hybridMultilevel"/>
    <w:tmpl w:val="C674F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461D2"/>
    <w:multiLevelType w:val="hybridMultilevel"/>
    <w:tmpl w:val="DBDACA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FE4538"/>
    <w:multiLevelType w:val="hybridMultilevel"/>
    <w:tmpl w:val="1070ED2E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2E67E7E"/>
    <w:multiLevelType w:val="hybridMultilevel"/>
    <w:tmpl w:val="D1BCD1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BC5037"/>
    <w:multiLevelType w:val="hybridMultilevel"/>
    <w:tmpl w:val="37426CB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C31A1B"/>
    <w:multiLevelType w:val="hybridMultilevel"/>
    <w:tmpl w:val="552047F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BD6582"/>
    <w:multiLevelType w:val="hybridMultilevel"/>
    <w:tmpl w:val="1480EB8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D01D43"/>
    <w:multiLevelType w:val="hybridMultilevel"/>
    <w:tmpl w:val="8AA8C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ED6AAE"/>
    <w:multiLevelType w:val="hybridMultilevel"/>
    <w:tmpl w:val="5860DE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13C260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E20DAB"/>
    <w:multiLevelType w:val="hybridMultilevel"/>
    <w:tmpl w:val="F9BC55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6B2B72"/>
    <w:multiLevelType w:val="hybridMultilevel"/>
    <w:tmpl w:val="C7C8C86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9F7CE6"/>
    <w:multiLevelType w:val="hybridMultilevel"/>
    <w:tmpl w:val="8E90A8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F031FB"/>
    <w:multiLevelType w:val="hybridMultilevel"/>
    <w:tmpl w:val="393E5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626218"/>
    <w:multiLevelType w:val="hybridMultilevel"/>
    <w:tmpl w:val="B028811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025720"/>
    <w:multiLevelType w:val="hybridMultilevel"/>
    <w:tmpl w:val="58FC2F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10548B"/>
    <w:multiLevelType w:val="hybridMultilevel"/>
    <w:tmpl w:val="4ECAEB6A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9D6246C"/>
    <w:multiLevelType w:val="hybridMultilevel"/>
    <w:tmpl w:val="D64E31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9C36EF"/>
    <w:multiLevelType w:val="hybridMultilevel"/>
    <w:tmpl w:val="571C65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4703E2"/>
    <w:multiLevelType w:val="hybridMultilevel"/>
    <w:tmpl w:val="C6343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E763B2"/>
    <w:multiLevelType w:val="hybridMultilevel"/>
    <w:tmpl w:val="FC3A036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EB7E8D"/>
    <w:multiLevelType w:val="hybridMultilevel"/>
    <w:tmpl w:val="BF42C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EB1DFF"/>
    <w:multiLevelType w:val="hybridMultilevel"/>
    <w:tmpl w:val="E2D21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260166"/>
    <w:multiLevelType w:val="hybridMultilevel"/>
    <w:tmpl w:val="6C101F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5A3253"/>
    <w:multiLevelType w:val="hybridMultilevel"/>
    <w:tmpl w:val="7F009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7A13C0"/>
    <w:multiLevelType w:val="hybridMultilevel"/>
    <w:tmpl w:val="D1B0E26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51742F5"/>
    <w:multiLevelType w:val="hybridMultilevel"/>
    <w:tmpl w:val="1F8C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586AAB"/>
    <w:multiLevelType w:val="hybridMultilevel"/>
    <w:tmpl w:val="06182E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5D0553"/>
    <w:multiLevelType w:val="hybridMultilevel"/>
    <w:tmpl w:val="E83023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12"/>
  </w:num>
  <w:num w:numId="2" w16cid:durableId="1644384821">
    <w:abstractNumId w:val="40"/>
  </w:num>
  <w:num w:numId="3" w16cid:durableId="2040616607">
    <w:abstractNumId w:val="10"/>
  </w:num>
  <w:num w:numId="4" w16cid:durableId="1381589330">
    <w:abstractNumId w:val="71"/>
  </w:num>
  <w:num w:numId="5" w16cid:durableId="581447736">
    <w:abstractNumId w:val="75"/>
  </w:num>
  <w:num w:numId="6" w16cid:durableId="1706245735">
    <w:abstractNumId w:val="29"/>
  </w:num>
  <w:num w:numId="7" w16cid:durableId="614870522">
    <w:abstractNumId w:val="31"/>
  </w:num>
  <w:num w:numId="8" w16cid:durableId="1143962692">
    <w:abstractNumId w:val="55"/>
  </w:num>
  <w:num w:numId="9" w16cid:durableId="374234605">
    <w:abstractNumId w:val="18"/>
  </w:num>
  <w:num w:numId="10" w16cid:durableId="1222015969">
    <w:abstractNumId w:val="26"/>
  </w:num>
  <w:num w:numId="11" w16cid:durableId="666447041">
    <w:abstractNumId w:val="33"/>
  </w:num>
  <w:num w:numId="12" w16cid:durableId="452216801">
    <w:abstractNumId w:val="4"/>
  </w:num>
  <w:num w:numId="13" w16cid:durableId="517931903">
    <w:abstractNumId w:val="65"/>
  </w:num>
  <w:num w:numId="14" w16cid:durableId="1494107316">
    <w:abstractNumId w:val="39"/>
  </w:num>
  <w:num w:numId="15" w16cid:durableId="1324436107">
    <w:abstractNumId w:val="41"/>
  </w:num>
  <w:num w:numId="16" w16cid:durableId="1643194746">
    <w:abstractNumId w:val="53"/>
  </w:num>
  <w:num w:numId="17" w16cid:durableId="1357385399">
    <w:abstractNumId w:val="38"/>
  </w:num>
  <w:num w:numId="18" w16cid:durableId="1580871760">
    <w:abstractNumId w:val="77"/>
  </w:num>
  <w:num w:numId="19" w16cid:durableId="799224289">
    <w:abstractNumId w:val="27"/>
  </w:num>
  <w:num w:numId="20" w16cid:durableId="1351102000">
    <w:abstractNumId w:val="64"/>
  </w:num>
  <w:num w:numId="21" w16cid:durableId="1922791806">
    <w:abstractNumId w:val="49"/>
  </w:num>
  <w:num w:numId="22" w16cid:durableId="1964338538">
    <w:abstractNumId w:val="17"/>
  </w:num>
  <w:num w:numId="23" w16cid:durableId="1444157553">
    <w:abstractNumId w:val="37"/>
  </w:num>
  <w:num w:numId="24" w16cid:durableId="200752819">
    <w:abstractNumId w:val="19"/>
  </w:num>
  <w:num w:numId="25" w16cid:durableId="331448270">
    <w:abstractNumId w:val="34"/>
  </w:num>
  <w:num w:numId="26" w16cid:durableId="730232266">
    <w:abstractNumId w:val="74"/>
  </w:num>
  <w:num w:numId="27" w16cid:durableId="1961918089">
    <w:abstractNumId w:val="8"/>
  </w:num>
  <w:num w:numId="28" w16cid:durableId="1730034011">
    <w:abstractNumId w:val="59"/>
  </w:num>
  <w:num w:numId="29" w16cid:durableId="1821536510">
    <w:abstractNumId w:val="69"/>
  </w:num>
  <w:num w:numId="30" w16cid:durableId="840437444">
    <w:abstractNumId w:val="66"/>
  </w:num>
  <w:num w:numId="31" w16cid:durableId="61408938">
    <w:abstractNumId w:val="21"/>
  </w:num>
  <w:num w:numId="32" w16cid:durableId="142546144">
    <w:abstractNumId w:val="28"/>
  </w:num>
  <w:num w:numId="33" w16cid:durableId="1605454706">
    <w:abstractNumId w:val="57"/>
  </w:num>
  <w:num w:numId="34" w16cid:durableId="54088048">
    <w:abstractNumId w:val="1"/>
  </w:num>
  <w:num w:numId="35" w16cid:durableId="827398754">
    <w:abstractNumId w:val="76"/>
  </w:num>
  <w:num w:numId="36" w16cid:durableId="802117856">
    <w:abstractNumId w:val="67"/>
  </w:num>
  <w:num w:numId="37" w16cid:durableId="301084753">
    <w:abstractNumId w:val="73"/>
  </w:num>
  <w:num w:numId="38" w16cid:durableId="753548525">
    <w:abstractNumId w:val="24"/>
  </w:num>
  <w:num w:numId="39" w16cid:durableId="1702123766">
    <w:abstractNumId w:val="5"/>
  </w:num>
  <w:num w:numId="40" w16cid:durableId="851258670">
    <w:abstractNumId w:val="70"/>
  </w:num>
  <w:num w:numId="41" w16cid:durableId="661011443">
    <w:abstractNumId w:val="25"/>
  </w:num>
  <w:num w:numId="42" w16cid:durableId="874733885">
    <w:abstractNumId w:val="20"/>
  </w:num>
  <w:num w:numId="43" w16cid:durableId="502162518">
    <w:abstractNumId w:val="14"/>
  </w:num>
  <w:num w:numId="44" w16cid:durableId="1083717400">
    <w:abstractNumId w:val="43"/>
  </w:num>
  <w:num w:numId="45" w16cid:durableId="854538821">
    <w:abstractNumId w:val="32"/>
  </w:num>
  <w:num w:numId="46" w16cid:durableId="1318269973">
    <w:abstractNumId w:val="51"/>
  </w:num>
  <w:num w:numId="47" w16cid:durableId="827406607">
    <w:abstractNumId w:val="61"/>
  </w:num>
  <w:num w:numId="48" w16cid:durableId="943417660">
    <w:abstractNumId w:val="63"/>
  </w:num>
  <w:num w:numId="49" w16cid:durableId="264533425">
    <w:abstractNumId w:val="11"/>
  </w:num>
  <w:num w:numId="50" w16cid:durableId="376198454">
    <w:abstractNumId w:val="42"/>
  </w:num>
  <w:num w:numId="51" w16cid:durableId="1006248833">
    <w:abstractNumId w:val="36"/>
  </w:num>
  <w:num w:numId="52" w16cid:durableId="999308057">
    <w:abstractNumId w:val="6"/>
  </w:num>
  <w:num w:numId="53" w16cid:durableId="1367440890">
    <w:abstractNumId w:val="62"/>
  </w:num>
  <w:num w:numId="54" w16cid:durableId="1290817028">
    <w:abstractNumId w:val="15"/>
  </w:num>
  <w:num w:numId="55" w16cid:durableId="827785956">
    <w:abstractNumId w:val="46"/>
  </w:num>
  <w:num w:numId="56" w16cid:durableId="919561168">
    <w:abstractNumId w:val="58"/>
  </w:num>
  <w:num w:numId="57" w16cid:durableId="253170225">
    <w:abstractNumId w:val="13"/>
  </w:num>
  <w:num w:numId="58" w16cid:durableId="1664233998">
    <w:abstractNumId w:val="68"/>
  </w:num>
  <w:num w:numId="59" w16cid:durableId="297804394">
    <w:abstractNumId w:val="22"/>
  </w:num>
  <w:num w:numId="60" w16cid:durableId="2134015921">
    <w:abstractNumId w:val="60"/>
  </w:num>
  <w:num w:numId="61" w16cid:durableId="793596665">
    <w:abstractNumId w:val="54"/>
  </w:num>
  <w:num w:numId="62" w16cid:durableId="759329937">
    <w:abstractNumId w:val="30"/>
  </w:num>
  <w:num w:numId="63" w16cid:durableId="744959153">
    <w:abstractNumId w:val="44"/>
  </w:num>
  <w:num w:numId="64" w16cid:durableId="496577762">
    <w:abstractNumId w:val="23"/>
  </w:num>
  <w:num w:numId="65" w16cid:durableId="1118453630">
    <w:abstractNumId w:val="9"/>
  </w:num>
  <w:num w:numId="66" w16cid:durableId="1233007504">
    <w:abstractNumId w:val="2"/>
  </w:num>
  <w:num w:numId="67" w16cid:durableId="2047565018">
    <w:abstractNumId w:val="47"/>
  </w:num>
  <w:num w:numId="68" w16cid:durableId="1605385089">
    <w:abstractNumId w:val="3"/>
  </w:num>
  <w:num w:numId="69" w16cid:durableId="335576461">
    <w:abstractNumId w:val="56"/>
  </w:num>
  <w:num w:numId="70" w16cid:durableId="235751426">
    <w:abstractNumId w:val="7"/>
  </w:num>
  <w:num w:numId="71" w16cid:durableId="298808442">
    <w:abstractNumId w:val="45"/>
  </w:num>
  <w:num w:numId="72" w16cid:durableId="1488478569">
    <w:abstractNumId w:val="35"/>
  </w:num>
  <w:num w:numId="73" w16cid:durableId="534385410">
    <w:abstractNumId w:val="50"/>
  </w:num>
  <w:num w:numId="74" w16cid:durableId="156655958">
    <w:abstractNumId w:val="72"/>
  </w:num>
  <w:num w:numId="75" w16cid:durableId="1974211592">
    <w:abstractNumId w:val="16"/>
  </w:num>
  <w:num w:numId="76" w16cid:durableId="462582340">
    <w:abstractNumId w:val="52"/>
  </w:num>
  <w:num w:numId="77" w16cid:durableId="427504158">
    <w:abstractNumId w:val="48"/>
  </w:num>
  <w:num w:numId="78" w16cid:durableId="128674067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35D7"/>
    <w:rsid w:val="000119C7"/>
    <w:rsid w:val="00011FE0"/>
    <w:rsid w:val="0001281E"/>
    <w:rsid w:val="00014C1A"/>
    <w:rsid w:val="00014F7A"/>
    <w:rsid w:val="00025141"/>
    <w:rsid w:val="00033FEF"/>
    <w:rsid w:val="0005137D"/>
    <w:rsid w:val="000526B3"/>
    <w:rsid w:val="00052D21"/>
    <w:rsid w:val="000617BA"/>
    <w:rsid w:val="0006213B"/>
    <w:rsid w:val="000625D0"/>
    <w:rsid w:val="00063115"/>
    <w:rsid w:val="000632D6"/>
    <w:rsid w:val="000748F7"/>
    <w:rsid w:val="0008299F"/>
    <w:rsid w:val="00084F33"/>
    <w:rsid w:val="00096A68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0F0A40"/>
    <w:rsid w:val="001155EB"/>
    <w:rsid w:val="00122F0E"/>
    <w:rsid w:val="00124AA3"/>
    <w:rsid w:val="00126F6F"/>
    <w:rsid w:val="00127321"/>
    <w:rsid w:val="00131981"/>
    <w:rsid w:val="0013357A"/>
    <w:rsid w:val="00142680"/>
    <w:rsid w:val="00143013"/>
    <w:rsid w:val="00144EAA"/>
    <w:rsid w:val="00146990"/>
    <w:rsid w:val="0015181F"/>
    <w:rsid w:val="00152210"/>
    <w:rsid w:val="001672A6"/>
    <w:rsid w:val="001722C2"/>
    <w:rsid w:val="00175AC8"/>
    <w:rsid w:val="00176C76"/>
    <w:rsid w:val="001807EA"/>
    <w:rsid w:val="00187F02"/>
    <w:rsid w:val="00195413"/>
    <w:rsid w:val="00197E09"/>
    <w:rsid w:val="001A1B06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188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6F0A"/>
    <w:rsid w:val="002779EF"/>
    <w:rsid w:val="0028666C"/>
    <w:rsid w:val="002912AB"/>
    <w:rsid w:val="00296DA8"/>
    <w:rsid w:val="002A0E01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10A94"/>
    <w:rsid w:val="00311A2D"/>
    <w:rsid w:val="00324F1D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2B2"/>
    <w:rsid w:val="00386C6A"/>
    <w:rsid w:val="00391310"/>
    <w:rsid w:val="003978AD"/>
    <w:rsid w:val="003A330D"/>
    <w:rsid w:val="003A7231"/>
    <w:rsid w:val="003D1E6D"/>
    <w:rsid w:val="003D2B36"/>
    <w:rsid w:val="003E7506"/>
    <w:rsid w:val="00400A17"/>
    <w:rsid w:val="00402562"/>
    <w:rsid w:val="00402EEF"/>
    <w:rsid w:val="004062A4"/>
    <w:rsid w:val="004145F2"/>
    <w:rsid w:val="004170D9"/>
    <w:rsid w:val="00432FA5"/>
    <w:rsid w:val="004379B8"/>
    <w:rsid w:val="004412BC"/>
    <w:rsid w:val="004440E0"/>
    <w:rsid w:val="00452FF2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B47CB"/>
    <w:rsid w:val="004B7A63"/>
    <w:rsid w:val="004C1C8C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45E0A"/>
    <w:rsid w:val="005541C1"/>
    <w:rsid w:val="00563D49"/>
    <w:rsid w:val="00574467"/>
    <w:rsid w:val="00581B22"/>
    <w:rsid w:val="0058440C"/>
    <w:rsid w:val="005943B8"/>
    <w:rsid w:val="00595B34"/>
    <w:rsid w:val="00596ACC"/>
    <w:rsid w:val="0059798A"/>
    <w:rsid w:val="005A06B7"/>
    <w:rsid w:val="005B0A73"/>
    <w:rsid w:val="005B2040"/>
    <w:rsid w:val="005C0E04"/>
    <w:rsid w:val="005C47BA"/>
    <w:rsid w:val="005C57AA"/>
    <w:rsid w:val="005D417C"/>
    <w:rsid w:val="005F26C6"/>
    <w:rsid w:val="005F404D"/>
    <w:rsid w:val="005F7526"/>
    <w:rsid w:val="006149D2"/>
    <w:rsid w:val="00615BB6"/>
    <w:rsid w:val="0062079D"/>
    <w:rsid w:val="006220AB"/>
    <w:rsid w:val="00632C14"/>
    <w:rsid w:val="006341EE"/>
    <w:rsid w:val="006558E0"/>
    <w:rsid w:val="00665E9A"/>
    <w:rsid w:val="00683F73"/>
    <w:rsid w:val="00684755"/>
    <w:rsid w:val="00684963"/>
    <w:rsid w:val="006A321B"/>
    <w:rsid w:val="006B2109"/>
    <w:rsid w:val="006B7296"/>
    <w:rsid w:val="006C51C4"/>
    <w:rsid w:val="006D7C06"/>
    <w:rsid w:val="006E1BE5"/>
    <w:rsid w:val="006F4AFE"/>
    <w:rsid w:val="00700E81"/>
    <w:rsid w:val="007161BA"/>
    <w:rsid w:val="007167F9"/>
    <w:rsid w:val="007249E7"/>
    <w:rsid w:val="0073034E"/>
    <w:rsid w:val="007463C2"/>
    <w:rsid w:val="00752C95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B5591"/>
    <w:rsid w:val="007C10E1"/>
    <w:rsid w:val="007C4285"/>
    <w:rsid w:val="007D475A"/>
    <w:rsid w:val="007D4B11"/>
    <w:rsid w:val="007E32D5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6EA3"/>
    <w:rsid w:val="0086224D"/>
    <w:rsid w:val="00863D89"/>
    <w:rsid w:val="008647D7"/>
    <w:rsid w:val="008653F4"/>
    <w:rsid w:val="00870752"/>
    <w:rsid w:val="008745BF"/>
    <w:rsid w:val="00885620"/>
    <w:rsid w:val="008B00AD"/>
    <w:rsid w:val="008B16F7"/>
    <w:rsid w:val="008B5DD7"/>
    <w:rsid w:val="008B5E74"/>
    <w:rsid w:val="008C7448"/>
    <w:rsid w:val="008D28CF"/>
    <w:rsid w:val="008E3392"/>
    <w:rsid w:val="008F08C6"/>
    <w:rsid w:val="008F7EAC"/>
    <w:rsid w:val="009003F8"/>
    <w:rsid w:val="00920001"/>
    <w:rsid w:val="00932794"/>
    <w:rsid w:val="0093385F"/>
    <w:rsid w:val="00935E35"/>
    <w:rsid w:val="009360BA"/>
    <w:rsid w:val="00936C29"/>
    <w:rsid w:val="00951B0C"/>
    <w:rsid w:val="0095782C"/>
    <w:rsid w:val="00960DE5"/>
    <w:rsid w:val="00961B57"/>
    <w:rsid w:val="00962E00"/>
    <w:rsid w:val="00975532"/>
    <w:rsid w:val="009767D4"/>
    <w:rsid w:val="00985248"/>
    <w:rsid w:val="00986D59"/>
    <w:rsid w:val="009907B3"/>
    <w:rsid w:val="009A1A3B"/>
    <w:rsid w:val="009A6646"/>
    <w:rsid w:val="009B198C"/>
    <w:rsid w:val="009B41BA"/>
    <w:rsid w:val="009C3481"/>
    <w:rsid w:val="009C49DA"/>
    <w:rsid w:val="009D74BF"/>
    <w:rsid w:val="009E28C1"/>
    <w:rsid w:val="009E5B09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64A56"/>
    <w:rsid w:val="00A65BC2"/>
    <w:rsid w:val="00A71DF4"/>
    <w:rsid w:val="00A76A6E"/>
    <w:rsid w:val="00A77330"/>
    <w:rsid w:val="00A874DC"/>
    <w:rsid w:val="00AB09C8"/>
    <w:rsid w:val="00AB23B7"/>
    <w:rsid w:val="00AB28B7"/>
    <w:rsid w:val="00AC2AED"/>
    <w:rsid w:val="00AC63E0"/>
    <w:rsid w:val="00AD24CA"/>
    <w:rsid w:val="00AD312B"/>
    <w:rsid w:val="00AD7590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46AA1"/>
    <w:rsid w:val="00B518A8"/>
    <w:rsid w:val="00B561A4"/>
    <w:rsid w:val="00B57106"/>
    <w:rsid w:val="00B626C1"/>
    <w:rsid w:val="00B751F0"/>
    <w:rsid w:val="00B763E0"/>
    <w:rsid w:val="00B84CDB"/>
    <w:rsid w:val="00B87D69"/>
    <w:rsid w:val="00B95F3B"/>
    <w:rsid w:val="00B97F79"/>
    <w:rsid w:val="00BA1201"/>
    <w:rsid w:val="00BA7727"/>
    <w:rsid w:val="00BB2494"/>
    <w:rsid w:val="00BB46CD"/>
    <w:rsid w:val="00BB5D5C"/>
    <w:rsid w:val="00BC400B"/>
    <w:rsid w:val="00BC4221"/>
    <w:rsid w:val="00BE69CF"/>
    <w:rsid w:val="00BF63E1"/>
    <w:rsid w:val="00C03C06"/>
    <w:rsid w:val="00C03CC6"/>
    <w:rsid w:val="00C04101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8087D"/>
    <w:rsid w:val="00C83B7C"/>
    <w:rsid w:val="00C83CFF"/>
    <w:rsid w:val="00C84D16"/>
    <w:rsid w:val="00C87204"/>
    <w:rsid w:val="00C96029"/>
    <w:rsid w:val="00CA0AE1"/>
    <w:rsid w:val="00CA508F"/>
    <w:rsid w:val="00CB5F77"/>
    <w:rsid w:val="00CB74BB"/>
    <w:rsid w:val="00CB7D1F"/>
    <w:rsid w:val="00CD028C"/>
    <w:rsid w:val="00CD775A"/>
    <w:rsid w:val="00CE0104"/>
    <w:rsid w:val="00CF70CF"/>
    <w:rsid w:val="00D1270E"/>
    <w:rsid w:val="00D168B8"/>
    <w:rsid w:val="00D16DEC"/>
    <w:rsid w:val="00D2029E"/>
    <w:rsid w:val="00D2297B"/>
    <w:rsid w:val="00D31D83"/>
    <w:rsid w:val="00D4434D"/>
    <w:rsid w:val="00D61873"/>
    <w:rsid w:val="00D64CCD"/>
    <w:rsid w:val="00D71688"/>
    <w:rsid w:val="00D8022A"/>
    <w:rsid w:val="00D80E6C"/>
    <w:rsid w:val="00D81550"/>
    <w:rsid w:val="00D946A8"/>
    <w:rsid w:val="00DA28BB"/>
    <w:rsid w:val="00DA2AD1"/>
    <w:rsid w:val="00DA3094"/>
    <w:rsid w:val="00DA6A4B"/>
    <w:rsid w:val="00DB1042"/>
    <w:rsid w:val="00DB69BA"/>
    <w:rsid w:val="00DD0DD6"/>
    <w:rsid w:val="00DD2B0F"/>
    <w:rsid w:val="00DE029A"/>
    <w:rsid w:val="00DE608A"/>
    <w:rsid w:val="00DF5DB0"/>
    <w:rsid w:val="00E13787"/>
    <w:rsid w:val="00E2392D"/>
    <w:rsid w:val="00E25C41"/>
    <w:rsid w:val="00E37DEA"/>
    <w:rsid w:val="00E448B4"/>
    <w:rsid w:val="00E5262E"/>
    <w:rsid w:val="00E55E88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A70EF"/>
    <w:rsid w:val="00ED03FF"/>
    <w:rsid w:val="00ED2F33"/>
    <w:rsid w:val="00EF28E4"/>
    <w:rsid w:val="00EF5B63"/>
    <w:rsid w:val="00F05317"/>
    <w:rsid w:val="00F179A5"/>
    <w:rsid w:val="00F23EA2"/>
    <w:rsid w:val="00F330AB"/>
    <w:rsid w:val="00F3453C"/>
    <w:rsid w:val="00F40462"/>
    <w:rsid w:val="00F66598"/>
    <w:rsid w:val="00F669D9"/>
    <w:rsid w:val="00F71A49"/>
    <w:rsid w:val="00F8578E"/>
    <w:rsid w:val="00FA052C"/>
    <w:rsid w:val="00FA7562"/>
    <w:rsid w:val="00FB448F"/>
    <w:rsid w:val="00FB7CCA"/>
    <w:rsid w:val="00FC072B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org.mx/scielo.php?script=sci_arttext&amp;pid=S1607-050X2019000100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2024-07-18T15:47:00Z</cp:lastPrinted>
  <dcterms:created xsi:type="dcterms:W3CDTF">2024-07-18T15:47:00Z</dcterms:created>
  <dcterms:modified xsi:type="dcterms:W3CDTF">2024-07-18T15:47:00Z</dcterms:modified>
</cp:coreProperties>
</file>