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E7B68" w14:textId="618CE27E" w:rsidR="00EB1BD1" w:rsidRPr="00D72D47" w:rsidRDefault="008247AF" w:rsidP="00D72D47">
      <w:pPr>
        <w:jc w:val="center"/>
        <w:rPr>
          <w:rFonts w:asciiTheme="majorHAnsi" w:hAnsiTheme="majorHAnsi"/>
          <w:sz w:val="24"/>
          <w:u w:val="single"/>
        </w:rPr>
      </w:pPr>
      <w:r w:rsidRPr="00D72D47">
        <w:rPr>
          <w:rFonts w:asciiTheme="majorHAnsi" w:hAnsiTheme="majorHAnsi"/>
          <w:sz w:val="24"/>
          <w:u w:val="single"/>
        </w:rPr>
        <w:t>Instalación 1</w:t>
      </w:r>
    </w:p>
    <w:p w14:paraId="683D27A8" w14:textId="77777777" w:rsidR="00D72D47" w:rsidRDefault="00D72D47" w:rsidP="00E30C50">
      <w:pPr>
        <w:rPr>
          <w:rFonts w:asciiTheme="majorHAnsi" w:hAnsiTheme="majorHAnsi"/>
          <w:sz w:val="24"/>
        </w:rPr>
      </w:pPr>
    </w:p>
    <w:p w14:paraId="68516715" w14:textId="74D9F29B" w:rsidR="008247AF" w:rsidRDefault="008247AF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Arte Conceptual</w:t>
      </w:r>
    </w:p>
    <w:p w14:paraId="2B63DC42" w14:textId="03AD44AC" w:rsidR="008247AF" w:rsidRDefault="008247AF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Instalación Artística</w:t>
      </w:r>
    </w:p>
    <w:p w14:paraId="5E55CDE8" w14:textId="73DDFAF8" w:rsidR="00FC560C" w:rsidRDefault="00FC560C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Visualizan vídeo explicativo de una instalación artística</w:t>
      </w:r>
    </w:p>
    <w:p w14:paraId="6AAE7E4C" w14:textId="77777777" w:rsidR="006B6E0F" w:rsidRPr="006B6E0F" w:rsidRDefault="00000000" w:rsidP="006B6E0F">
      <w:pPr>
        <w:spacing w:after="160" w:line="259" w:lineRule="auto"/>
        <w:rPr>
          <w:rFonts w:ascii="Cambria" w:eastAsia="Calibri" w:hAnsi="Cambria" w:cs="Times New Roman"/>
          <w:sz w:val="24"/>
        </w:rPr>
      </w:pPr>
      <w:hyperlink r:id="rId6" w:history="1">
        <w:r w:rsidR="006B6E0F" w:rsidRPr="006B6E0F">
          <w:rPr>
            <w:rFonts w:ascii="Cambria" w:eastAsia="Calibri" w:hAnsi="Cambria" w:cs="Times New Roman"/>
            <w:color w:val="0563C1"/>
            <w:sz w:val="24"/>
            <w:u w:val="single"/>
          </w:rPr>
          <w:t>https://www.youtube.com/watch?v=J3vgdNJ9yS4&amp;t=175s</w:t>
        </w:r>
      </w:hyperlink>
    </w:p>
    <w:p w14:paraId="3274159F" w14:textId="77777777" w:rsidR="00F61618" w:rsidRPr="00F61618" w:rsidRDefault="00F61618" w:rsidP="00F61618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F61618">
        <w:rPr>
          <w:rFonts w:ascii="Cambria" w:eastAsia="Calibri" w:hAnsi="Cambria" w:cs="Times New Roman"/>
          <w:sz w:val="24"/>
        </w:rPr>
        <w:t>¿Qué es la instalación artística?</w:t>
      </w:r>
    </w:p>
    <w:p w14:paraId="2A6E3487" w14:textId="77777777" w:rsidR="00F61618" w:rsidRPr="00F61618" w:rsidRDefault="00000000" w:rsidP="00F61618">
      <w:pPr>
        <w:spacing w:after="160" w:line="259" w:lineRule="auto"/>
        <w:rPr>
          <w:rFonts w:ascii="Cambria" w:eastAsia="Calibri" w:hAnsi="Cambria" w:cs="Times New Roman"/>
          <w:sz w:val="24"/>
        </w:rPr>
      </w:pPr>
      <w:hyperlink r:id="rId7" w:history="1">
        <w:r w:rsidR="00F61618" w:rsidRPr="00F61618">
          <w:rPr>
            <w:rFonts w:ascii="Cambria" w:eastAsia="Calibri" w:hAnsi="Cambria" w:cs="Times New Roman"/>
            <w:color w:val="0563C1"/>
            <w:sz w:val="24"/>
            <w:u w:val="single"/>
          </w:rPr>
          <w:t>https://www.youtube.com/watch?v=Q37o0vJKW-g</w:t>
        </w:r>
      </w:hyperlink>
    </w:p>
    <w:p w14:paraId="60E1E89F" w14:textId="77777777" w:rsidR="00F61618" w:rsidRPr="00F61618" w:rsidRDefault="00F61618" w:rsidP="00F61618">
      <w:pPr>
        <w:spacing w:after="160" w:line="259" w:lineRule="auto"/>
        <w:rPr>
          <w:rFonts w:ascii="Cambria" w:eastAsia="Calibri" w:hAnsi="Cambria" w:cs="Times New Roman"/>
          <w:b/>
          <w:bCs/>
          <w:sz w:val="24"/>
        </w:rPr>
      </w:pPr>
      <w:r w:rsidRPr="00F61618">
        <w:rPr>
          <w:rFonts w:ascii="Cambria" w:eastAsia="Calibri" w:hAnsi="Cambria" w:cs="Times New Roman"/>
          <w:b/>
          <w:bCs/>
          <w:sz w:val="24"/>
        </w:rPr>
        <w:t>Instalación Artística. BACHILLERATO</w:t>
      </w:r>
    </w:p>
    <w:p w14:paraId="55A603D6" w14:textId="77777777" w:rsidR="00F61618" w:rsidRPr="00F61618" w:rsidRDefault="00000000" w:rsidP="00F61618">
      <w:pPr>
        <w:spacing w:after="160" w:line="259" w:lineRule="auto"/>
        <w:rPr>
          <w:rFonts w:ascii="Cambria" w:eastAsia="Calibri" w:hAnsi="Cambria" w:cs="Times New Roman"/>
          <w:b/>
          <w:bCs/>
          <w:sz w:val="24"/>
        </w:rPr>
      </w:pPr>
      <w:hyperlink r:id="rId8" w:history="1">
        <w:r w:rsidR="00F61618" w:rsidRPr="00F61618">
          <w:rPr>
            <w:rFonts w:ascii="Cambria" w:eastAsia="Calibri" w:hAnsi="Cambria" w:cs="Times New Roman"/>
            <w:b/>
            <w:bCs/>
            <w:color w:val="0563C1"/>
            <w:sz w:val="24"/>
            <w:u w:val="single"/>
          </w:rPr>
          <w:t>https://www.youtube.com/watch?v=aoKj_wMDpgg</w:t>
        </w:r>
      </w:hyperlink>
    </w:p>
    <w:p w14:paraId="5CEE0E0B" w14:textId="77777777" w:rsidR="00F61618" w:rsidRPr="00F61618" w:rsidRDefault="00000000" w:rsidP="00F61618">
      <w:pPr>
        <w:spacing w:after="160" w:line="259" w:lineRule="auto"/>
        <w:rPr>
          <w:rFonts w:ascii="Cambria" w:eastAsia="Calibri" w:hAnsi="Cambria" w:cs="Times New Roman"/>
          <w:b/>
          <w:bCs/>
          <w:sz w:val="24"/>
        </w:rPr>
      </w:pPr>
      <w:hyperlink r:id="rId9" w:history="1">
        <w:r w:rsidR="00F61618" w:rsidRPr="00F61618">
          <w:rPr>
            <w:rFonts w:ascii="Cambria" w:eastAsia="Calibri" w:hAnsi="Cambria" w:cs="Times New Roman"/>
            <w:b/>
            <w:bCs/>
            <w:color w:val="0563C1"/>
            <w:sz w:val="24"/>
            <w:u w:val="single"/>
          </w:rPr>
          <w:t>INSTALACIÓN ARTÍSTICA - YouTube</w:t>
        </w:r>
      </w:hyperlink>
    </w:p>
    <w:p w14:paraId="43FA306E" w14:textId="53CC2BB5" w:rsidR="00F61618" w:rsidRDefault="00F61618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 partir de lo visualizado, cran, diseñan una instalación artística, definiendo primeramente, cuál será el tema o idea que sustentará la obra, para luego pasar a buscar los elementos que la compondrán, físicos, musicales, visuales, etc. Y el significado de estos en la obra, recordando siempre que todo lo que está en ella debe tener un sentido o significado, nada es al azar.</w:t>
      </w:r>
    </w:p>
    <w:p w14:paraId="2FB31159" w14:textId="66D7622C" w:rsidR="008247AF" w:rsidRDefault="00302883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Realiz</w:t>
      </w:r>
      <w:r w:rsidR="008247AF">
        <w:rPr>
          <w:rFonts w:asciiTheme="majorHAnsi" w:hAnsiTheme="majorHAnsi"/>
          <w:sz w:val="24"/>
        </w:rPr>
        <w:t xml:space="preserve">an la obra diseñada, </w:t>
      </w:r>
      <w:r>
        <w:rPr>
          <w:rFonts w:asciiTheme="majorHAnsi" w:hAnsiTheme="majorHAnsi"/>
          <w:sz w:val="24"/>
        </w:rPr>
        <w:t>en forma de maqueta, de acuerdo con el esquema dado,</w:t>
      </w:r>
      <w:r w:rsidR="00D95318">
        <w:rPr>
          <w:rFonts w:asciiTheme="majorHAnsi" w:hAnsiTheme="majorHAnsi"/>
          <w:sz w:val="24"/>
        </w:rPr>
        <w:t xml:space="preserve"> </w:t>
      </w:r>
      <w:r w:rsidR="008247AF">
        <w:rPr>
          <w:rFonts w:asciiTheme="majorHAnsi" w:hAnsiTheme="majorHAnsi"/>
          <w:sz w:val="24"/>
        </w:rPr>
        <w:t>sus partes y componentes a partir del boceto previamente realizado a partir de un tema seleccionado por cada uno(a) de los(as) estudiantes.</w:t>
      </w:r>
    </w:p>
    <w:p w14:paraId="62BB392D" w14:textId="209767F0" w:rsidR="00DA6EDA" w:rsidRDefault="00DA6EDA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es-CL"/>
        </w:rPr>
        <w:drawing>
          <wp:inline distT="0" distB="0" distL="0" distR="0" wp14:anchorId="6B7B1E81" wp14:editId="1260FA7D">
            <wp:extent cx="2628900" cy="1752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quema instalación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4" t="1" r="42347" b="31343"/>
                    <a:stretch/>
                  </pic:blipFill>
                  <pic:spPr bwMode="auto">
                    <a:xfrm>
                      <a:off x="0" y="0"/>
                      <a:ext cx="2628900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23FB27" w14:textId="1CC931F2" w:rsidR="008247AF" w:rsidRDefault="008247AF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Agregan, el documento realizado para la ex</w:t>
      </w:r>
      <w:r w:rsidR="00FC560C">
        <w:rPr>
          <w:rFonts w:asciiTheme="majorHAnsi" w:hAnsiTheme="majorHAnsi"/>
          <w:sz w:val="24"/>
        </w:rPr>
        <w:t>plicación de la obra al público, la cual irá en un costado de la maqueta que presentarán</w:t>
      </w:r>
    </w:p>
    <w:p w14:paraId="7ADF7FE9" w14:textId="77777777" w:rsidR="008247AF" w:rsidRPr="008247AF" w:rsidRDefault="008247AF" w:rsidP="008247AF">
      <w:pPr>
        <w:rPr>
          <w:rFonts w:asciiTheme="majorHAnsi" w:hAnsiTheme="majorHAnsi"/>
          <w:sz w:val="24"/>
        </w:rPr>
      </w:pPr>
      <w:r w:rsidRPr="008247AF">
        <w:rPr>
          <w:rFonts w:asciiTheme="majorHAnsi" w:hAnsiTheme="majorHAnsi"/>
          <w:sz w:val="24"/>
        </w:rPr>
        <w:t>Indicadores                                           1 Punto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247AF" w:rsidRPr="008247AF" w14:paraId="12C972F9" w14:textId="77777777" w:rsidTr="00B1270C">
        <w:tc>
          <w:tcPr>
            <w:tcW w:w="2942" w:type="dxa"/>
          </w:tcPr>
          <w:p w14:paraId="6B3B0228" w14:textId="77777777" w:rsidR="008247AF" w:rsidRPr="008247AF" w:rsidRDefault="008247AF" w:rsidP="008247A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247AF">
              <w:rPr>
                <w:rFonts w:asciiTheme="majorHAnsi" w:hAnsiTheme="majorHAnsi"/>
                <w:sz w:val="24"/>
              </w:rPr>
              <w:lastRenderedPageBreak/>
              <w:t>Soporte de Planificación</w:t>
            </w:r>
          </w:p>
        </w:tc>
        <w:tc>
          <w:tcPr>
            <w:tcW w:w="2943" w:type="dxa"/>
          </w:tcPr>
          <w:p w14:paraId="51CEA3C1" w14:textId="77777777" w:rsidR="008247AF" w:rsidRPr="008247AF" w:rsidRDefault="008247AF" w:rsidP="008247A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247AF">
              <w:rPr>
                <w:rFonts w:asciiTheme="majorHAnsi" w:hAnsiTheme="majorHAnsi"/>
                <w:sz w:val="24"/>
              </w:rPr>
              <w:t>La obra fue planificada en su cuaderno para croquis o croquera</w:t>
            </w:r>
          </w:p>
        </w:tc>
        <w:tc>
          <w:tcPr>
            <w:tcW w:w="2943" w:type="dxa"/>
          </w:tcPr>
          <w:p w14:paraId="7F6CFA40" w14:textId="77777777" w:rsidR="008247AF" w:rsidRPr="008247AF" w:rsidRDefault="008247AF" w:rsidP="008247A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247AF">
              <w:rPr>
                <w:rFonts w:asciiTheme="majorHAnsi" w:hAnsiTheme="majorHAnsi"/>
                <w:sz w:val="24"/>
              </w:rPr>
              <w:t>La obra no ha sido planificada en su cuaderno para croquis o croquera</w:t>
            </w:r>
          </w:p>
        </w:tc>
      </w:tr>
      <w:tr w:rsidR="008247AF" w:rsidRPr="008247AF" w14:paraId="19148ABF" w14:textId="77777777" w:rsidTr="00B1270C">
        <w:tc>
          <w:tcPr>
            <w:tcW w:w="2942" w:type="dxa"/>
          </w:tcPr>
          <w:p w14:paraId="554C6889" w14:textId="77777777" w:rsidR="008247AF" w:rsidRPr="008247AF" w:rsidRDefault="008247AF" w:rsidP="008247A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247AF">
              <w:rPr>
                <w:rFonts w:asciiTheme="majorHAnsi" w:hAnsiTheme="majorHAnsi"/>
                <w:sz w:val="24"/>
              </w:rPr>
              <w:t>Lugar de trabajo y diseño</w:t>
            </w:r>
          </w:p>
        </w:tc>
        <w:tc>
          <w:tcPr>
            <w:tcW w:w="2943" w:type="dxa"/>
          </w:tcPr>
          <w:p w14:paraId="6F5344CE" w14:textId="77777777" w:rsidR="008247AF" w:rsidRPr="008247AF" w:rsidRDefault="008247AF" w:rsidP="008247A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247AF">
              <w:rPr>
                <w:rFonts w:asciiTheme="majorHAnsi" w:hAnsiTheme="majorHAnsi"/>
                <w:sz w:val="24"/>
              </w:rPr>
              <w:t>La obra fue diseñada y realizada en el colegio durante la hora de clases de Arte</w:t>
            </w:r>
          </w:p>
        </w:tc>
        <w:tc>
          <w:tcPr>
            <w:tcW w:w="2943" w:type="dxa"/>
          </w:tcPr>
          <w:p w14:paraId="68838865" w14:textId="77777777" w:rsidR="008247AF" w:rsidRPr="008247AF" w:rsidRDefault="008247AF" w:rsidP="008247A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247AF">
              <w:rPr>
                <w:rFonts w:asciiTheme="majorHAnsi" w:hAnsiTheme="majorHAnsi"/>
                <w:sz w:val="24"/>
              </w:rPr>
              <w:t>La obra no ha sido realizada y/o diseñada en el colegio u hora de clases de Arte</w:t>
            </w:r>
          </w:p>
        </w:tc>
      </w:tr>
      <w:tr w:rsidR="008247AF" w:rsidRPr="008247AF" w14:paraId="17DA2812" w14:textId="77777777" w:rsidTr="00B1270C">
        <w:tc>
          <w:tcPr>
            <w:tcW w:w="2942" w:type="dxa"/>
          </w:tcPr>
          <w:p w14:paraId="441B851F" w14:textId="77777777" w:rsidR="008247AF" w:rsidRPr="008247AF" w:rsidRDefault="008247AF" w:rsidP="008247A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247AF">
              <w:rPr>
                <w:rFonts w:asciiTheme="majorHAnsi" w:hAnsiTheme="majorHAnsi"/>
                <w:sz w:val="24"/>
              </w:rPr>
              <w:t>Concordancia de Formato artístico</w:t>
            </w:r>
          </w:p>
        </w:tc>
        <w:tc>
          <w:tcPr>
            <w:tcW w:w="2943" w:type="dxa"/>
          </w:tcPr>
          <w:p w14:paraId="6ECED7E4" w14:textId="7DF35D1B" w:rsidR="008247AF" w:rsidRPr="008247AF" w:rsidRDefault="008247AF" w:rsidP="008247A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247AF">
              <w:rPr>
                <w:rFonts w:asciiTheme="majorHAnsi" w:hAnsiTheme="majorHAnsi"/>
                <w:sz w:val="24"/>
              </w:rPr>
              <w:t>La obra presentada corresponde al de una instalación artística</w:t>
            </w:r>
            <w:r>
              <w:rPr>
                <w:rFonts w:asciiTheme="majorHAnsi" w:hAnsiTheme="majorHAnsi"/>
                <w:sz w:val="24"/>
              </w:rPr>
              <w:t xml:space="preserve"> y contiene la explicación</w:t>
            </w:r>
          </w:p>
        </w:tc>
        <w:tc>
          <w:tcPr>
            <w:tcW w:w="2943" w:type="dxa"/>
          </w:tcPr>
          <w:p w14:paraId="103D39AC" w14:textId="6BAF5B3B" w:rsidR="008247AF" w:rsidRPr="008247AF" w:rsidRDefault="008247AF" w:rsidP="008247A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247AF">
              <w:rPr>
                <w:rFonts w:asciiTheme="majorHAnsi" w:hAnsiTheme="majorHAnsi"/>
                <w:sz w:val="24"/>
              </w:rPr>
              <w:t>La obra no es lo que se entiende o se ha señalado, una instalación artística</w:t>
            </w:r>
            <w:r>
              <w:rPr>
                <w:rFonts w:asciiTheme="majorHAnsi" w:hAnsiTheme="majorHAnsi"/>
                <w:sz w:val="24"/>
              </w:rPr>
              <w:t xml:space="preserve"> o no contiene la explicación</w:t>
            </w:r>
          </w:p>
        </w:tc>
      </w:tr>
      <w:tr w:rsidR="008247AF" w:rsidRPr="008247AF" w14:paraId="6A4C3995" w14:textId="77777777" w:rsidTr="00B1270C">
        <w:tc>
          <w:tcPr>
            <w:tcW w:w="2942" w:type="dxa"/>
          </w:tcPr>
          <w:p w14:paraId="273FF0F0" w14:textId="77777777" w:rsidR="008247AF" w:rsidRPr="008247AF" w:rsidRDefault="008247AF" w:rsidP="008247A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247AF">
              <w:rPr>
                <w:rFonts w:asciiTheme="majorHAnsi" w:hAnsiTheme="majorHAnsi"/>
                <w:sz w:val="24"/>
              </w:rPr>
              <w:t xml:space="preserve">Originalidad </w:t>
            </w:r>
          </w:p>
        </w:tc>
        <w:tc>
          <w:tcPr>
            <w:tcW w:w="2943" w:type="dxa"/>
          </w:tcPr>
          <w:p w14:paraId="5B0AFC14" w14:textId="77777777" w:rsidR="008247AF" w:rsidRPr="008247AF" w:rsidRDefault="008247AF" w:rsidP="008247A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247AF">
              <w:rPr>
                <w:rFonts w:asciiTheme="majorHAnsi" w:hAnsiTheme="majorHAnsi"/>
                <w:sz w:val="24"/>
              </w:rPr>
              <w:t>La obra presentada es de autoría del presentador</w:t>
            </w:r>
          </w:p>
        </w:tc>
        <w:tc>
          <w:tcPr>
            <w:tcW w:w="2943" w:type="dxa"/>
          </w:tcPr>
          <w:p w14:paraId="4F7583C0" w14:textId="77777777" w:rsidR="008247AF" w:rsidRPr="008247AF" w:rsidRDefault="008247AF" w:rsidP="008247A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247AF">
              <w:rPr>
                <w:rFonts w:asciiTheme="majorHAnsi" w:hAnsiTheme="majorHAnsi"/>
                <w:sz w:val="24"/>
              </w:rPr>
              <w:t>La obra presentada no es de autoría propia</w:t>
            </w:r>
          </w:p>
        </w:tc>
      </w:tr>
      <w:tr w:rsidR="00355C3B" w:rsidRPr="008247AF" w14:paraId="14ABED5D" w14:textId="77777777" w:rsidTr="00B1270C">
        <w:tc>
          <w:tcPr>
            <w:tcW w:w="2942" w:type="dxa"/>
          </w:tcPr>
          <w:p w14:paraId="6752553B" w14:textId="22BDD331" w:rsidR="00355C3B" w:rsidRPr="008247AF" w:rsidRDefault="00355C3B" w:rsidP="008247A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Anexo explicativo</w:t>
            </w:r>
          </w:p>
        </w:tc>
        <w:tc>
          <w:tcPr>
            <w:tcW w:w="2943" w:type="dxa"/>
          </w:tcPr>
          <w:p w14:paraId="5C9CA886" w14:textId="675BCBF0" w:rsidR="00355C3B" w:rsidRPr="008247AF" w:rsidRDefault="00355C3B" w:rsidP="008247A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La obra tiene el anexo explicativo, conteniendo el tema, sentido de la obra y significado de todos los elementos que la constituyen</w:t>
            </w:r>
          </w:p>
        </w:tc>
        <w:tc>
          <w:tcPr>
            <w:tcW w:w="2943" w:type="dxa"/>
          </w:tcPr>
          <w:p w14:paraId="00FA12B2" w14:textId="71661F5E" w:rsidR="00355C3B" w:rsidRPr="008247AF" w:rsidRDefault="00355C3B" w:rsidP="008247AF">
            <w:pPr>
              <w:rPr>
                <w:rFonts w:asciiTheme="majorHAnsi" w:hAnsiTheme="majorHAnsi"/>
                <w:sz w:val="24"/>
              </w:rPr>
            </w:pPr>
            <w:r w:rsidRPr="00355C3B">
              <w:rPr>
                <w:rFonts w:asciiTheme="majorHAnsi" w:hAnsiTheme="majorHAnsi"/>
                <w:sz w:val="24"/>
              </w:rPr>
              <w:t xml:space="preserve">La obra tiene el anexo explicativo, </w:t>
            </w:r>
            <w:r>
              <w:rPr>
                <w:rFonts w:asciiTheme="majorHAnsi" w:hAnsiTheme="majorHAnsi"/>
                <w:sz w:val="24"/>
              </w:rPr>
              <w:t xml:space="preserve">pero el </w:t>
            </w:r>
            <w:r w:rsidRPr="00355C3B">
              <w:rPr>
                <w:rFonts w:asciiTheme="majorHAnsi" w:hAnsiTheme="majorHAnsi"/>
                <w:sz w:val="24"/>
              </w:rPr>
              <w:t>conteniendo el tema, sentido de la obra y significado de todos los elementos que la constituyen</w:t>
            </w:r>
            <w:r>
              <w:rPr>
                <w:rFonts w:asciiTheme="majorHAnsi" w:hAnsiTheme="majorHAnsi"/>
                <w:sz w:val="24"/>
              </w:rPr>
              <w:t xml:space="preserve"> no están todos completos</w:t>
            </w:r>
          </w:p>
        </w:tc>
      </w:tr>
    </w:tbl>
    <w:p w14:paraId="4938C3B3" w14:textId="45BB03F8" w:rsidR="008247AF" w:rsidRPr="000858A0" w:rsidRDefault="00447AC9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La maqueta se presenta el 21 de agosto del 2024, durante la hora de clases correspondiente</w:t>
      </w:r>
    </w:p>
    <w:sectPr w:rsidR="008247AF" w:rsidRPr="000858A0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62320" w14:textId="77777777" w:rsidR="004A6BA5" w:rsidRDefault="004A6BA5" w:rsidP="00671E09">
      <w:pPr>
        <w:spacing w:after="0" w:line="240" w:lineRule="auto"/>
      </w:pPr>
      <w:r>
        <w:separator/>
      </w:r>
    </w:p>
  </w:endnote>
  <w:endnote w:type="continuationSeparator" w:id="0">
    <w:p w14:paraId="53379051" w14:textId="77777777" w:rsidR="004A6BA5" w:rsidRDefault="004A6BA5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EF9DF" w14:textId="77777777" w:rsidR="004A6BA5" w:rsidRDefault="004A6BA5" w:rsidP="00671E09">
      <w:pPr>
        <w:spacing w:after="0" w:line="240" w:lineRule="auto"/>
      </w:pPr>
      <w:r>
        <w:separator/>
      </w:r>
    </w:p>
  </w:footnote>
  <w:footnote w:type="continuationSeparator" w:id="0">
    <w:p w14:paraId="2FD0B813" w14:textId="77777777" w:rsidR="004A6BA5" w:rsidRDefault="004A6BA5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50FB" w14:textId="0EDDC7BA" w:rsidR="00671E09" w:rsidRDefault="00D72D47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D43E756" wp14:editId="002F2C54">
              <wp:simplePos x="0" y="0"/>
              <wp:positionH relativeFrom="margin">
                <wp:posOffset>-487680</wp:posOffset>
              </wp:positionH>
              <wp:positionV relativeFrom="paragraph">
                <wp:posOffset>-195580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71F68" w14:textId="77777777" w:rsidR="00D72D47" w:rsidRPr="00F15790" w:rsidRDefault="00D72D47" w:rsidP="00D72D47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8° básico</w:t>
                            </w:r>
                          </w:p>
                          <w:p w14:paraId="7A5C8EF4" w14:textId="77777777" w:rsidR="00D72D47" w:rsidRPr="001158F0" w:rsidRDefault="00D72D47" w:rsidP="00D72D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4BE50CFE" w14:textId="77777777" w:rsidR="00D72D47" w:rsidRPr="001158F0" w:rsidRDefault="00D72D47" w:rsidP="00D72D4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D304AE9" w14:textId="77777777" w:rsidR="00D72D47" w:rsidRPr="001158F0" w:rsidRDefault="00D72D47" w:rsidP="00D72D4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0B68FEE" w14:textId="77777777" w:rsidR="00D72D47" w:rsidRDefault="00D72D47" w:rsidP="00D72D47"/>
                          <w:p w14:paraId="66BC7BA5" w14:textId="77777777" w:rsidR="00D72D47" w:rsidRDefault="00D72D47" w:rsidP="00D72D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04F24" w14:textId="77777777" w:rsidR="00D72D47" w:rsidRPr="00F15790" w:rsidRDefault="00D72D47" w:rsidP="00D72D47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23490EFE" w14:textId="77777777" w:rsidR="00D72D47" w:rsidRPr="001158F0" w:rsidRDefault="00D72D47" w:rsidP="00D72D47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44D0E3DD" w14:textId="77777777" w:rsidR="00D72D47" w:rsidRDefault="00D72D47" w:rsidP="00D72D47"/>
                            <w:p w14:paraId="1CC27AF7" w14:textId="77777777" w:rsidR="00D72D47" w:rsidRDefault="00D72D47" w:rsidP="00D72D4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43E756" id="Grupo 1" o:spid="_x0000_s1026" style="position:absolute;margin-left:-38.4pt;margin-top:-15.4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plMKF98AAAAL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05571F68" w14:textId="77777777" w:rsidR="00D72D47" w:rsidRPr="00F15790" w:rsidRDefault="00D72D47" w:rsidP="00D72D47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8° básico</w:t>
                      </w:r>
                    </w:p>
                    <w:p w14:paraId="7A5C8EF4" w14:textId="77777777" w:rsidR="00D72D47" w:rsidRPr="001158F0" w:rsidRDefault="00D72D47" w:rsidP="00D72D4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4BE50CFE" w14:textId="77777777" w:rsidR="00D72D47" w:rsidRPr="001158F0" w:rsidRDefault="00D72D47" w:rsidP="00D72D4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D304AE9" w14:textId="77777777" w:rsidR="00D72D47" w:rsidRPr="001158F0" w:rsidRDefault="00D72D47" w:rsidP="00D72D47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30B68FEE" w14:textId="77777777" w:rsidR="00D72D47" w:rsidRDefault="00D72D47" w:rsidP="00D72D47"/>
                    <w:p w14:paraId="66BC7BA5" w14:textId="77777777" w:rsidR="00D72D47" w:rsidRDefault="00D72D47" w:rsidP="00D72D47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67E04F24" w14:textId="77777777" w:rsidR="00D72D47" w:rsidRPr="00F15790" w:rsidRDefault="00D72D47" w:rsidP="00D72D47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23490EFE" w14:textId="77777777" w:rsidR="00D72D47" w:rsidRPr="001158F0" w:rsidRDefault="00D72D47" w:rsidP="00D72D47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44D0E3DD" w14:textId="77777777" w:rsidR="00D72D47" w:rsidRDefault="00D72D47" w:rsidP="00D72D47"/>
                      <w:p w14:paraId="1CC27AF7" w14:textId="77777777" w:rsidR="00D72D47" w:rsidRDefault="00D72D47" w:rsidP="00D72D47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E3E8A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zatgIAAL8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K7hHNq2AgAA&#10;vw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858A0"/>
    <w:rsid w:val="000A7FD6"/>
    <w:rsid w:val="000E37AB"/>
    <w:rsid w:val="001271DF"/>
    <w:rsid w:val="0014021F"/>
    <w:rsid w:val="001412B7"/>
    <w:rsid w:val="001E041B"/>
    <w:rsid w:val="001E7B80"/>
    <w:rsid w:val="00211511"/>
    <w:rsid w:val="00214B0A"/>
    <w:rsid w:val="00216D4C"/>
    <w:rsid w:val="00231E19"/>
    <w:rsid w:val="00302883"/>
    <w:rsid w:val="003044D3"/>
    <w:rsid w:val="0032168A"/>
    <w:rsid w:val="00325531"/>
    <w:rsid w:val="00355C3B"/>
    <w:rsid w:val="003C111F"/>
    <w:rsid w:val="003D5C89"/>
    <w:rsid w:val="00447AC9"/>
    <w:rsid w:val="004935BA"/>
    <w:rsid w:val="00497C5C"/>
    <w:rsid w:val="004A6BA5"/>
    <w:rsid w:val="004C09B1"/>
    <w:rsid w:val="004E3D75"/>
    <w:rsid w:val="00537C84"/>
    <w:rsid w:val="005543B7"/>
    <w:rsid w:val="005B310E"/>
    <w:rsid w:val="00601CE3"/>
    <w:rsid w:val="00602432"/>
    <w:rsid w:val="006645BA"/>
    <w:rsid w:val="00671E09"/>
    <w:rsid w:val="00695D8B"/>
    <w:rsid w:val="006B40C3"/>
    <w:rsid w:val="006B6E0F"/>
    <w:rsid w:val="006C65BE"/>
    <w:rsid w:val="006F1DFF"/>
    <w:rsid w:val="007944D5"/>
    <w:rsid w:val="007979B8"/>
    <w:rsid w:val="007D64F7"/>
    <w:rsid w:val="008247AF"/>
    <w:rsid w:val="00834287"/>
    <w:rsid w:val="0085441B"/>
    <w:rsid w:val="008940E9"/>
    <w:rsid w:val="008B7FEC"/>
    <w:rsid w:val="008E785D"/>
    <w:rsid w:val="0092650C"/>
    <w:rsid w:val="009418F7"/>
    <w:rsid w:val="0095150E"/>
    <w:rsid w:val="00A226BE"/>
    <w:rsid w:val="00A93532"/>
    <w:rsid w:val="00AC566F"/>
    <w:rsid w:val="00AF01C2"/>
    <w:rsid w:val="00BE4EE1"/>
    <w:rsid w:val="00BF2801"/>
    <w:rsid w:val="00BF75A9"/>
    <w:rsid w:val="00C5221A"/>
    <w:rsid w:val="00C54FF7"/>
    <w:rsid w:val="00C729BB"/>
    <w:rsid w:val="00CB7A7C"/>
    <w:rsid w:val="00CD36D5"/>
    <w:rsid w:val="00CD72DF"/>
    <w:rsid w:val="00D70D66"/>
    <w:rsid w:val="00D72D47"/>
    <w:rsid w:val="00D95318"/>
    <w:rsid w:val="00DA6EDA"/>
    <w:rsid w:val="00DD0329"/>
    <w:rsid w:val="00DF4D8A"/>
    <w:rsid w:val="00E201A1"/>
    <w:rsid w:val="00E30C50"/>
    <w:rsid w:val="00E6714A"/>
    <w:rsid w:val="00EB1BD1"/>
    <w:rsid w:val="00F61618"/>
    <w:rsid w:val="00FB59E1"/>
    <w:rsid w:val="00FC560C"/>
    <w:rsid w:val="00FE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5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oKj_wMDpg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37o0vJKW-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3vgdNJ9yS4&amp;t=175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aoKj_wMDpg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2024-09-09T19:19:00Z</dcterms:created>
  <dcterms:modified xsi:type="dcterms:W3CDTF">2024-09-09T19:19:00Z</dcterms:modified>
</cp:coreProperties>
</file>