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658AD" w14:textId="77777777" w:rsidR="00414DF0" w:rsidRDefault="00414DF0" w:rsidP="006A08C1">
      <w:pPr>
        <w:rPr>
          <w:rFonts w:asciiTheme="majorHAnsi" w:hAnsiTheme="majorHAnsi"/>
          <w:sz w:val="24"/>
        </w:rPr>
      </w:pPr>
    </w:p>
    <w:p w14:paraId="00A4C1FD" w14:textId="77777777" w:rsidR="00614A4E" w:rsidRDefault="00614A4E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                                  </w:t>
      </w:r>
      <w:r w:rsidR="006C2EEC">
        <w:rPr>
          <w:rFonts w:asciiTheme="majorHAnsi" w:hAnsiTheme="majorHAnsi"/>
          <w:sz w:val="24"/>
        </w:rPr>
        <w:t>TALLER 19</w:t>
      </w:r>
    </w:p>
    <w:p w14:paraId="4BB2B1EB" w14:textId="77777777" w:rsidR="00614A4E" w:rsidRDefault="00614A4E" w:rsidP="006A08C1">
      <w:pPr>
        <w:rPr>
          <w:rFonts w:asciiTheme="majorHAnsi" w:hAnsiTheme="majorHAnsi"/>
          <w:sz w:val="24"/>
        </w:rPr>
      </w:pPr>
    </w:p>
    <w:p w14:paraId="21606841" w14:textId="77777777" w:rsidR="00614A4E" w:rsidRDefault="00CC430D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Serie de Fibonacci</w:t>
      </w:r>
    </w:p>
    <w:p w14:paraId="0A8C496D" w14:textId="77777777" w:rsidR="008D226A" w:rsidRDefault="008D226A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Para comenzar a ver la serie, recurriremos a un vídeo alusivo:</w:t>
      </w:r>
    </w:p>
    <w:p w14:paraId="42E99CD6" w14:textId="77777777" w:rsidR="008D226A" w:rsidRDefault="00000000" w:rsidP="006A08C1">
      <w:pPr>
        <w:rPr>
          <w:rFonts w:asciiTheme="majorHAnsi" w:hAnsiTheme="majorHAnsi"/>
          <w:sz w:val="24"/>
        </w:rPr>
      </w:pPr>
      <w:hyperlink r:id="rId6" w:history="1">
        <w:r w:rsidR="008D226A" w:rsidRPr="006128B0">
          <w:rPr>
            <w:rStyle w:val="Hipervnculo"/>
            <w:rFonts w:asciiTheme="majorHAnsi" w:hAnsiTheme="majorHAnsi"/>
            <w:sz w:val="24"/>
          </w:rPr>
          <w:t>https://www.youtube.com/watch?v=B6ztvqvZTsk</w:t>
        </w:r>
      </w:hyperlink>
    </w:p>
    <w:p w14:paraId="1732871A" w14:textId="77777777" w:rsidR="008D226A" w:rsidRDefault="008D226A" w:rsidP="008D226A">
      <w:pPr>
        <w:rPr>
          <w:rFonts w:asciiTheme="majorHAnsi" w:hAnsiTheme="majorHAnsi"/>
          <w:b/>
          <w:bCs/>
          <w:sz w:val="24"/>
        </w:rPr>
      </w:pPr>
      <w:r>
        <w:rPr>
          <w:rFonts w:asciiTheme="majorHAnsi" w:hAnsiTheme="majorHAnsi"/>
          <w:b/>
          <w:bCs/>
          <w:sz w:val="24"/>
        </w:rPr>
        <w:t>Qué</w:t>
      </w:r>
      <w:r w:rsidRPr="008D226A">
        <w:rPr>
          <w:rFonts w:asciiTheme="majorHAnsi" w:hAnsiTheme="majorHAnsi"/>
          <w:b/>
          <w:bCs/>
          <w:sz w:val="24"/>
        </w:rPr>
        <w:t xml:space="preserve"> es la serie de Fibonacci y qué tiene que ver con el número áureo | BBC Mundo</w:t>
      </w:r>
    </w:p>
    <w:p w14:paraId="08759D42" w14:textId="77777777" w:rsidR="008D226A" w:rsidRDefault="008D226A" w:rsidP="008D226A">
      <w:pPr>
        <w:rPr>
          <w:rFonts w:asciiTheme="majorHAnsi" w:hAnsiTheme="majorHAnsi"/>
          <w:bCs/>
          <w:sz w:val="24"/>
        </w:rPr>
      </w:pPr>
      <w:r w:rsidRPr="008D226A">
        <w:rPr>
          <w:rFonts w:asciiTheme="majorHAnsi" w:hAnsiTheme="majorHAnsi"/>
          <w:bCs/>
          <w:sz w:val="24"/>
        </w:rPr>
        <w:t>Para aplicar lo visto</w:t>
      </w:r>
      <w:r>
        <w:rPr>
          <w:rFonts w:asciiTheme="majorHAnsi" w:hAnsiTheme="majorHAnsi"/>
          <w:bCs/>
          <w:sz w:val="24"/>
        </w:rPr>
        <w:t>, harán un ejercicio diseñando 3 rectángulos, utilizando formas que se compongan de estas medidas, por ejemplo, 8metros de ancho por 13 de largo, para luego dibujarlas en E=1:50. Los rectángulos estarán relacionados entre sí, es decir, puestos de manera adyacente</w:t>
      </w:r>
      <w:r w:rsidR="00161EBB">
        <w:rPr>
          <w:rFonts w:asciiTheme="majorHAnsi" w:hAnsiTheme="majorHAnsi"/>
          <w:bCs/>
          <w:sz w:val="24"/>
        </w:rPr>
        <w:t>. Deben ser los 3 distintos en sus medidas</w:t>
      </w:r>
    </w:p>
    <w:p w14:paraId="231E91EB" w14:textId="77777777" w:rsidR="00161EBB" w:rsidRPr="008D226A" w:rsidRDefault="00161EBB" w:rsidP="008D226A">
      <w:pPr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noProof/>
          <w:sz w:val="24"/>
          <w:lang w:eastAsia="es-CL"/>
        </w:rPr>
        <w:drawing>
          <wp:inline distT="0" distB="0" distL="0" distR="0" wp14:anchorId="1F3A5A5C" wp14:editId="1CA936B1">
            <wp:extent cx="2076450" cy="16192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bonacc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99" t="3282" r="55702" b="34719"/>
                    <a:stretch/>
                  </pic:blipFill>
                  <pic:spPr bwMode="auto">
                    <a:xfrm>
                      <a:off x="0" y="0"/>
                      <a:ext cx="2076450" cy="161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Cs/>
          <w:sz w:val="24"/>
        </w:rPr>
        <w:t>El ejemplo de acá arriba es sólo ilustrativo, no está en proporción de Fibonacci</w:t>
      </w:r>
    </w:p>
    <w:p w14:paraId="66D0ACE6" w14:textId="77777777" w:rsidR="008D226A" w:rsidRDefault="008D226A" w:rsidP="006A08C1">
      <w:pPr>
        <w:rPr>
          <w:rFonts w:asciiTheme="majorHAnsi" w:hAnsiTheme="majorHAnsi"/>
          <w:sz w:val="24"/>
        </w:rPr>
      </w:pPr>
    </w:p>
    <w:p w14:paraId="6E85ED29" w14:textId="77777777" w:rsidR="004B1272" w:rsidRPr="004B1272" w:rsidRDefault="004B1272" w:rsidP="004B1272">
      <w:pPr>
        <w:rPr>
          <w:rFonts w:asciiTheme="majorHAnsi" w:hAnsiTheme="majorHAnsi"/>
          <w:sz w:val="24"/>
        </w:rPr>
      </w:pPr>
      <w:r w:rsidRPr="004B1272">
        <w:rPr>
          <w:rFonts w:asciiTheme="majorHAnsi" w:hAnsiTheme="majorHAnsi"/>
          <w:sz w:val="24"/>
        </w:rPr>
        <w:t>INDICADORES                                 1 PUNTO   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4B1272" w:rsidRPr="004B1272" w14:paraId="5F462964" w14:textId="77777777" w:rsidTr="00D40F87">
        <w:tc>
          <w:tcPr>
            <w:tcW w:w="2942" w:type="dxa"/>
          </w:tcPr>
          <w:p w14:paraId="22E83688" w14:textId="77777777" w:rsidR="004B1272" w:rsidRPr="004B1272" w:rsidRDefault="006C2EEC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Serie de Fibonacci</w:t>
            </w:r>
          </w:p>
        </w:tc>
        <w:tc>
          <w:tcPr>
            <w:tcW w:w="2943" w:type="dxa"/>
          </w:tcPr>
          <w:p w14:paraId="4180C3F7" w14:textId="77777777" w:rsidR="004B1272" w:rsidRPr="004B1272" w:rsidRDefault="004B1272" w:rsidP="006C2EEC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 xml:space="preserve">La </w:t>
            </w:r>
            <w:r w:rsidR="006C2EEC">
              <w:rPr>
                <w:rFonts w:asciiTheme="majorHAnsi" w:hAnsiTheme="majorHAnsi"/>
                <w:sz w:val="24"/>
              </w:rPr>
              <w:t xml:space="preserve">serie </w:t>
            </w:r>
            <w:r w:rsidRPr="004B1272">
              <w:rPr>
                <w:rFonts w:asciiTheme="majorHAnsi" w:hAnsiTheme="majorHAnsi"/>
                <w:sz w:val="24"/>
              </w:rPr>
              <w:t xml:space="preserve">aplicada </w:t>
            </w:r>
            <w:r w:rsidR="00161EBB">
              <w:rPr>
                <w:rFonts w:asciiTheme="majorHAnsi" w:hAnsiTheme="majorHAnsi"/>
                <w:sz w:val="24"/>
              </w:rPr>
              <w:t xml:space="preserve">en los dibujos, </w:t>
            </w:r>
            <w:r w:rsidR="006C2EEC">
              <w:rPr>
                <w:rFonts w:asciiTheme="majorHAnsi" w:hAnsiTheme="majorHAnsi"/>
                <w:sz w:val="24"/>
              </w:rPr>
              <w:t xml:space="preserve">corresponde </w:t>
            </w:r>
            <w:r w:rsidRPr="004B1272">
              <w:rPr>
                <w:rFonts w:asciiTheme="majorHAnsi" w:hAnsiTheme="majorHAnsi"/>
                <w:sz w:val="24"/>
              </w:rPr>
              <w:t>en su totalidad</w:t>
            </w:r>
            <w:r w:rsidR="006C2EEC">
              <w:rPr>
                <w:rFonts w:asciiTheme="majorHAnsi" w:hAnsiTheme="majorHAnsi"/>
                <w:sz w:val="24"/>
              </w:rPr>
              <w:t xml:space="preserve"> a Fibonacci</w:t>
            </w:r>
          </w:p>
        </w:tc>
        <w:tc>
          <w:tcPr>
            <w:tcW w:w="2943" w:type="dxa"/>
          </w:tcPr>
          <w:p w14:paraId="03EABC4B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</w:t>
            </w:r>
            <w:r w:rsidR="006C2EEC">
              <w:rPr>
                <w:rFonts w:asciiTheme="majorHAnsi" w:hAnsiTheme="majorHAnsi"/>
                <w:sz w:val="24"/>
              </w:rPr>
              <w:t>a serie</w:t>
            </w:r>
            <w:r w:rsidRPr="004B1272">
              <w:rPr>
                <w:rFonts w:asciiTheme="majorHAnsi" w:hAnsiTheme="majorHAnsi"/>
                <w:sz w:val="24"/>
              </w:rPr>
              <w:t xml:space="preserve"> enunciada no es la aplicada en su totalidad</w:t>
            </w:r>
          </w:p>
        </w:tc>
      </w:tr>
      <w:tr w:rsidR="004B1272" w:rsidRPr="004B1272" w14:paraId="48A14388" w14:textId="77777777" w:rsidTr="00D40F87">
        <w:tc>
          <w:tcPr>
            <w:tcW w:w="2942" w:type="dxa"/>
          </w:tcPr>
          <w:p w14:paraId="21AEB83F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Soporte de presentación</w:t>
            </w:r>
          </w:p>
        </w:tc>
        <w:tc>
          <w:tcPr>
            <w:tcW w:w="2943" w:type="dxa"/>
          </w:tcPr>
          <w:p w14:paraId="46DF1756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se han presentado en el cuaderno para croquis o croquera del presentador</w:t>
            </w:r>
          </w:p>
        </w:tc>
        <w:tc>
          <w:tcPr>
            <w:tcW w:w="2943" w:type="dxa"/>
          </w:tcPr>
          <w:p w14:paraId="778F1EE6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no han sido presentados en su cuaderno para croquis o croquera del presentador</w:t>
            </w:r>
          </w:p>
        </w:tc>
      </w:tr>
      <w:tr w:rsidR="004B1272" w:rsidRPr="004B1272" w14:paraId="1570C536" w14:textId="77777777" w:rsidTr="00D40F87">
        <w:tc>
          <w:tcPr>
            <w:tcW w:w="2942" w:type="dxa"/>
          </w:tcPr>
          <w:p w14:paraId="6DA89A7C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Realización</w:t>
            </w:r>
          </w:p>
        </w:tc>
        <w:tc>
          <w:tcPr>
            <w:tcW w:w="2943" w:type="dxa"/>
          </w:tcPr>
          <w:p w14:paraId="783B7E54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han sido realizados dentro del tiempo y espacio asignados (hora y sala de clases)</w:t>
            </w:r>
          </w:p>
        </w:tc>
        <w:tc>
          <w:tcPr>
            <w:tcW w:w="2943" w:type="dxa"/>
          </w:tcPr>
          <w:p w14:paraId="1D6A6350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no han sido realizados dentro del tiempo y espacio asignados (hora y sala de clases)</w:t>
            </w:r>
          </w:p>
        </w:tc>
      </w:tr>
      <w:tr w:rsidR="004B1272" w:rsidRPr="004B1272" w14:paraId="5BC2C27C" w14:textId="77777777" w:rsidTr="00D40F87">
        <w:tc>
          <w:tcPr>
            <w:tcW w:w="2942" w:type="dxa"/>
          </w:tcPr>
          <w:p w14:paraId="224A7798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Autoría</w:t>
            </w:r>
          </w:p>
        </w:tc>
        <w:tc>
          <w:tcPr>
            <w:tcW w:w="2943" w:type="dxa"/>
          </w:tcPr>
          <w:p w14:paraId="1DDAC6EE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han sido realizados, en su totalidad, por el presentador</w:t>
            </w:r>
          </w:p>
        </w:tc>
        <w:tc>
          <w:tcPr>
            <w:tcW w:w="2943" w:type="dxa"/>
          </w:tcPr>
          <w:p w14:paraId="6D0E6197" w14:textId="77777777" w:rsidR="004B1272" w:rsidRPr="004B1272" w:rsidRDefault="004B1272" w:rsidP="004B1272">
            <w:pPr>
              <w:spacing w:after="200" w:line="276" w:lineRule="auto"/>
              <w:rPr>
                <w:rFonts w:asciiTheme="majorHAnsi" w:hAnsiTheme="majorHAnsi"/>
                <w:sz w:val="24"/>
              </w:rPr>
            </w:pPr>
            <w:r w:rsidRPr="004B1272">
              <w:rPr>
                <w:rFonts w:asciiTheme="majorHAnsi" w:hAnsiTheme="majorHAnsi"/>
                <w:sz w:val="24"/>
              </w:rPr>
              <w:t>Los ejercicios no han sido realizados, en su totalidad, por el presentador</w:t>
            </w:r>
          </w:p>
        </w:tc>
      </w:tr>
    </w:tbl>
    <w:p w14:paraId="59ABE6C9" w14:textId="77777777" w:rsidR="00614A4E" w:rsidRDefault="00614A4E" w:rsidP="006A08C1">
      <w:pPr>
        <w:rPr>
          <w:rFonts w:asciiTheme="majorHAnsi" w:hAnsiTheme="majorHAnsi"/>
          <w:sz w:val="24"/>
        </w:rPr>
      </w:pPr>
    </w:p>
    <w:p w14:paraId="32C1A1C2" w14:textId="77777777" w:rsidR="00161EBB" w:rsidRPr="00830CB4" w:rsidRDefault="00C912A3" w:rsidP="006A08C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E</w:t>
      </w:r>
      <w:r w:rsidR="00161EBB">
        <w:rPr>
          <w:rFonts w:asciiTheme="majorHAnsi" w:hAnsiTheme="majorHAnsi"/>
          <w:sz w:val="24"/>
        </w:rPr>
        <w:t xml:space="preserve">l trabajo se presenta a evaluación el lunes 19 de agosto, idealmente en una hoja de block de 37x27 </w:t>
      </w:r>
      <w:proofErr w:type="spellStart"/>
      <w:r w:rsidR="00161EBB">
        <w:rPr>
          <w:rFonts w:asciiTheme="majorHAnsi" w:hAnsiTheme="majorHAnsi"/>
          <w:sz w:val="24"/>
        </w:rPr>
        <w:t>cms</w:t>
      </w:r>
      <w:proofErr w:type="spellEnd"/>
      <w:r w:rsidR="00161EBB">
        <w:rPr>
          <w:rFonts w:asciiTheme="majorHAnsi" w:hAnsiTheme="majorHAnsi"/>
          <w:sz w:val="24"/>
        </w:rPr>
        <w:t>. El boceto, como siempre, en su cuaderno o croquera.</w:t>
      </w:r>
    </w:p>
    <w:p w14:paraId="4967692A" w14:textId="77777777" w:rsidR="00E4393F" w:rsidRPr="00E4393F" w:rsidRDefault="00E4393F" w:rsidP="006A08C1">
      <w:pPr>
        <w:rPr>
          <w:rFonts w:asciiTheme="majorHAnsi" w:hAnsiTheme="majorHAnsi"/>
          <w:sz w:val="24"/>
        </w:rPr>
      </w:pPr>
    </w:p>
    <w:sectPr w:rsidR="00E4393F" w:rsidRPr="00E4393F" w:rsidSect="00BD0A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E5CD4" w14:textId="77777777" w:rsidR="00FE2408" w:rsidRDefault="00FE2408" w:rsidP="00671E09">
      <w:pPr>
        <w:spacing w:after="0" w:line="240" w:lineRule="auto"/>
      </w:pPr>
      <w:r>
        <w:separator/>
      </w:r>
    </w:p>
  </w:endnote>
  <w:endnote w:type="continuationSeparator" w:id="0">
    <w:p w14:paraId="3EF5ED3C" w14:textId="77777777" w:rsidR="00FE2408" w:rsidRDefault="00FE2408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0D0CF1" w14:textId="77777777" w:rsidR="00F3464C" w:rsidRDefault="00F3464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0015C" w14:textId="77777777" w:rsidR="00F3464C" w:rsidRDefault="00F3464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8F3AC" w14:textId="77777777" w:rsidR="00F3464C" w:rsidRDefault="00F3464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73561" w14:textId="77777777" w:rsidR="00FE2408" w:rsidRDefault="00FE2408" w:rsidP="00671E09">
      <w:pPr>
        <w:spacing w:after="0" w:line="240" w:lineRule="auto"/>
      </w:pPr>
      <w:r>
        <w:separator/>
      </w:r>
    </w:p>
  </w:footnote>
  <w:footnote w:type="continuationSeparator" w:id="0">
    <w:p w14:paraId="4A8925E7" w14:textId="77777777" w:rsidR="00FE2408" w:rsidRDefault="00FE2408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801CF" w14:textId="77777777" w:rsidR="00F3464C" w:rsidRDefault="00F3464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25135" w14:textId="77777777" w:rsidR="00671E09" w:rsidRDefault="00D23A8E">
    <w:pPr>
      <w:pStyle w:val="Encabezado"/>
    </w:pPr>
    <w:r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45DB1AA" wp14:editId="69757570">
              <wp:simplePos x="0" y="0"/>
              <wp:positionH relativeFrom="margin">
                <wp:posOffset>-647700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5771CB" w14:textId="77777777" w:rsidR="00DC5303" w:rsidRPr="00F15790" w:rsidRDefault="00DC5303" w:rsidP="00DC5303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II</w:t>
                            </w:r>
                            <w:r w:rsidR="00F3464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medio</w:t>
                            </w:r>
                          </w:p>
                          <w:p w14:paraId="5AB56611" w14:textId="77777777" w:rsidR="00DC5303" w:rsidRPr="001158F0" w:rsidRDefault="00DC5303" w:rsidP="00DC530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7C197489" w14:textId="77777777" w:rsidR="00DC5303" w:rsidRPr="001158F0" w:rsidRDefault="00DC5303" w:rsidP="00DC530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798AE37" w14:textId="77777777" w:rsidR="00DC5303" w:rsidRPr="001158F0" w:rsidRDefault="00DC5303" w:rsidP="00DC5303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7607D53" w14:textId="77777777" w:rsidR="00DC5303" w:rsidRDefault="00DC5303" w:rsidP="00DC5303"/>
                          <w:p w14:paraId="0BB4B10C" w14:textId="77777777" w:rsidR="00DC5303" w:rsidRDefault="00DC5303" w:rsidP="00DC53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35DB26" w14:textId="77777777" w:rsidR="00DC5303" w:rsidRPr="00F15790" w:rsidRDefault="00DC5303" w:rsidP="00DC5303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Corporación Educacional </w:t>
                              </w:r>
                              <w:proofErr w:type="spellStart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Colegio“Sao</w:t>
                              </w:r>
                              <w:proofErr w:type="spellEnd"/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5625054A" w14:textId="77777777" w:rsidR="00DC5303" w:rsidRPr="001158F0" w:rsidRDefault="00DC5303" w:rsidP="00DC5303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6548C278" w14:textId="77777777" w:rsidR="00DC5303" w:rsidRDefault="00DC5303" w:rsidP="00DC5303"/>
                            <w:p w14:paraId="33596696" w14:textId="77777777" w:rsidR="00DC5303" w:rsidRDefault="00DC5303" w:rsidP="00DC5303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1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  <v:textbox>
                  <w:txbxContent>
                    <w:p w:rsidR="00DC5303" w:rsidRPr="00F15790" w:rsidRDefault="00DC5303" w:rsidP="00DC5303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proofErr w:type="spellStart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II</w:t>
                      </w:r>
                      <w:r w:rsidR="00F3464C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°</w:t>
                      </w:r>
                      <w:proofErr w:type="spellEnd"/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medio</w:t>
                      </w:r>
                    </w:p>
                    <w:p w:rsidR="00DC5303" w:rsidRPr="001158F0" w:rsidRDefault="00DC5303" w:rsidP="00DC530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DC5303" w:rsidRPr="001158F0" w:rsidRDefault="00DC5303" w:rsidP="00DC530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C5303" w:rsidRPr="001158F0" w:rsidRDefault="00DC5303" w:rsidP="00DC5303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DC5303" w:rsidRDefault="00DC5303" w:rsidP="00DC5303"/>
                    <w:p w:rsidR="00DC5303" w:rsidRDefault="00DC5303" w:rsidP="00DC5303"/>
                  </w:txbxContent>
                </v:textbox>
              </v:shape>
              <v:group id="Grupo 4" o:spid="_x0000_s1028" style="position:absolute;left:660;top:337;width:3450;height:1026" coordsize="21907,65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YZKjTDAAAA2wAAAA8AAABkcnMvZG93bnJldi54bWxET0trwkAQvhf8D8sIvRTd1ELRmI1IoVIK&#10;PfgA8TZkxySYnY3ZaUz767uHgseP752tBteonrpQezbwPE1AERfe1lwaOOzfJ3NQQZAtNp7JwA8F&#10;WOWjhwxT62+8pX4npYohHFI0UIm0qdahqMhhmPqWOHJn3zmUCLtS2w5vMdw1epYkr9phzbGhwpbe&#10;Kiouu29nQHrZHL+u/nANT7bfhs/T72J+MuZxPKyXoIQGuYv/3R/WwEtcH7/EH6Dz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hkqNMMAAADbAAAADwAAAAAAAAAAAAAAAACf&#10;AgAAZHJzL2Rvd25yZXYueG1sUEsFBgAAAAAEAAQA9wAAAI8D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uydc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B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rsnXEAAAA2wAAAA8AAAAAAAAAAAAAAAAAmAIAAGRycy9k&#10;b3ducmV2LnhtbFBLBQYAAAAABAAEAPUAAACJAwAAAAA=&#10;" filled="f" stroked="f">
                  <v:textbox>
                    <w:txbxContent>
                      <w:p w:rsidR="00DC5303" w:rsidRPr="00F15790" w:rsidRDefault="00DC5303" w:rsidP="00DC5303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Corporación Educacional </w:t>
                        </w:r>
                        <w:proofErr w:type="spellStart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Colegio“Sao</w:t>
                        </w:r>
                        <w:proofErr w:type="spellEnd"/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:rsidR="00DC5303" w:rsidRPr="001158F0" w:rsidRDefault="00DC5303" w:rsidP="00DC5303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DC5303" w:rsidRDefault="00DC5303" w:rsidP="00DC5303"/>
                      <w:p w:rsidR="00DC5303" w:rsidRDefault="00DC5303" w:rsidP="00DC5303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729BF" wp14:editId="2B7958FB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20" cy="45720"/>
              <wp:effectExtent l="57150" t="0" r="49530" b="11430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" cy="45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67AE3E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2" o:spid="_x0000_s1031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O7ypdi2AgAA&#10;xg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0F8701" w14:textId="77777777" w:rsidR="00F3464C" w:rsidRDefault="00F3464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1385C"/>
    <w:rsid w:val="000A2BBB"/>
    <w:rsid w:val="000A7FD6"/>
    <w:rsid w:val="000D58D7"/>
    <w:rsid w:val="000E37AB"/>
    <w:rsid w:val="0014021F"/>
    <w:rsid w:val="001467B7"/>
    <w:rsid w:val="00161EBB"/>
    <w:rsid w:val="00211511"/>
    <w:rsid w:val="00214B0A"/>
    <w:rsid w:val="00216D4C"/>
    <w:rsid w:val="00231E19"/>
    <w:rsid w:val="002465D9"/>
    <w:rsid w:val="0032168A"/>
    <w:rsid w:val="00325531"/>
    <w:rsid w:val="003D5C89"/>
    <w:rsid w:val="003F4D54"/>
    <w:rsid w:val="00414DF0"/>
    <w:rsid w:val="004935BA"/>
    <w:rsid w:val="004B1272"/>
    <w:rsid w:val="004C09B1"/>
    <w:rsid w:val="004E3D75"/>
    <w:rsid w:val="004E5D72"/>
    <w:rsid w:val="00537C84"/>
    <w:rsid w:val="005B310E"/>
    <w:rsid w:val="00601CE3"/>
    <w:rsid w:val="00602432"/>
    <w:rsid w:val="00614A4E"/>
    <w:rsid w:val="006645BA"/>
    <w:rsid w:val="00671E09"/>
    <w:rsid w:val="0068392A"/>
    <w:rsid w:val="00695D8B"/>
    <w:rsid w:val="006A08C1"/>
    <w:rsid w:val="006B40C3"/>
    <w:rsid w:val="006C2EEC"/>
    <w:rsid w:val="006C65BE"/>
    <w:rsid w:val="006D0BCD"/>
    <w:rsid w:val="006F1DFF"/>
    <w:rsid w:val="007944D5"/>
    <w:rsid w:val="007979B8"/>
    <w:rsid w:val="007D64F7"/>
    <w:rsid w:val="00830CB4"/>
    <w:rsid w:val="008940E9"/>
    <w:rsid w:val="008D226A"/>
    <w:rsid w:val="008E785D"/>
    <w:rsid w:val="0092650C"/>
    <w:rsid w:val="009418F7"/>
    <w:rsid w:val="009A571E"/>
    <w:rsid w:val="009C4BF7"/>
    <w:rsid w:val="00A226BE"/>
    <w:rsid w:val="00A93532"/>
    <w:rsid w:val="00AC566F"/>
    <w:rsid w:val="00AF01C2"/>
    <w:rsid w:val="00B16E05"/>
    <w:rsid w:val="00B20C95"/>
    <w:rsid w:val="00B666FF"/>
    <w:rsid w:val="00BA5054"/>
    <w:rsid w:val="00BD0ADF"/>
    <w:rsid w:val="00BE4EE1"/>
    <w:rsid w:val="00BF2801"/>
    <w:rsid w:val="00C5221A"/>
    <w:rsid w:val="00C54FF7"/>
    <w:rsid w:val="00C912A3"/>
    <w:rsid w:val="00CB7A7C"/>
    <w:rsid w:val="00CC430D"/>
    <w:rsid w:val="00CD36D5"/>
    <w:rsid w:val="00CD72DF"/>
    <w:rsid w:val="00D23A8E"/>
    <w:rsid w:val="00DC5303"/>
    <w:rsid w:val="00DD0329"/>
    <w:rsid w:val="00DF4D8A"/>
    <w:rsid w:val="00E201A1"/>
    <w:rsid w:val="00E4393F"/>
    <w:rsid w:val="00E6714A"/>
    <w:rsid w:val="00EE7E6A"/>
    <w:rsid w:val="00F3464C"/>
    <w:rsid w:val="00F710B8"/>
    <w:rsid w:val="00FB59E1"/>
    <w:rsid w:val="00FE2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CCE9D1"/>
  <w15:docId w15:val="{C3997198-B5AB-40FC-9F20-77D87B4B6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1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D22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6ztvqvZT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2024-09-09T18:33:00Z</dcterms:created>
  <dcterms:modified xsi:type="dcterms:W3CDTF">2024-09-09T18:33:00Z</dcterms:modified>
</cp:coreProperties>
</file>