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10D50" w14:textId="2C6C6929" w:rsidR="00EC36D7" w:rsidRDefault="00EC36D7" w:rsidP="00EC36D7">
      <w:pPr>
        <w:spacing w:after="0"/>
        <w:jc w:val="center"/>
        <w:rPr>
          <w:rFonts w:ascii="Cambria" w:hAnsi="Cambria"/>
          <w:b/>
          <w:bCs/>
          <w:u w:val="single"/>
        </w:rPr>
      </w:pPr>
      <w:r w:rsidRPr="00BD5D09">
        <w:rPr>
          <w:rFonts w:ascii="Cambria" w:hAnsi="Cambria"/>
          <w:b/>
          <w:bCs/>
          <w:u w:val="single"/>
        </w:rPr>
        <w:t xml:space="preserve">TALLER </w:t>
      </w:r>
      <w:r>
        <w:rPr>
          <w:rFonts w:ascii="Cambria" w:hAnsi="Cambria"/>
          <w:b/>
          <w:bCs/>
          <w:u w:val="single"/>
        </w:rPr>
        <w:t>34</w:t>
      </w:r>
    </w:p>
    <w:p w14:paraId="11F8A52F" w14:textId="1ED4CE69" w:rsidR="00EC36D7" w:rsidRPr="00BD5D09" w:rsidRDefault="00EC36D7" w:rsidP="00EC36D7">
      <w:pPr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¿EN QUÉ CONSISTIERON LAS MOVILIZACIONES SOCIALES?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EC36D7" w:rsidRPr="00BD5D09" w14:paraId="66C8E696" w14:textId="77777777" w:rsidTr="002217D8">
        <w:tc>
          <w:tcPr>
            <w:tcW w:w="1696" w:type="dxa"/>
          </w:tcPr>
          <w:p w14:paraId="0AE5BDF1" w14:textId="77777777" w:rsidR="00EC36D7" w:rsidRPr="00BD5D09" w:rsidRDefault="00EC36D7" w:rsidP="002217D8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D5D09">
              <w:rPr>
                <w:rFonts w:ascii="Cambria" w:hAnsi="Cambria"/>
                <w:sz w:val="20"/>
                <w:szCs w:val="20"/>
              </w:rPr>
              <w:t>Nombre</w:t>
            </w:r>
          </w:p>
        </w:tc>
        <w:tc>
          <w:tcPr>
            <w:tcW w:w="7132" w:type="dxa"/>
          </w:tcPr>
          <w:p w14:paraId="2AB46D11" w14:textId="77777777" w:rsidR="00EC36D7" w:rsidRPr="00BD5D09" w:rsidRDefault="00EC36D7" w:rsidP="002217D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EC36D7" w:rsidRPr="00BD5D09" w14:paraId="0C733494" w14:textId="77777777" w:rsidTr="002217D8">
        <w:tc>
          <w:tcPr>
            <w:tcW w:w="1696" w:type="dxa"/>
          </w:tcPr>
          <w:p w14:paraId="4442F849" w14:textId="77777777" w:rsidR="00EC36D7" w:rsidRPr="00BD5D09" w:rsidRDefault="00EC36D7" w:rsidP="002217D8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D5D09">
              <w:rPr>
                <w:rFonts w:ascii="Cambria" w:hAnsi="Cambria"/>
                <w:sz w:val="20"/>
                <w:szCs w:val="20"/>
              </w:rPr>
              <w:t>Fecha</w:t>
            </w:r>
          </w:p>
        </w:tc>
        <w:tc>
          <w:tcPr>
            <w:tcW w:w="7132" w:type="dxa"/>
          </w:tcPr>
          <w:p w14:paraId="583BE2A8" w14:textId="52D86FA8" w:rsidR="00EC36D7" w:rsidRPr="00BD5D09" w:rsidRDefault="00EC36D7" w:rsidP="002217D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23-09-2024</w:t>
            </w:r>
          </w:p>
        </w:tc>
      </w:tr>
    </w:tbl>
    <w:p w14:paraId="3AB4DAAC" w14:textId="7A307E8F" w:rsidR="00EC36D7" w:rsidRPr="00732CFA" w:rsidRDefault="00EC36D7" w:rsidP="00EC36D7">
      <w:pPr>
        <w:spacing w:before="240"/>
        <w:jc w:val="both"/>
        <w:rPr>
          <w:rFonts w:ascii="Cambria" w:hAnsi="Cambria"/>
          <w:b/>
          <w:bCs/>
        </w:rPr>
      </w:pPr>
      <w:r w:rsidRPr="00732CFA">
        <w:rPr>
          <w:rFonts w:ascii="Cambria" w:hAnsi="Cambria"/>
          <w:b/>
          <w:bCs/>
        </w:rPr>
        <w:t xml:space="preserve">Objetivo: Explicar </w:t>
      </w:r>
      <w:r>
        <w:rPr>
          <w:rFonts w:ascii="Cambria" w:hAnsi="Cambria"/>
          <w:b/>
          <w:bCs/>
        </w:rPr>
        <w:t>las movilizaciones sociales surgidas durante la cuestión social</w:t>
      </w:r>
      <w:r w:rsidRPr="00732CFA">
        <w:rPr>
          <w:rFonts w:ascii="Cambria" w:hAnsi="Cambria"/>
          <w:b/>
          <w:bCs/>
        </w:rPr>
        <w:t xml:space="preserve"> a través de fuentes para participar asumiendo posturas razonadas</w:t>
      </w:r>
    </w:p>
    <w:p w14:paraId="4735C835" w14:textId="77777777" w:rsidR="00EC36D7" w:rsidRPr="00732CFA" w:rsidRDefault="00EC36D7" w:rsidP="00EC36D7">
      <w:pPr>
        <w:spacing w:after="0"/>
        <w:jc w:val="both"/>
        <w:rPr>
          <w:rFonts w:ascii="Cambria" w:hAnsi="Cambria"/>
          <w:b/>
          <w:bCs/>
        </w:rPr>
      </w:pPr>
      <w:r w:rsidRPr="00732CFA">
        <w:rPr>
          <w:rFonts w:ascii="Cambria" w:hAnsi="Cambria"/>
          <w:b/>
          <w:bCs/>
        </w:rPr>
        <w:t>Instrucciones:</w:t>
      </w:r>
    </w:p>
    <w:p w14:paraId="754E7D48" w14:textId="71E17766" w:rsidR="00EC36D7" w:rsidRPr="00EC36D7" w:rsidRDefault="00EC36D7" w:rsidP="00EC36D7">
      <w:pPr>
        <w:pStyle w:val="Prrafodelista"/>
        <w:numPr>
          <w:ilvl w:val="0"/>
          <w:numId w:val="1"/>
        </w:numPr>
        <w:spacing w:after="0"/>
        <w:jc w:val="both"/>
      </w:pPr>
      <w:r w:rsidRPr="00732CFA">
        <w:rPr>
          <w:rFonts w:ascii="Cambria" w:hAnsi="Cambria"/>
        </w:rPr>
        <w:t xml:space="preserve">En </w:t>
      </w:r>
      <w:r w:rsidR="00700216">
        <w:rPr>
          <w:rFonts w:ascii="Cambria" w:hAnsi="Cambria"/>
        </w:rPr>
        <w:t>grupos de máximo 4 estudiantes,</w:t>
      </w:r>
      <w:r w:rsidRPr="00732CFA">
        <w:rPr>
          <w:rFonts w:ascii="Cambria" w:hAnsi="Cambria"/>
        </w:rPr>
        <w:t xml:space="preserve"> </w:t>
      </w:r>
      <w:r>
        <w:rPr>
          <w:rFonts w:ascii="Cambria" w:hAnsi="Cambria"/>
        </w:rPr>
        <w:t>seleccionen una de las siguientes manifestaciones obreras y realicen una investigación siguiendo el patrón establecido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5"/>
        <w:gridCol w:w="2941"/>
        <w:gridCol w:w="2942"/>
      </w:tblGrid>
      <w:tr w:rsidR="00121F43" w:rsidRPr="00EC36D7" w14:paraId="0FAEE87D" w14:textId="77777777" w:rsidTr="00AC04CA">
        <w:tc>
          <w:tcPr>
            <w:tcW w:w="8978" w:type="dxa"/>
            <w:gridSpan w:val="3"/>
          </w:tcPr>
          <w:p w14:paraId="29CF45A1" w14:textId="7B67292A" w:rsidR="00121F43" w:rsidRPr="00121F43" w:rsidRDefault="00121F43" w:rsidP="00121F4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Principales movilizaciones sociales en Chile durante la Cuestión Social</w:t>
            </w:r>
          </w:p>
        </w:tc>
      </w:tr>
      <w:tr w:rsidR="00EC36D7" w:rsidRPr="00EC36D7" w14:paraId="462427B1" w14:textId="77777777" w:rsidTr="00EC36D7">
        <w:tc>
          <w:tcPr>
            <w:tcW w:w="2992" w:type="dxa"/>
          </w:tcPr>
          <w:p w14:paraId="4419C353" w14:textId="1A5C8A79" w:rsidR="00EC36D7" w:rsidRPr="00EC36D7" w:rsidRDefault="00EC36D7" w:rsidP="00EC36D7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Huelga portuaria, 1903</w:t>
            </w:r>
          </w:p>
        </w:tc>
        <w:tc>
          <w:tcPr>
            <w:tcW w:w="2993" w:type="dxa"/>
          </w:tcPr>
          <w:p w14:paraId="2B671EAC" w14:textId="433ACF47" w:rsidR="00EC36D7" w:rsidRPr="00EC36D7" w:rsidRDefault="00EC36D7" w:rsidP="00EC36D7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Huelga de la carne, 1905</w:t>
            </w:r>
          </w:p>
        </w:tc>
        <w:tc>
          <w:tcPr>
            <w:tcW w:w="2993" w:type="dxa"/>
          </w:tcPr>
          <w:p w14:paraId="2E1065F5" w14:textId="7099C9BA" w:rsidR="00EC36D7" w:rsidRPr="00EC36D7" w:rsidRDefault="00121F43" w:rsidP="00EC36D7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Huelga grande de Tarapacá,</w:t>
            </w:r>
            <w:r w:rsidR="00EC36D7">
              <w:rPr>
                <w:rFonts w:ascii="Cambria" w:hAnsi="Cambria"/>
                <w:sz w:val="20"/>
                <w:szCs w:val="20"/>
              </w:rPr>
              <w:t xml:space="preserve"> 1907</w:t>
            </w:r>
          </w:p>
        </w:tc>
      </w:tr>
      <w:tr w:rsidR="00EC36D7" w:rsidRPr="00EC36D7" w14:paraId="6DC90CDD" w14:textId="77777777" w:rsidTr="00EC36D7">
        <w:tc>
          <w:tcPr>
            <w:tcW w:w="2992" w:type="dxa"/>
          </w:tcPr>
          <w:p w14:paraId="55BBD8C4" w14:textId="76F229CF" w:rsidR="00EC36D7" w:rsidRDefault="00EC36D7" w:rsidP="00EC36D7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Federación obrera de Magallanes, 1920</w:t>
            </w:r>
          </w:p>
        </w:tc>
        <w:tc>
          <w:tcPr>
            <w:tcW w:w="2993" w:type="dxa"/>
          </w:tcPr>
          <w:p w14:paraId="2277C4AD" w14:textId="300877FC" w:rsidR="00EC36D7" w:rsidRDefault="00EC36D7" w:rsidP="00EC36D7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Masacre de San Gregoria, 1921</w:t>
            </w:r>
          </w:p>
        </w:tc>
        <w:tc>
          <w:tcPr>
            <w:tcW w:w="2993" w:type="dxa"/>
          </w:tcPr>
          <w:p w14:paraId="67C0E2C8" w14:textId="7949970C" w:rsidR="00EC36D7" w:rsidRDefault="00121F43" w:rsidP="00EC36D7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Matanza de la coruña, 1925</w:t>
            </w:r>
          </w:p>
        </w:tc>
      </w:tr>
    </w:tbl>
    <w:p w14:paraId="7286F09C" w14:textId="1CE4E437" w:rsidR="00121F43" w:rsidRDefault="00CC01C5" w:rsidP="00CC01C5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700216">
        <w:rPr>
          <w:rFonts w:ascii="Cambria" w:hAnsi="Cambria"/>
        </w:rPr>
        <w:t>A partir de la investigación realizada generen un poster de investigación académica, para esto pueden guiarse en el siguiente formato</w:t>
      </w:r>
    </w:p>
    <w:p w14:paraId="185751E8" w14:textId="22A538F7" w:rsidR="00700216" w:rsidRPr="00700216" w:rsidRDefault="00700216" w:rsidP="00700216">
      <w:pPr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 wp14:anchorId="37871786" wp14:editId="1257649F">
            <wp:extent cx="5612130" cy="6753225"/>
            <wp:effectExtent l="0" t="0" r="0" b="0"/>
            <wp:docPr id="1601677927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677927" name="Imagen 1" descr="Texto, Carta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09" b="5049"/>
                    <a:stretch/>
                  </pic:blipFill>
                  <pic:spPr bwMode="auto">
                    <a:xfrm>
                      <a:off x="0" y="0"/>
                      <a:ext cx="5612130" cy="6753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00216" w:rsidRPr="00700216" w:rsidSect="00700216">
      <w:headerReference w:type="default" r:id="rId8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6A094" w14:textId="77777777" w:rsidR="00315C08" w:rsidRDefault="00315C08" w:rsidP="00EC36D7">
      <w:pPr>
        <w:spacing w:after="0" w:line="240" w:lineRule="auto"/>
      </w:pPr>
      <w:r>
        <w:separator/>
      </w:r>
    </w:p>
  </w:endnote>
  <w:endnote w:type="continuationSeparator" w:id="0">
    <w:p w14:paraId="4AA183A7" w14:textId="77777777" w:rsidR="00315C08" w:rsidRDefault="00315C08" w:rsidP="00EC3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489D5" w14:textId="77777777" w:rsidR="00315C08" w:rsidRDefault="00315C08" w:rsidP="00EC36D7">
      <w:pPr>
        <w:spacing w:after="0" w:line="240" w:lineRule="auto"/>
      </w:pPr>
      <w:r>
        <w:separator/>
      </w:r>
    </w:p>
  </w:footnote>
  <w:footnote w:type="continuationSeparator" w:id="0">
    <w:p w14:paraId="4E6431F1" w14:textId="77777777" w:rsidR="00315C08" w:rsidRDefault="00315C08" w:rsidP="00EC3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90DB0" w14:textId="3282B6EE" w:rsidR="00EC36D7" w:rsidRDefault="0070021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E8CC59" wp14:editId="4FEF8308">
              <wp:simplePos x="0" y="0"/>
              <wp:positionH relativeFrom="column">
                <wp:posOffset>4362450</wp:posOffset>
              </wp:positionH>
              <wp:positionV relativeFrom="paragraph">
                <wp:posOffset>-161925</wp:posOffset>
              </wp:positionV>
              <wp:extent cx="1905000" cy="605790"/>
              <wp:effectExtent l="0" t="0" r="0" b="0"/>
              <wp:wrapNone/>
              <wp:docPr id="48203390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605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3EB01E" w14:textId="77777777" w:rsidR="00EC36D7" w:rsidRPr="00732B2B" w:rsidRDefault="00EC36D7" w:rsidP="00EC36D7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Asignatura: Historia, Geografía y Ciencias Sociales. </w:t>
                          </w:r>
                        </w:p>
                        <w:p w14:paraId="76F752A0" w14:textId="77777777" w:rsidR="00EC36D7" w:rsidRPr="00732B2B" w:rsidRDefault="00EC36D7" w:rsidP="00EC36D7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Profesor: Carlos Santibáñez Cid</w:t>
                          </w:r>
                        </w:p>
                        <w:p w14:paraId="0929BB44" w14:textId="77777777" w:rsidR="00EC36D7" w:rsidRPr="00732B2B" w:rsidRDefault="00EC36D7" w:rsidP="00EC36D7">
                          <w:pPr>
                            <w:spacing w:after="0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Curso: </w:t>
                          </w:r>
                          <w:r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1° Medio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8CC59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343.5pt;margin-top:-12.75pt;width:150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" filled="f" stroked="f">
              <v:textbox style="mso-fit-shape-to-text:t">
                <w:txbxContent>
                  <w:p w14:paraId="633EB01E" w14:textId="77777777" w:rsidR="00EC36D7" w:rsidRPr="00732B2B" w:rsidRDefault="00EC36D7" w:rsidP="00EC36D7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Asignatura: Historia, Geografía y Ciencias Sociales. </w:t>
                    </w:r>
                  </w:p>
                  <w:p w14:paraId="76F752A0" w14:textId="77777777" w:rsidR="00EC36D7" w:rsidRPr="00732B2B" w:rsidRDefault="00EC36D7" w:rsidP="00EC36D7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Profesor: Carlos Santibáñez Cid</w:t>
                    </w:r>
                  </w:p>
                  <w:p w14:paraId="0929BB44" w14:textId="77777777" w:rsidR="00EC36D7" w:rsidRPr="00732B2B" w:rsidRDefault="00EC36D7" w:rsidP="00EC36D7">
                    <w:pPr>
                      <w:spacing w:after="0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Curso: </w:t>
                    </w:r>
                    <w:r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1° Medio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969CFE" wp14:editId="39BFF18B">
              <wp:simplePos x="0" y="0"/>
              <wp:positionH relativeFrom="column">
                <wp:posOffset>-498475</wp:posOffset>
              </wp:positionH>
              <wp:positionV relativeFrom="paragraph">
                <wp:posOffset>-232410</wp:posOffset>
              </wp:positionV>
              <wp:extent cx="2040890" cy="676275"/>
              <wp:effectExtent l="0" t="0" r="0" b="0"/>
              <wp:wrapNone/>
              <wp:docPr id="68420636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F298A5" w14:textId="77777777" w:rsidR="00EC36D7" w:rsidRDefault="00EC36D7" w:rsidP="00EC36D7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-33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Placilla 333, Estación Central</w:t>
                          </w:r>
                        </w:p>
                        <w:p w14:paraId="35D6C2DD" w14:textId="77777777" w:rsidR="00EC36D7" w:rsidRDefault="00EC36D7" w:rsidP="00EC36D7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Unidad Técnico Pedagógica </w:t>
                          </w:r>
                        </w:p>
                        <w:p w14:paraId="0AFE78B9" w14:textId="77777777" w:rsidR="00EC36D7" w:rsidRDefault="00EC36D7" w:rsidP="00EC36D7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 w:rsidRPr="00732B2B">
                            <w:rPr>
                              <w:noProof/>
                            </w:rPr>
                            <w:drawing>
                              <wp:inline distT="0" distB="0" distL="0" distR="0" wp14:anchorId="7FF22E60" wp14:editId="08EA0813">
                                <wp:extent cx="253956" cy="252821"/>
                                <wp:effectExtent l="0" t="0" r="0" b="0"/>
                                <wp:docPr id="5" name="image1.jpeg" descr="Diagrama, Esquemátic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92E4C0F-BFDD-4BD6-8A12-8DE2BD68881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.jpeg" descr="Diagrama, Esquemátic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92E4C0F-BFDD-4BD6-8A12-8DE2BD68881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956" cy="252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969CFE" id="Cuadro de texto 2" o:spid="_x0000_s1027" type="#_x0000_t202" style="position:absolute;margin-left:-39.25pt;margin-top:-18.3pt;width:160.7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" filled="f" stroked="f">
              <v:textbox inset="0,0,0,0">
                <w:txbxContent>
                  <w:p w14:paraId="40F298A5" w14:textId="77777777" w:rsidR="00EC36D7" w:rsidRDefault="00EC36D7" w:rsidP="00EC36D7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  <w:t>Corporación Educacional Colegio “Sao Paulo”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-33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</w:rPr>
                      <w:t>Placilla 333, Estación Central</w:t>
                    </w:r>
                  </w:p>
                  <w:p w14:paraId="35D6C2DD" w14:textId="77777777" w:rsidR="00EC36D7" w:rsidRDefault="00EC36D7" w:rsidP="00EC36D7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Unidad Técnico Pedagógica </w:t>
                    </w:r>
                  </w:p>
                  <w:p w14:paraId="0AFE78B9" w14:textId="77777777" w:rsidR="00EC36D7" w:rsidRDefault="00EC36D7" w:rsidP="00EC36D7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732B2B">
                      <w:rPr>
                        <w:noProof/>
                      </w:rPr>
                      <w:drawing>
                        <wp:inline distT="0" distB="0" distL="0" distR="0" wp14:anchorId="7FF22E60" wp14:editId="08EA0813">
                          <wp:extent cx="253956" cy="252821"/>
                          <wp:effectExtent l="0" t="0" r="0" b="0"/>
                          <wp:docPr id="5" name="image1.jpeg" descr="Diagrama, Esquemátic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92E4C0F-BFDD-4BD6-8A12-8DE2BD68881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.jpeg" descr="Diagrama, Esquemátic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92E4C0F-BFDD-4BD6-8A12-8DE2BD68881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956" cy="252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1403AC"/>
    <w:multiLevelType w:val="hybridMultilevel"/>
    <w:tmpl w:val="5D0E4D7E"/>
    <w:lvl w:ilvl="0" w:tplc="1C7AEC6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326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D7"/>
    <w:rsid w:val="00121F43"/>
    <w:rsid w:val="00315C08"/>
    <w:rsid w:val="003E5B75"/>
    <w:rsid w:val="004B2E88"/>
    <w:rsid w:val="004B6D70"/>
    <w:rsid w:val="005206A2"/>
    <w:rsid w:val="00700216"/>
    <w:rsid w:val="007328DD"/>
    <w:rsid w:val="008F3B6F"/>
    <w:rsid w:val="00A970F6"/>
    <w:rsid w:val="00BA092B"/>
    <w:rsid w:val="00CC01C5"/>
    <w:rsid w:val="00EC36D7"/>
    <w:rsid w:val="00F9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7FEB5"/>
  <w15:chartTrackingRefBased/>
  <w15:docId w15:val="{094491ED-8285-4FCF-B9AF-808A2D52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m"/>
    <w:qFormat/>
    <w:rsid w:val="00EC36D7"/>
    <w:rPr>
      <w:kern w:val="0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EC36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C3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C36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C36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C36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C36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C36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C36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C36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C36D7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C36D7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C36D7"/>
    <w:rPr>
      <w:rFonts w:eastAsiaTheme="majorEastAsia" w:cstheme="majorBidi"/>
      <w:color w:val="0F4761" w:themeColor="accent1" w:themeShade="BF"/>
      <w:kern w:val="0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C36D7"/>
    <w:rPr>
      <w:rFonts w:eastAsiaTheme="majorEastAsia" w:cstheme="majorBidi"/>
      <w:i/>
      <w:iCs/>
      <w:color w:val="0F4761" w:themeColor="accent1" w:themeShade="BF"/>
      <w:kern w:val="0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C36D7"/>
    <w:rPr>
      <w:rFonts w:eastAsiaTheme="majorEastAsia" w:cstheme="majorBidi"/>
      <w:color w:val="0F4761" w:themeColor="accent1" w:themeShade="BF"/>
      <w:kern w:val="0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C36D7"/>
    <w:rPr>
      <w:rFonts w:eastAsiaTheme="majorEastAsia" w:cstheme="majorBidi"/>
      <w:i/>
      <w:iCs/>
      <w:color w:val="595959" w:themeColor="text1" w:themeTint="A6"/>
      <w:kern w:val="0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C36D7"/>
    <w:rPr>
      <w:rFonts w:eastAsiaTheme="majorEastAsia" w:cstheme="majorBidi"/>
      <w:color w:val="595959" w:themeColor="text1" w:themeTint="A6"/>
      <w:kern w:val="0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C36D7"/>
    <w:rPr>
      <w:rFonts w:eastAsiaTheme="majorEastAsia" w:cstheme="majorBidi"/>
      <w:i/>
      <w:iCs/>
      <w:color w:val="272727" w:themeColor="text1" w:themeTint="D8"/>
      <w:kern w:val="0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C36D7"/>
    <w:rPr>
      <w:rFonts w:eastAsiaTheme="majorEastAsia" w:cstheme="majorBidi"/>
      <w:color w:val="272727" w:themeColor="text1" w:themeTint="D8"/>
      <w:kern w:val="0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EC36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C36D7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EC36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C36D7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EC3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C36D7"/>
    <w:rPr>
      <w:rFonts w:ascii="Cambria" w:hAnsi="Cambria"/>
      <w:i/>
      <w:iCs/>
      <w:color w:val="404040" w:themeColor="text1" w:themeTint="BF"/>
      <w:kern w:val="0"/>
      <w:lang w:val="es-CL"/>
    </w:rPr>
  </w:style>
  <w:style w:type="paragraph" w:styleId="Prrafodelista">
    <w:name w:val="List Paragraph"/>
    <w:basedOn w:val="Normal"/>
    <w:uiPriority w:val="34"/>
    <w:qFormat/>
    <w:rsid w:val="00EC36D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C36D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C36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C36D7"/>
    <w:rPr>
      <w:rFonts w:ascii="Cambria" w:hAnsi="Cambria"/>
      <w:i/>
      <w:iCs/>
      <w:color w:val="0F4761" w:themeColor="accent1" w:themeShade="BF"/>
      <w:kern w:val="0"/>
      <w:lang w:val="es-CL"/>
    </w:rPr>
  </w:style>
  <w:style w:type="character" w:styleId="Referenciaintensa">
    <w:name w:val="Intense Reference"/>
    <w:basedOn w:val="Fuentedeprrafopredeter"/>
    <w:uiPriority w:val="32"/>
    <w:qFormat/>
    <w:rsid w:val="00EC36D7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EC36D7"/>
    <w:pPr>
      <w:spacing w:after="0" w:line="240" w:lineRule="auto"/>
    </w:pPr>
    <w:rPr>
      <w:kern w:val="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C36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36D7"/>
    <w:rPr>
      <w:kern w:val="0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EC36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6D7"/>
    <w:rPr>
      <w:kern w:val="0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FELIPE SANTIBÁÑEZ CID</dc:creator>
  <cp:keywords/>
  <dc:description/>
  <cp:lastModifiedBy>pablo espinosa perez</cp:lastModifiedBy>
  <cp:revision>2</cp:revision>
  <dcterms:created xsi:type="dcterms:W3CDTF">2024-09-25T18:40:00Z</dcterms:created>
  <dcterms:modified xsi:type="dcterms:W3CDTF">2024-09-25T18:40:00Z</dcterms:modified>
</cp:coreProperties>
</file>