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030BA740" w:rsidR="003F236D" w:rsidRPr="00E12EB2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E12EB2">
        <w:rPr>
          <w:rFonts w:ascii="Cambria" w:hAnsi="Cambria"/>
          <w:b/>
          <w:bCs/>
          <w:u w:val="single"/>
        </w:rPr>
        <w:t>CÁPSULA N°</w:t>
      </w:r>
      <w:r w:rsidR="00E12EB2" w:rsidRPr="00E12EB2">
        <w:rPr>
          <w:rFonts w:ascii="Cambria" w:hAnsi="Cambria"/>
          <w:b/>
          <w:bCs/>
          <w:u w:val="single"/>
        </w:rPr>
        <w:t>22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F236D" w:rsidRPr="00E12EB2" w14:paraId="487B087E" w14:textId="77777777" w:rsidTr="00494E34">
        <w:trPr>
          <w:jc w:val="center"/>
        </w:trPr>
        <w:tc>
          <w:tcPr>
            <w:tcW w:w="6374" w:type="dxa"/>
          </w:tcPr>
          <w:p w14:paraId="0206586D" w14:textId="4529D312" w:rsidR="003F236D" w:rsidRPr="00E12EB2" w:rsidRDefault="003F236D" w:rsidP="003F236D">
            <w:pPr>
              <w:jc w:val="center"/>
              <w:rPr>
                <w:rFonts w:ascii="Cambria" w:hAnsi="Cambria"/>
              </w:rPr>
            </w:pPr>
            <w:r w:rsidRPr="00E12EB2">
              <w:rPr>
                <w:rFonts w:ascii="Cambria" w:hAnsi="Cambria"/>
              </w:rPr>
              <w:t xml:space="preserve">MATERIAL ADICIONAL: </w:t>
            </w:r>
            <w:r w:rsidR="002A63A7" w:rsidRPr="00E12EB2">
              <w:rPr>
                <w:rFonts w:ascii="Cambria" w:hAnsi="Cambria"/>
              </w:rPr>
              <w:t>DOBLE GRAFICO DE BARRA</w:t>
            </w:r>
          </w:p>
        </w:tc>
      </w:tr>
    </w:tbl>
    <w:p w14:paraId="6CA64FCB" w14:textId="5427AA5A" w:rsidR="00BD6878" w:rsidRPr="00E12EB2" w:rsidRDefault="00BD6878" w:rsidP="00D720EA">
      <w:pPr>
        <w:pStyle w:val="Prrafodelista"/>
        <w:ind w:left="142"/>
        <w:rPr>
          <w:rFonts w:ascii="Cambria" w:hAnsi="Cambria"/>
        </w:rPr>
      </w:pPr>
      <w:r w:rsidRPr="00E12EB2">
        <w:rPr>
          <w:rFonts w:ascii="Cambria" w:hAnsi="Cambria"/>
        </w:rPr>
        <w:t>1.- Observa el siguiente gráfico y completa con V si la afirmación es verdadera o con F si es falsa. Justifica las falsas.</w:t>
      </w:r>
    </w:p>
    <w:p w14:paraId="6012A1A1" w14:textId="179C9254" w:rsidR="00743B2E" w:rsidRPr="00E12EB2" w:rsidRDefault="005A3172" w:rsidP="00D720EA">
      <w:pPr>
        <w:pStyle w:val="Prrafodelista"/>
        <w:ind w:left="142"/>
        <w:rPr>
          <w:rFonts w:ascii="Cambria" w:hAnsi="Cambria"/>
        </w:rPr>
      </w:pPr>
      <w:r w:rsidRPr="00E12EB2">
        <w:rPr>
          <w:rFonts w:ascii="Cambria" w:hAnsi="Cambria"/>
          <w:noProof/>
        </w:rPr>
        <w:drawing>
          <wp:inline distT="0" distB="0" distL="0" distR="0" wp14:anchorId="3081A3B3" wp14:editId="1F2F6B11">
            <wp:extent cx="5612130" cy="2834005"/>
            <wp:effectExtent l="0" t="0" r="7620" b="4445"/>
            <wp:docPr id="255000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002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59D0" w14:textId="3BD6F22A" w:rsidR="004B3CBF" w:rsidRPr="00E12EB2" w:rsidRDefault="004B3CBF" w:rsidP="004B3CBF">
      <w:pPr>
        <w:pStyle w:val="Prrafodelista"/>
        <w:spacing w:line="60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 xml:space="preserve">a) ________En el 6° B, 7 alumnos llegan a la escuela en furgón escolar. </w:t>
      </w:r>
    </w:p>
    <w:p w14:paraId="696FB706" w14:textId="22754662" w:rsidR="004B3CBF" w:rsidRPr="00E12EB2" w:rsidRDefault="004B3CBF" w:rsidP="004B3CBF">
      <w:pPr>
        <w:pStyle w:val="Prrafodelista"/>
        <w:spacing w:line="60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 xml:space="preserve">b) ________En ambos cursos, la mayoría llega a la escuela en auto. </w:t>
      </w:r>
    </w:p>
    <w:p w14:paraId="4943739D" w14:textId="5F4B33C0" w:rsidR="004B3CBF" w:rsidRPr="00E12EB2" w:rsidRDefault="004B3CBF" w:rsidP="004B3CBF">
      <w:pPr>
        <w:pStyle w:val="Prrafodelista"/>
        <w:spacing w:line="60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 xml:space="preserve">c) ________El 6° B tiene 39 alumnos. </w:t>
      </w:r>
    </w:p>
    <w:p w14:paraId="7ADDE0ED" w14:textId="26336E55" w:rsidR="004B3CBF" w:rsidRPr="00E12EB2" w:rsidRDefault="004B3CBF" w:rsidP="004B3CBF">
      <w:pPr>
        <w:pStyle w:val="Prrafodelista"/>
        <w:spacing w:line="60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 xml:space="preserve">d) ________En ambos cursos llegan más alumnos caminando que en furgón escolar. </w:t>
      </w:r>
    </w:p>
    <w:p w14:paraId="14024573" w14:textId="2536B430" w:rsidR="004B3CBF" w:rsidRPr="00E12EB2" w:rsidRDefault="004B3CBF" w:rsidP="004B3CBF">
      <w:pPr>
        <w:pStyle w:val="Prrafodelista"/>
        <w:spacing w:line="60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 xml:space="preserve">e) ________La bicicleta es el medio de transporte menos utilizado para llegar a la escuela. </w:t>
      </w:r>
    </w:p>
    <w:p w14:paraId="6F2733D0" w14:textId="7418612A" w:rsidR="004B3CBF" w:rsidRPr="00E12EB2" w:rsidRDefault="004B3CBF" w:rsidP="004B3CBF">
      <w:pPr>
        <w:pStyle w:val="Prrafodelista"/>
        <w:spacing w:line="24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 xml:space="preserve">f) ________En 6° B los que llegan en auto, son el doble de los alumnos que lo hacen en bus o microbús. </w:t>
      </w:r>
    </w:p>
    <w:p w14:paraId="55377ADA" w14:textId="77777777" w:rsidR="004B3CBF" w:rsidRPr="00E12EB2" w:rsidRDefault="004B3CBF" w:rsidP="004B3CBF">
      <w:pPr>
        <w:pStyle w:val="Prrafodelista"/>
        <w:spacing w:line="240" w:lineRule="auto"/>
        <w:ind w:left="142"/>
        <w:rPr>
          <w:rFonts w:ascii="Cambria" w:hAnsi="Cambria"/>
        </w:rPr>
      </w:pPr>
    </w:p>
    <w:p w14:paraId="702A2A12" w14:textId="5058865B" w:rsidR="00BD6878" w:rsidRPr="00E12EB2" w:rsidRDefault="004B3CBF" w:rsidP="004B3CBF">
      <w:pPr>
        <w:pStyle w:val="Prrafodelista"/>
        <w:spacing w:line="600" w:lineRule="auto"/>
        <w:ind w:left="142"/>
        <w:rPr>
          <w:rFonts w:ascii="Cambria" w:hAnsi="Cambria"/>
        </w:rPr>
      </w:pPr>
      <w:r w:rsidRPr="00E12EB2">
        <w:rPr>
          <w:rFonts w:ascii="Cambria" w:hAnsi="Cambria"/>
        </w:rPr>
        <w:t>g) ________El 6° A tiene menos alumnos que el 6° B.</w:t>
      </w:r>
    </w:p>
    <w:sectPr w:rsidR="00BD6878" w:rsidRPr="00E12EB2" w:rsidSect="0074409C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70A7" w14:textId="77777777" w:rsidR="00BE2CA1" w:rsidRDefault="00BE2CA1" w:rsidP="00B14366">
      <w:pPr>
        <w:spacing w:after="0" w:line="240" w:lineRule="auto"/>
      </w:pPr>
      <w:r>
        <w:separator/>
      </w:r>
    </w:p>
  </w:endnote>
  <w:endnote w:type="continuationSeparator" w:id="0">
    <w:p w14:paraId="556363C5" w14:textId="77777777" w:rsidR="00BE2CA1" w:rsidRDefault="00BE2CA1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D9A3" w14:textId="77777777" w:rsidR="00BE2CA1" w:rsidRDefault="00BE2CA1" w:rsidP="00B14366">
      <w:pPr>
        <w:spacing w:after="0" w:line="240" w:lineRule="auto"/>
      </w:pPr>
      <w:r>
        <w:separator/>
      </w:r>
    </w:p>
  </w:footnote>
  <w:footnote w:type="continuationSeparator" w:id="0">
    <w:p w14:paraId="4A7BF28C" w14:textId="77777777" w:rsidR="00BE2CA1" w:rsidRDefault="00BE2CA1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4082"/>
    <w:multiLevelType w:val="hybridMultilevel"/>
    <w:tmpl w:val="EA265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A1B7A"/>
    <w:multiLevelType w:val="hybridMultilevel"/>
    <w:tmpl w:val="7DDE1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600012">
    <w:abstractNumId w:val="0"/>
  </w:num>
  <w:num w:numId="2" w16cid:durableId="199552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57D5B"/>
    <w:rsid w:val="00072B3C"/>
    <w:rsid w:val="00074876"/>
    <w:rsid w:val="000C00EF"/>
    <w:rsid w:val="000D1BD1"/>
    <w:rsid w:val="000D6552"/>
    <w:rsid w:val="000D6DFB"/>
    <w:rsid w:val="000E4A59"/>
    <w:rsid w:val="000F7B4B"/>
    <w:rsid w:val="00112BC2"/>
    <w:rsid w:val="001216C7"/>
    <w:rsid w:val="00125125"/>
    <w:rsid w:val="00155E3A"/>
    <w:rsid w:val="0016223B"/>
    <w:rsid w:val="001729F9"/>
    <w:rsid w:val="00193905"/>
    <w:rsid w:val="001A1B8B"/>
    <w:rsid w:val="00202E54"/>
    <w:rsid w:val="00221E5B"/>
    <w:rsid w:val="0022388F"/>
    <w:rsid w:val="002A41A1"/>
    <w:rsid w:val="002A63A7"/>
    <w:rsid w:val="002B024D"/>
    <w:rsid w:val="002D37F2"/>
    <w:rsid w:val="002F5B74"/>
    <w:rsid w:val="00325204"/>
    <w:rsid w:val="003369AD"/>
    <w:rsid w:val="00390463"/>
    <w:rsid w:val="003A70C8"/>
    <w:rsid w:val="003B768C"/>
    <w:rsid w:val="003F236D"/>
    <w:rsid w:val="003F526B"/>
    <w:rsid w:val="00410E14"/>
    <w:rsid w:val="00432399"/>
    <w:rsid w:val="00456156"/>
    <w:rsid w:val="004766E0"/>
    <w:rsid w:val="00492C67"/>
    <w:rsid w:val="00494E34"/>
    <w:rsid w:val="004A478C"/>
    <w:rsid w:val="004B3CBF"/>
    <w:rsid w:val="004B44FE"/>
    <w:rsid w:val="004E17A7"/>
    <w:rsid w:val="004F52CE"/>
    <w:rsid w:val="005177D2"/>
    <w:rsid w:val="005242AC"/>
    <w:rsid w:val="005614AC"/>
    <w:rsid w:val="005A1524"/>
    <w:rsid w:val="005A3172"/>
    <w:rsid w:val="005A433F"/>
    <w:rsid w:val="005A50EB"/>
    <w:rsid w:val="005B6434"/>
    <w:rsid w:val="005D030C"/>
    <w:rsid w:val="00601463"/>
    <w:rsid w:val="00634D6F"/>
    <w:rsid w:val="006368F8"/>
    <w:rsid w:val="0064342D"/>
    <w:rsid w:val="00663114"/>
    <w:rsid w:val="00664129"/>
    <w:rsid w:val="00684068"/>
    <w:rsid w:val="006C1470"/>
    <w:rsid w:val="00724A00"/>
    <w:rsid w:val="00733AD6"/>
    <w:rsid w:val="00743B2E"/>
    <w:rsid w:val="0074409C"/>
    <w:rsid w:val="00747F82"/>
    <w:rsid w:val="007509DE"/>
    <w:rsid w:val="007917CD"/>
    <w:rsid w:val="00817730"/>
    <w:rsid w:val="00835CBD"/>
    <w:rsid w:val="00840704"/>
    <w:rsid w:val="00846E1A"/>
    <w:rsid w:val="00864F51"/>
    <w:rsid w:val="008747DA"/>
    <w:rsid w:val="008A137D"/>
    <w:rsid w:val="008A324B"/>
    <w:rsid w:val="008E002D"/>
    <w:rsid w:val="008F79BF"/>
    <w:rsid w:val="009129B4"/>
    <w:rsid w:val="00913D20"/>
    <w:rsid w:val="00915428"/>
    <w:rsid w:val="009B5F4E"/>
    <w:rsid w:val="00A32833"/>
    <w:rsid w:val="00A35B2A"/>
    <w:rsid w:val="00A41DAE"/>
    <w:rsid w:val="00A764F2"/>
    <w:rsid w:val="00A8179B"/>
    <w:rsid w:val="00AC11D9"/>
    <w:rsid w:val="00AE5540"/>
    <w:rsid w:val="00B03110"/>
    <w:rsid w:val="00B11D27"/>
    <w:rsid w:val="00B14366"/>
    <w:rsid w:val="00B376E5"/>
    <w:rsid w:val="00B46BC3"/>
    <w:rsid w:val="00B676E4"/>
    <w:rsid w:val="00B67F09"/>
    <w:rsid w:val="00B863A0"/>
    <w:rsid w:val="00BB05A6"/>
    <w:rsid w:val="00BD6878"/>
    <w:rsid w:val="00BE2CA1"/>
    <w:rsid w:val="00BF076C"/>
    <w:rsid w:val="00C06588"/>
    <w:rsid w:val="00C1529F"/>
    <w:rsid w:val="00C17B40"/>
    <w:rsid w:val="00C41ADC"/>
    <w:rsid w:val="00C54012"/>
    <w:rsid w:val="00C66501"/>
    <w:rsid w:val="00C95CB9"/>
    <w:rsid w:val="00C96E72"/>
    <w:rsid w:val="00CB40AF"/>
    <w:rsid w:val="00CB6AA0"/>
    <w:rsid w:val="00CC3849"/>
    <w:rsid w:val="00CE473B"/>
    <w:rsid w:val="00CF6110"/>
    <w:rsid w:val="00D04C4B"/>
    <w:rsid w:val="00D56A95"/>
    <w:rsid w:val="00D67AA5"/>
    <w:rsid w:val="00D70B17"/>
    <w:rsid w:val="00D720EA"/>
    <w:rsid w:val="00D73AD9"/>
    <w:rsid w:val="00DC4BE8"/>
    <w:rsid w:val="00DD0A01"/>
    <w:rsid w:val="00E02B16"/>
    <w:rsid w:val="00E06E79"/>
    <w:rsid w:val="00E12EB2"/>
    <w:rsid w:val="00E4552F"/>
    <w:rsid w:val="00E54BB2"/>
    <w:rsid w:val="00E83558"/>
    <w:rsid w:val="00E9624C"/>
    <w:rsid w:val="00EB7B88"/>
    <w:rsid w:val="00ED2D7E"/>
    <w:rsid w:val="00F410CE"/>
    <w:rsid w:val="00F66E2E"/>
    <w:rsid w:val="00F72A6C"/>
    <w:rsid w:val="00F80AF1"/>
    <w:rsid w:val="00F9028F"/>
    <w:rsid w:val="00FA5B16"/>
    <w:rsid w:val="00FE22D3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  <w:style w:type="paragraph" w:styleId="Prrafodelista">
    <w:name w:val="List Paragraph"/>
    <w:basedOn w:val="Normal"/>
    <w:uiPriority w:val="34"/>
    <w:qFormat/>
    <w:rsid w:val="00B8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2024-10-23T17:42:00Z</dcterms:created>
  <dcterms:modified xsi:type="dcterms:W3CDTF">2024-10-23T17:42:00Z</dcterms:modified>
</cp:coreProperties>
</file>