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01948AAC" w:rsidR="00E751EC" w:rsidRPr="004439E2" w:rsidRDefault="00D56203" w:rsidP="004439E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4439E2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186436" w:rsidRPr="004439E2">
        <w:rPr>
          <w:rFonts w:ascii="Cambria" w:hAnsi="Cambria"/>
          <w:color w:val="000000" w:themeColor="text1"/>
          <w:u w:val="single"/>
          <w:lang w:val="es-ES"/>
        </w:rPr>
        <w:t>1</w:t>
      </w:r>
      <w:r w:rsidR="00B347EA" w:rsidRPr="004439E2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7BD59984" w14:textId="7E5399FE" w:rsidR="006B7296" w:rsidRPr="004439E2" w:rsidRDefault="00014F7A" w:rsidP="004439E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4439E2">
        <w:rPr>
          <w:rFonts w:ascii="Cambria" w:hAnsi="Cambria"/>
          <w:color w:val="000000" w:themeColor="text1"/>
          <w:u w:val="single"/>
          <w:lang w:val="es-ES"/>
        </w:rPr>
        <w:t>“</w:t>
      </w:r>
      <w:r w:rsidR="00186436" w:rsidRPr="004439E2">
        <w:rPr>
          <w:rFonts w:ascii="Cambria" w:hAnsi="Cambria"/>
          <w:color w:val="000000" w:themeColor="text1"/>
          <w:u w:val="single"/>
          <w:lang w:val="es-ES"/>
        </w:rPr>
        <w:t>Ángulos e</w:t>
      </w:r>
      <w:r w:rsidR="00AE3379" w:rsidRPr="004439E2">
        <w:rPr>
          <w:rFonts w:ascii="Cambria" w:hAnsi="Cambria"/>
          <w:color w:val="000000" w:themeColor="text1"/>
          <w:u w:val="single"/>
          <w:lang w:val="es-ES"/>
        </w:rPr>
        <w:t xml:space="preserve">n </w:t>
      </w:r>
      <w:r w:rsidR="00B347EA" w:rsidRPr="004439E2">
        <w:rPr>
          <w:rFonts w:ascii="Cambria" w:hAnsi="Cambria"/>
          <w:color w:val="000000" w:themeColor="text1"/>
          <w:u w:val="single"/>
          <w:lang w:val="es-ES"/>
        </w:rPr>
        <w:t>triángulos</w:t>
      </w:r>
      <w:r w:rsidRPr="004439E2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478DBE9B" w14:textId="23D60D7D" w:rsidR="006B7296" w:rsidRPr="004439E2" w:rsidRDefault="006B7296" w:rsidP="004439E2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1D7DB2C8" w14:textId="77777777" w:rsidR="00461FC7" w:rsidRPr="004439E2" w:rsidRDefault="006B7296" w:rsidP="004439E2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  <w:lang w:val="es-ES"/>
        </w:rPr>
      </w:pPr>
      <w:r w:rsidRPr="004439E2">
        <w:rPr>
          <w:rFonts w:ascii="Cambria" w:hAnsi="Cambria"/>
          <w:b/>
          <w:bCs/>
          <w:color w:val="000000" w:themeColor="text1"/>
          <w:u w:val="single"/>
          <w:lang w:val="es-ES"/>
        </w:rPr>
        <w:t>Definición:</w:t>
      </w:r>
      <w:r w:rsidR="0035199A" w:rsidRPr="004439E2">
        <w:rPr>
          <w:rFonts w:ascii="Cambria" w:hAnsi="Cambria"/>
          <w:b/>
          <w:bCs/>
          <w:color w:val="000000" w:themeColor="text1"/>
          <w:u w:val="single"/>
          <w:lang w:val="es-ES"/>
        </w:rPr>
        <w:br/>
      </w:r>
    </w:p>
    <w:p w14:paraId="24B8C865" w14:textId="77A06B22" w:rsidR="00832722" w:rsidRPr="004439E2" w:rsidRDefault="004439E2" w:rsidP="004439E2">
      <w:pPr>
        <w:spacing w:after="0" w:line="276" w:lineRule="auto"/>
        <w:rPr>
          <w:rFonts w:ascii="Cambria" w:hAnsi="Cambria"/>
          <w:color w:val="000000" w:themeColor="text1"/>
        </w:rPr>
      </w:pPr>
      <w:r w:rsidRPr="004439E2">
        <w:rPr>
          <w:rFonts w:ascii="Cambria" w:hAnsi="Cambria"/>
          <w:color w:val="000000" w:themeColor="text1"/>
        </w:rPr>
        <w:t>Si la medida de la base multiplicada por la altura es igual al área de un paralelogramo de igual base y altura, la mitad de la base multiplicada por altura será igual al área del triángulo.</w:t>
      </w:r>
    </w:p>
    <w:p w14:paraId="5274061B" w14:textId="77777777" w:rsidR="004439E2" w:rsidRPr="004439E2" w:rsidRDefault="004439E2" w:rsidP="004439E2">
      <w:pPr>
        <w:spacing w:after="0" w:line="276" w:lineRule="auto"/>
        <w:rPr>
          <w:rFonts w:ascii="Cambria" w:hAnsi="Cambria"/>
          <w:color w:val="000000" w:themeColor="text1"/>
        </w:rPr>
      </w:pPr>
    </w:p>
    <w:p w14:paraId="53D5E191" w14:textId="5F575EFB" w:rsidR="004439E2" w:rsidRPr="004439E2" w:rsidRDefault="004439E2" w:rsidP="004439E2">
      <w:pPr>
        <w:spacing w:after="0" w:line="276" w:lineRule="auto"/>
        <w:jc w:val="center"/>
        <w:rPr>
          <w:rFonts w:ascii="Cambria" w:hAnsi="Cambria"/>
          <w:color w:val="000000" w:themeColor="text1"/>
        </w:rPr>
      </w:pPr>
      <w:r w:rsidRPr="004439E2">
        <w:rPr>
          <w:rFonts w:ascii="Cambria" w:hAnsi="Cambria"/>
          <w:noProof/>
          <w:color w:val="000000" w:themeColor="text1"/>
        </w:rPr>
        <w:drawing>
          <wp:inline distT="0" distB="0" distL="0" distR="0" wp14:anchorId="35E3B167" wp14:editId="63F04C7A">
            <wp:extent cx="4829175" cy="1647825"/>
            <wp:effectExtent l="0" t="0" r="0" b="9525"/>
            <wp:docPr id="668071823" name="Imagen 1" descr="Un conjunto de letras blancas en un fondo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71823" name="Imagen 1" descr="Un conjunto de letras blancas en un fondo blanco&#10;&#10;Descripción generada automáticamente con confianza baja"/>
                    <pic:cNvPicPr/>
                  </pic:nvPicPr>
                  <pic:blipFill rotWithShape="1">
                    <a:blip r:embed="rId8">
                      <a:grayscl/>
                    </a:blip>
                    <a:srcRect l="1183" t="1156" r="-1183" b="-1156"/>
                    <a:stretch/>
                  </pic:blipFill>
                  <pic:spPr bwMode="auto">
                    <a:xfrm>
                      <a:off x="0" y="0"/>
                      <a:ext cx="4829849" cy="164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56C84" w14:textId="77777777" w:rsidR="00832722" w:rsidRPr="004439E2" w:rsidRDefault="00832722" w:rsidP="004439E2">
      <w:pPr>
        <w:spacing w:after="0" w:line="276" w:lineRule="auto"/>
        <w:rPr>
          <w:rFonts w:ascii="Cambria" w:hAnsi="Cambria"/>
          <w:b/>
          <w:bCs/>
          <w:color w:val="000000" w:themeColor="text1"/>
        </w:rPr>
      </w:pPr>
    </w:p>
    <w:bookmarkEnd w:id="0"/>
    <w:p w14:paraId="307086A9" w14:textId="1D8C5EC3" w:rsidR="006B7296" w:rsidRPr="004439E2" w:rsidRDefault="006B7296" w:rsidP="004439E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4439E2">
        <w:rPr>
          <w:rFonts w:ascii="Cambria" w:hAnsi="Cambria" w:cs="Arial"/>
        </w:rPr>
        <w:t>Resuelve las siguientes actividades con el desarrollo correspondiente.</w:t>
      </w:r>
    </w:p>
    <w:p w14:paraId="428297A3" w14:textId="77777777" w:rsidR="00832722" w:rsidRPr="004439E2" w:rsidRDefault="00832722" w:rsidP="004439E2">
      <w:pPr>
        <w:spacing w:after="0" w:line="276" w:lineRule="auto"/>
        <w:rPr>
          <w:rFonts w:ascii="Cambria" w:hAnsi="Cambria"/>
        </w:rPr>
      </w:pPr>
    </w:p>
    <w:p w14:paraId="108072C2" w14:textId="77777777" w:rsidR="004439E2" w:rsidRPr="004439E2" w:rsidRDefault="004439E2" w:rsidP="004439E2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/>
        </w:rPr>
      </w:pPr>
      <w:r w:rsidRPr="004439E2">
        <w:rPr>
          <w:rFonts w:ascii="Cambria" w:hAnsi="Cambria"/>
        </w:rPr>
        <w:t>Calcula el área de los triángulos.</w:t>
      </w:r>
    </w:p>
    <w:p w14:paraId="2ABF283C" w14:textId="77777777" w:rsidR="004439E2" w:rsidRPr="004439E2" w:rsidRDefault="004439E2" w:rsidP="004439E2">
      <w:pPr>
        <w:spacing w:after="0" w:line="276" w:lineRule="auto"/>
        <w:rPr>
          <w:rFonts w:ascii="Cambria" w:hAnsi="Cambria"/>
        </w:rPr>
      </w:pPr>
    </w:p>
    <w:p w14:paraId="027762A3" w14:textId="77777777" w:rsidR="004439E2" w:rsidRPr="004439E2" w:rsidRDefault="004439E2" w:rsidP="004439E2">
      <w:pPr>
        <w:spacing w:after="0" w:line="276" w:lineRule="auto"/>
        <w:jc w:val="center"/>
        <w:rPr>
          <w:rFonts w:ascii="Cambria" w:hAnsi="Cambria"/>
        </w:rPr>
      </w:pPr>
      <w:r w:rsidRPr="004439E2">
        <w:rPr>
          <w:rFonts w:ascii="Cambria" w:hAnsi="Cambria"/>
          <w:noProof/>
        </w:rPr>
        <w:drawing>
          <wp:inline distT="0" distB="0" distL="0" distR="0" wp14:anchorId="2BC7867C" wp14:editId="0D04BFF4">
            <wp:extent cx="4721582" cy="4200525"/>
            <wp:effectExtent l="0" t="0" r="3175" b="0"/>
            <wp:docPr id="647871179" name="Imagen 1" descr="Diagrama, Forma, Políg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71179" name="Imagen 1" descr="Diagrama, Forma, Polígon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5"/>
                    <a:stretch/>
                  </pic:blipFill>
                  <pic:spPr bwMode="auto">
                    <a:xfrm>
                      <a:off x="0" y="0"/>
                      <a:ext cx="4723953" cy="42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FBCB7" w14:textId="77777777" w:rsidR="004439E2" w:rsidRPr="004439E2" w:rsidRDefault="004439E2" w:rsidP="004439E2">
      <w:pPr>
        <w:spacing w:after="0" w:line="276" w:lineRule="auto"/>
        <w:jc w:val="center"/>
        <w:rPr>
          <w:rFonts w:ascii="Cambria" w:hAnsi="Cambria"/>
        </w:rPr>
      </w:pPr>
      <w:r w:rsidRPr="004439E2">
        <w:rPr>
          <w:rFonts w:ascii="Cambria" w:hAnsi="Cambria"/>
          <w:noProof/>
        </w:rPr>
        <w:drawing>
          <wp:inline distT="0" distB="0" distL="0" distR="0" wp14:anchorId="45B816D4" wp14:editId="5C78453B">
            <wp:extent cx="4676775" cy="2227036"/>
            <wp:effectExtent l="0" t="0" r="0" b="1905"/>
            <wp:docPr id="208649311" name="Imagen 2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9311" name="Imagen 2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340" cy="223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D12DA" w14:textId="14B2C761" w:rsidR="006B7296" w:rsidRPr="00832722" w:rsidRDefault="006B7296" w:rsidP="00832722">
      <w:pPr>
        <w:spacing w:after="0" w:line="276" w:lineRule="auto"/>
        <w:rPr>
          <w:rFonts w:ascii="Cambria" w:hAnsi="Cambria" w:cs="Arial"/>
        </w:rPr>
      </w:pPr>
    </w:p>
    <w:sectPr w:rsidR="006B7296" w:rsidRPr="00832722" w:rsidSect="00293A47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AD93D" w14:textId="77777777" w:rsidR="00DD41AD" w:rsidRDefault="00DD41AD" w:rsidP="006A321B">
      <w:pPr>
        <w:spacing w:after="0" w:line="240" w:lineRule="auto"/>
      </w:pPr>
      <w:r>
        <w:separator/>
      </w:r>
    </w:p>
  </w:endnote>
  <w:endnote w:type="continuationSeparator" w:id="0">
    <w:p w14:paraId="0D58AD7F" w14:textId="77777777" w:rsidR="00DD41AD" w:rsidRDefault="00DD41A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05638" w14:textId="77777777" w:rsidR="00DD41AD" w:rsidRDefault="00DD41AD" w:rsidP="006A321B">
      <w:pPr>
        <w:spacing w:after="0" w:line="240" w:lineRule="auto"/>
      </w:pPr>
      <w:r>
        <w:separator/>
      </w:r>
    </w:p>
  </w:footnote>
  <w:footnote w:type="continuationSeparator" w:id="0">
    <w:p w14:paraId="04DC8330" w14:textId="77777777" w:rsidR="00DD41AD" w:rsidRDefault="00DD41A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3A6"/>
    <w:multiLevelType w:val="hybridMultilevel"/>
    <w:tmpl w:val="C5B8C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7ECC"/>
    <w:multiLevelType w:val="hybridMultilevel"/>
    <w:tmpl w:val="14E4F56A"/>
    <w:lvl w:ilvl="0" w:tplc="AA3EA8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C5FFD"/>
    <w:multiLevelType w:val="hybridMultilevel"/>
    <w:tmpl w:val="EFF897DC"/>
    <w:lvl w:ilvl="0" w:tplc="CD1E9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0529"/>
    <w:multiLevelType w:val="hybridMultilevel"/>
    <w:tmpl w:val="29F62516"/>
    <w:lvl w:ilvl="0" w:tplc="129ADD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5E6A"/>
    <w:multiLevelType w:val="hybridMultilevel"/>
    <w:tmpl w:val="298C67B2"/>
    <w:lvl w:ilvl="0" w:tplc="D812C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96A1D"/>
    <w:multiLevelType w:val="hybridMultilevel"/>
    <w:tmpl w:val="13D07528"/>
    <w:lvl w:ilvl="0" w:tplc="D05E4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05727"/>
    <w:multiLevelType w:val="hybridMultilevel"/>
    <w:tmpl w:val="0E82F928"/>
    <w:lvl w:ilvl="0" w:tplc="0F28B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77B4F"/>
    <w:multiLevelType w:val="hybridMultilevel"/>
    <w:tmpl w:val="D36C934C"/>
    <w:lvl w:ilvl="0" w:tplc="A1D6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2"/>
  </w:num>
  <w:num w:numId="2" w16cid:durableId="538588676">
    <w:abstractNumId w:val="13"/>
  </w:num>
  <w:num w:numId="3" w16cid:durableId="1434782625">
    <w:abstractNumId w:val="1"/>
  </w:num>
  <w:num w:numId="4" w16cid:durableId="57632750">
    <w:abstractNumId w:val="19"/>
  </w:num>
  <w:num w:numId="5" w16cid:durableId="1501656281">
    <w:abstractNumId w:val="21"/>
  </w:num>
  <w:num w:numId="6" w16cid:durableId="1712878696">
    <w:abstractNumId w:val="9"/>
  </w:num>
  <w:num w:numId="7" w16cid:durableId="385221058">
    <w:abstractNumId w:val="10"/>
  </w:num>
  <w:num w:numId="8" w16cid:durableId="731317035">
    <w:abstractNumId w:val="17"/>
  </w:num>
  <w:num w:numId="9" w16cid:durableId="2120680040">
    <w:abstractNumId w:val="3"/>
  </w:num>
  <w:num w:numId="10" w16cid:durableId="1069378344">
    <w:abstractNumId w:val="7"/>
  </w:num>
  <w:num w:numId="11" w16cid:durableId="1823501332">
    <w:abstractNumId w:val="11"/>
  </w:num>
  <w:num w:numId="12" w16cid:durableId="1250626739">
    <w:abstractNumId w:val="0"/>
  </w:num>
  <w:num w:numId="13" w16cid:durableId="2091466659">
    <w:abstractNumId w:val="18"/>
  </w:num>
  <w:num w:numId="14" w16cid:durableId="1532188569">
    <w:abstractNumId w:val="12"/>
  </w:num>
  <w:num w:numId="15" w16cid:durableId="2061247442">
    <w:abstractNumId w:val="20"/>
  </w:num>
  <w:num w:numId="16" w16cid:durableId="1558931815">
    <w:abstractNumId w:val="15"/>
  </w:num>
  <w:num w:numId="17" w16cid:durableId="928152654">
    <w:abstractNumId w:val="16"/>
  </w:num>
  <w:num w:numId="18" w16cid:durableId="435293050">
    <w:abstractNumId w:val="14"/>
  </w:num>
  <w:num w:numId="19" w16cid:durableId="1533029345">
    <w:abstractNumId w:val="6"/>
  </w:num>
  <w:num w:numId="20" w16cid:durableId="225146030">
    <w:abstractNumId w:val="4"/>
  </w:num>
  <w:num w:numId="21" w16cid:durableId="195316359">
    <w:abstractNumId w:val="22"/>
  </w:num>
  <w:num w:numId="22" w16cid:durableId="99108040">
    <w:abstractNumId w:val="8"/>
  </w:num>
  <w:num w:numId="23" w16cid:durableId="183220968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3277"/>
    <w:rsid w:val="00011FE0"/>
    <w:rsid w:val="0001281E"/>
    <w:rsid w:val="00014C1A"/>
    <w:rsid w:val="00014F7A"/>
    <w:rsid w:val="00033B7D"/>
    <w:rsid w:val="00033FEF"/>
    <w:rsid w:val="00037DB2"/>
    <w:rsid w:val="00052D21"/>
    <w:rsid w:val="00055EB9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5C25"/>
    <w:rsid w:val="001672A6"/>
    <w:rsid w:val="001722C2"/>
    <w:rsid w:val="00175AC8"/>
    <w:rsid w:val="001807EA"/>
    <w:rsid w:val="00186436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5B7"/>
    <w:rsid w:val="001F7250"/>
    <w:rsid w:val="00207C0C"/>
    <w:rsid w:val="00216A8F"/>
    <w:rsid w:val="00227CF8"/>
    <w:rsid w:val="0023644A"/>
    <w:rsid w:val="00245BDF"/>
    <w:rsid w:val="002546C0"/>
    <w:rsid w:val="0026055D"/>
    <w:rsid w:val="00260E63"/>
    <w:rsid w:val="00270F63"/>
    <w:rsid w:val="00274CF0"/>
    <w:rsid w:val="00274E27"/>
    <w:rsid w:val="002768AE"/>
    <w:rsid w:val="002779EF"/>
    <w:rsid w:val="00287C92"/>
    <w:rsid w:val="002912AB"/>
    <w:rsid w:val="00293A47"/>
    <w:rsid w:val="00296DA8"/>
    <w:rsid w:val="002A3DD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39E2"/>
    <w:rsid w:val="004440E0"/>
    <w:rsid w:val="00461FC7"/>
    <w:rsid w:val="00466E69"/>
    <w:rsid w:val="004745E3"/>
    <w:rsid w:val="00477843"/>
    <w:rsid w:val="00486C2C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535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1BE5"/>
    <w:rsid w:val="006E2513"/>
    <w:rsid w:val="007249E7"/>
    <w:rsid w:val="0073034E"/>
    <w:rsid w:val="007463C2"/>
    <w:rsid w:val="0076027B"/>
    <w:rsid w:val="00764168"/>
    <w:rsid w:val="00773143"/>
    <w:rsid w:val="00792500"/>
    <w:rsid w:val="00794EE9"/>
    <w:rsid w:val="007A2CB8"/>
    <w:rsid w:val="007A4F54"/>
    <w:rsid w:val="007B023E"/>
    <w:rsid w:val="007B4FE7"/>
    <w:rsid w:val="007B6DC8"/>
    <w:rsid w:val="007C1613"/>
    <w:rsid w:val="007C4285"/>
    <w:rsid w:val="007D475A"/>
    <w:rsid w:val="007F4B3E"/>
    <w:rsid w:val="00802348"/>
    <w:rsid w:val="00803ACF"/>
    <w:rsid w:val="00806C7F"/>
    <w:rsid w:val="00815A28"/>
    <w:rsid w:val="00821705"/>
    <w:rsid w:val="00830DB4"/>
    <w:rsid w:val="00832722"/>
    <w:rsid w:val="00833954"/>
    <w:rsid w:val="00833D07"/>
    <w:rsid w:val="00845CFB"/>
    <w:rsid w:val="00856EA3"/>
    <w:rsid w:val="008647D7"/>
    <w:rsid w:val="00870752"/>
    <w:rsid w:val="008745BF"/>
    <w:rsid w:val="00885620"/>
    <w:rsid w:val="008B16F7"/>
    <w:rsid w:val="008B1AA6"/>
    <w:rsid w:val="008B4225"/>
    <w:rsid w:val="008C37B4"/>
    <w:rsid w:val="008C7448"/>
    <w:rsid w:val="008E183F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1360"/>
    <w:rsid w:val="00AC2AED"/>
    <w:rsid w:val="00AD24CA"/>
    <w:rsid w:val="00AD312B"/>
    <w:rsid w:val="00AE3379"/>
    <w:rsid w:val="00AE3F33"/>
    <w:rsid w:val="00B05ABB"/>
    <w:rsid w:val="00B1193B"/>
    <w:rsid w:val="00B1374C"/>
    <w:rsid w:val="00B16A81"/>
    <w:rsid w:val="00B174B4"/>
    <w:rsid w:val="00B210A8"/>
    <w:rsid w:val="00B22EFE"/>
    <w:rsid w:val="00B23A5E"/>
    <w:rsid w:val="00B26CB0"/>
    <w:rsid w:val="00B32BCA"/>
    <w:rsid w:val="00B343E7"/>
    <w:rsid w:val="00B347E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14F2"/>
    <w:rsid w:val="00BB2494"/>
    <w:rsid w:val="00BB46CD"/>
    <w:rsid w:val="00BC2879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4719C"/>
    <w:rsid w:val="00D47693"/>
    <w:rsid w:val="00D56203"/>
    <w:rsid w:val="00D61873"/>
    <w:rsid w:val="00D67308"/>
    <w:rsid w:val="00D71688"/>
    <w:rsid w:val="00D717F5"/>
    <w:rsid w:val="00D81550"/>
    <w:rsid w:val="00DA28BB"/>
    <w:rsid w:val="00DA2AD1"/>
    <w:rsid w:val="00DA3094"/>
    <w:rsid w:val="00DA6A4B"/>
    <w:rsid w:val="00DB010E"/>
    <w:rsid w:val="00DB1042"/>
    <w:rsid w:val="00DB69BA"/>
    <w:rsid w:val="00DD0DD6"/>
    <w:rsid w:val="00DD41AD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32AF"/>
    <w:rsid w:val="00E9581C"/>
    <w:rsid w:val="00ED03FF"/>
    <w:rsid w:val="00ED5AB1"/>
    <w:rsid w:val="00EF28E4"/>
    <w:rsid w:val="00EF5B63"/>
    <w:rsid w:val="00F060C5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A07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2024-10-18T13:34:00Z</cp:lastPrinted>
  <dcterms:created xsi:type="dcterms:W3CDTF">2024-10-18T13:34:00Z</dcterms:created>
  <dcterms:modified xsi:type="dcterms:W3CDTF">2024-10-18T13:34:00Z</dcterms:modified>
</cp:coreProperties>
</file>