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E745E" w14:textId="77777777" w:rsidR="004C7A1A" w:rsidRDefault="004C7A1A" w:rsidP="004C7A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Aprendizaje basado en proyecto (ABP).</w:t>
      </w:r>
    </w:p>
    <w:p w14:paraId="3E6312CA" w14:textId="54160C63" w:rsidR="004C7A1A" w:rsidRDefault="004C7A1A" w:rsidP="004C7A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Pensamiento matemático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9D4A4A6" w14:textId="77777777" w:rsidR="004C7A1A" w:rsidRDefault="004C7A1A" w:rsidP="004C7A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3.</w:t>
      </w:r>
    </w:p>
    <w:p w14:paraId="6DBD6944" w14:textId="77777777" w:rsidR="004C7A1A" w:rsidRDefault="004C7A1A" w:rsidP="004C7A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67C4460" w14:textId="77777777" w:rsidR="004C7A1A" w:rsidRPr="00F67705" w:rsidRDefault="004C7A1A" w:rsidP="004C7A1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A1A" w:rsidRPr="00F67705" w14:paraId="67AE3CF6" w14:textId="77777777" w:rsidTr="00322DCA">
        <w:tc>
          <w:tcPr>
            <w:tcW w:w="10790" w:type="dxa"/>
          </w:tcPr>
          <w:p w14:paraId="3857D54B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1C9E5D7D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</w:p>
          <w:p w14:paraId="02754394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</w:p>
        </w:tc>
      </w:tr>
      <w:tr w:rsidR="004C7A1A" w:rsidRPr="00F67705" w14:paraId="34F727FF" w14:textId="77777777" w:rsidTr="00322DCA">
        <w:tc>
          <w:tcPr>
            <w:tcW w:w="10790" w:type="dxa"/>
          </w:tcPr>
          <w:p w14:paraId="22658C0D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2CBAA1AB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</w:p>
          <w:p w14:paraId="0ED8F9E3" w14:textId="77777777" w:rsidR="004C7A1A" w:rsidRPr="00F67705" w:rsidRDefault="004C7A1A" w:rsidP="00322DCA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8C633C3" w14:textId="77777777" w:rsidR="004C7A1A" w:rsidRDefault="004C7A1A" w:rsidP="004C7A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A1A" w14:paraId="7713B6EC" w14:textId="77777777" w:rsidTr="00322DCA">
        <w:tc>
          <w:tcPr>
            <w:tcW w:w="8828" w:type="dxa"/>
          </w:tcPr>
          <w:p w14:paraId="36BC7650" w14:textId="417D8CD1" w:rsidR="004C7A1A" w:rsidRPr="00AA7DFC" w:rsidRDefault="004C7A1A" w:rsidP="00322DCA">
            <w:pPr>
              <w:rPr>
                <w:rFonts w:ascii="Cambria" w:hAnsi="Cambria"/>
              </w:rPr>
            </w:pPr>
            <w:r w:rsidRPr="00AA7DFC">
              <w:rPr>
                <w:rFonts w:ascii="Cambria" w:hAnsi="Cambria"/>
                <w:b/>
                <w:bCs/>
              </w:rPr>
              <w:t xml:space="preserve">OA. </w:t>
            </w:r>
            <w:r>
              <w:rPr>
                <w:rFonts w:ascii="Cambria" w:hAnsi="Cambria"/>
                <w:b/>
                <w:bCs/>
              </w:rPr>
              <w:t xml:space="preserve">12: </w:t>
            </w:r>
            <w:r w:rsidRPr="00B37A9F">
              <w:rPr>
                <w:rFonts w:ascii="Cambria" w:hAnsi="Cambria"/>
              </w:rPr>
              <w:t>Comunicar el proceso desarrollado en la resolución de problemas concretos, identificando la pregunta, acciones y posibles respuestas.</w:t>
            </w:r>
          </w:p>
        </w:tc>
      </w:tr>
      <w:tr w:rsidR="004C7A1A" w14:paraId="7DA24C5D" w14:textId="77777777" w:rsidTr="00322DCA">
        <w:tc>
          <w:tcPr>
            <w:tcW w:w="8828" w:type="dxa"/>
          </w:tcPr>
          <w:p w14:paraId="4A5D7019" w14:textId="3FD0A51B" w:rsidR="004C7A1A" w:rsidRPr="00182BB3" w:rsidRDefault="004C7A1A" w:rsidP="00322DCA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Problemática:</w:t>
            </w:r>
            <w:r w:rsidRPr="00182BB3">
              <w:rPr>
                <w:rFonts w:ascii="Cambria" w:hAnsi="Cambria"/>
              </w:rPr>
              <w:t xml:space="preserve"> ¿</w:t>
            </w:r>
            <w:r>
              <w:rPr>
                <w:rFonts w:ascii="Cambria" w:hAnsi="Cambria"/>
              </w:rPr>
              <w:t xml:space="preserve">Cómo podemos representar problemas matemáticos de manera práctica?  </w:t>
            </w:r>
          </w:p>
        </w:tc>
      </w:tr>
      <w:tr w:rsidR="004C7A1A" w14:paraId="1ED11125" w14:textId="77777777" w:rsidTr="00322DCA">
        <w:tc>
          <w:tcPr>
            <w:tcW w:w="8828" w:type="dxa"/>
          </w:tcPr>
          <w:p w14:paraId="56589175" w14:textId="562651DD" w:rsidR="004C7A1A" w:rsidRPr="006C0D1D" w:rsidRDefault="004C7A1A" w:rsidP="00322DCA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Indicaciones: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</w:rPr>
              <w:t>Realiza problemas matemáticos para responder pregunta de manera práctica.</w:t>
            </w:r>
          </w:p>
        </w:tc>
      </w:tr>
    </w:tbl>
    <w:p w14:paraId="558B7189" w14:textId="77777777" w:rsidR="004C7A1A" w:rsidRPr="00B6509C" w:rsidRDefault="004C7A1A" w:rsidP="004C7A1A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6509C">
        <w:rPr>
          <w:rFonts w:ascii="Cambria" w:hAnsi="Cambria"/>
        </w:rPr>
        <w:t>Construcción del producto.</w:t>
      </w:r>
    </w:p>
    <w:p w14:paraId="618F7E57" w14:textId="77777777" w:rsidR="004C7A1A" w:rsidRPr="00B6509C" w:rsidRDefault="004C7A1A" w:rsidP="004C7A1A">
      <w:pPr>
        <w:rPr>
          <w:rFonts w:ascii="Cambria" w:hAnsi="Cambria"/>
        </w:rPr>
      </w:pPr>
      <w:r w:rsidRPr="00B6509C">
        <w:rPr>
          <w:rFonts w:ascii="Cambria" w:hAnsi="Cambria"/>
          <w:b/>
          <w:bCs/>
        </w:rPr>
        <w:t>Actividad:</w:t>
      </w:r>
      <w:r w:rsidRPr="00B6509C">
        <w:rPr>
          <w:rFonts w:ascii="Cambria" w:hAnsi="Cambria"/>
        </w:rPr>
        <w:t xml:space="preserve">  Dibuja el paso a paso del trabajo realizado.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A1A" w14:paraId="5C426E65" w14:textId="77777777" w:rsidTr="00322DCA">
        <w:tc>
          <w:tcPr>
            <w:tcW w:w="8828" w:type="dxa"/>
          </w:tcPr>
          <w:p w14:paraId="58EECD2F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¿Qué fue tu primer paso?</w:t>
            </w:r>
          </w:p>
        </w:tc>
      </w:tr>
      <w:tr w:rsidR="004C7A1A" w14:paraId="6696CF1F" w14:textId="77777777" w:rsidTr="00322DCA">
        <w:tc>
          <w:tcPr>
            <w:tcW w:w="8828" w:type="dxa"/>
          </w:tcPr>
          <w:p w14:paraId="7B920F3A" w14:textId="77777777" w:rsidR="004C7A1A" w:rsidRDefault="004C7A1A" w:rsidP="00322DCA"/>
          <w:p w14:paraId="2D5F0B8C" w14:textId="77777777" w:rsidR="004C7A1A" w:rsidRDefault="004C7A1A" w:rsidP="00322DCA"/>
          <w:p w14:paraId="324ACDDB" w14:textId="77777777" w:rsidR="004C7A1A" w:rsidRDefault="004C7A1A" w:rsidP="00322DCA"/>
          <w:p w14:paraId="7AC815C9" w14:textId="77777777" w:rsidR="004C7A1A" w:rsidRDefault="004C7A1A" w:rsidP="00322DCA"/>
          <w:p w14:paraId="68F8A7F1" w14:textId="77777777" w:rsidR="004C7A1A" w:rsidRDefault="004C7A1A" w:rsidP="00322DCA"/>
          <w:p w14:paraId="264FC65B" w14:textId="77777777" w:rsidR="004C7A1A" w:rsidRDefault="004C7A1A" w:rsidP="00322DCA"/>
          <w:p w14:paraId="5D7969EC" w14:textId="77777777" w:rsidR="004C7A1A" w:rsidRDefault="004C7A1A" w:rsidP="00322DCA"/>
          <w:p w14:paraId="15E16CE9" w14:textId="77777777" w:rsidR="004C7A1A" w:rsidRDefault="004C7A1A" w:rsidP="00322DCA"/>
          <w:p w14:paraId="041BE8E3" w14:textId="77777777" w:rsidR="004C7A1A" w:rsidRDefault="004C7A1A" w:rsidP="00322DCA"/>
          <w:p w14:paraId="3DC1EF75" w14:textId="77777777" w:rsidR="004C7A1A" w:rsidRDefault="004C7A1A" w:rsidP="00322DCA"/>
          <w:p w14:paraId="540C2EAC" w14:textId="77777777" w:rsidR="004C7A1A" w:rsidRDefault="004C7A1A" w:rsidP="00322DCA"/>
          <w:p w14:paraId="72676E26" w14:textId="77777777" w:rsidR="004C7A1A" w:rsidRDefault="004C7A1A" w:rsidP="00322DCA"/>
          <w:p w14:paraId="04F996B4" w14:textId="77777777" w:rsidR="004C7A1A" w:rsidRDefault="004C7A1A" w:rsidP="00322DCA"/>
          <w:p w14:paraId="76172445" w14:textId="77777777" w:rsidR="004C7A1A" w:rsidRDefault="004C7A1A" w:rsidP="00322DCA"/>
          <w:p w14:paraId="70D763B3" w14:textId="77777777" w:rsidR="004C7A1A" w:rsidRDefault="004C7A1A" w:rsidP="00322DCA"/>
          <w:p w14:paraId="1218B4F4" w14:textId="77777777" w:rsidR="004C7A1A" w:rsidRDefault="004C7A1A" w:rsidP="00322DCA"/>
          <w:p w14:paraId="58E2AFE8" w14:textId="77777777" w:rsidR="004C7A1A" w:rsidRDefault="004C7A1A" w:rsidP="00322DCA"/>
          <w:p w14:paraId="0B834B20" w14:textId="77777777" w:rsidR="004C7A1A" w:rsidRDefault="004C7A1A" w:rsidP="00322DCA"/>
          <w:p w14:paraId="46E5B70F" w14:textId="77777777" w:rsidR="004C7A1A" w:rsidRDefault="004C7A1A" w:rsidP="00322DCA"/>
          <w:p w14:paraId="75AC8945" w14:textId="77777777" w:rsidR="004C7A1A" w:rsidRDefault="004C7A1A" w:rsidP="00322DCA"/>
          <w:p w14:paraId="771B1F90" w14:textId="77777777" w:rsidR="004C7A1A" w:rsidRDefault="004C7A1A" w:rsidP="00322DCA"/>
        </w:tc>
      </w:tr>
    </w:tbl>
    <w:p w14:paraId="4294C32F" w14:textId="77777777" w:rsidR="004C7A1A" w:rsidRDefault="004C7A1A" w:rsidP="004C7A1A"/>
    <w:p w14:paraId="6010C3A1" w14:textId="77777777" w:rsidR="004C7A1A" w:rsidRDefault="004C7A1A" w:rsidP="004C7A1A"/>
    <w:p w14:paraId="7E2DE45B" w14:textId="77777777" w:rsidR="004C7A1A" w:rsidRDefault="004C7A1A" w:rsidP="004C7A1A"/>
    <w:p w14:paraId="419E7457" w14:textId="77777777" w:rsidR="004C7A1A" w:rsidRDefault="004C7A1A" w:rsidP="004C7A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A1A" w:rsidRPr="00B6509C" w14:paraId="568F85BE" w14:textId="77777777" w:rsidTr="00322DCA">
        <w:tc>
          <w:tcPr>
            <w:tcW w:w="8828" w:type="dxa"/>
          </w:tcPr>
          <w:p w14:paraId="76E1FC0D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¿Qué hiciste luego?</w:t>
            </w:r>
          </w:p>
        </w:tc>
      </w:tr>
      <w:tr w:rsidR="004C7A1A" w:rsidRPr="00B6509C" w14:paraId="2AE1548F" w14:textId="77777777" w:rsidTr="00322DCA">
        <w:tc>
          <w:tcPr>
            <w:tcW w:w="8828" w:type="dxa"/>
          </w:tcPr>
          <w:p w14:paraId="5B0AB026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41491BF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64283476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571782B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D1BF9A4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544D155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C1F9207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23202D0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3A2D177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84A64ED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90E8F64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E9FF17B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8FFC2CB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26E0A7AF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138DB86C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EE8C487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02C838DA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5639B373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7EA61BB7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458243A0" w14:textId="77777777" w:rsidR="004C7A1A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  <w:p w14:paraId="31692C9D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2175BD67" w14:textId="77777777" w:rsidR="004C7A1A" w:rsidRPr="00B6509C" w:rsidRDefault="004C7A1A" w:rsidP="004C7A1A">
      <w:pPr>
        <w:jc w:val="center"/>
        <w:rPr>
          <w:rFonts w:ascii="Cambria" w:hAnsi="Cambria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7A1A" w:rsidRPr="00B6509C" w14:paraId="5BAC4577" w14:textId="77777777" w:rsidTr="00322DCA">
        <w:tc>
          <w:tcPr>
            <w:tcW w:w="8828" w:type="dxa"/>
          </w:tcPr>
          <w:p w14:paraId="3CEFEEE3" w14:textId="77777777" w:rsidR="004C7A1A" w:rsidRPr="00B6509C" w:rsidRDefault="004C7A1A" w:rsidP="00322DCA">
            <w:pPr>
              <w:jc w:val="center"/>
              <w:rPr>
                <w:rFonts w:ascii="Cambria" w:hAnsi="Cambria"/>
                <w:b/>
                <w:bCs/>
              </w:rPr>
            </w:pPr>
            <w:r w:rsidRPr="00B6509C">
              <w:rPr>
                <w:rFonts w:ascii="Cambria" w:hAnsi="Cambria"/>
                <w:b/>
                <w:bCs/>
              </w:rPr>
              <w:t>¿Cómo finalizaste?</w:t>
            </w:r>
          </w:p>
        </w:tc>
      </w:tr>
      <w:tr w:rsidR="004C7A1A" w14:paraId="23B80A48" w14:textId="77777777" w:rsidTr="00322DCA">
        <w:tc>
          <w:tcPr>
            <w:tcW w:w="8828" w:type="dxa"/>
          </w:tcPr>
          <w:p w14:paraId="7AF1DF9C" w14:textId="77777777" w:rsidR="004C7A1A" w:rsidRDefault="004C7A1A" w:rsidP="00322DCA"/>
          <w:p w14:paraId="2C1C6DC4" w14:textId="77777777" w:rsidR="004C7A1A" w:rsidRDefault="004C7A1A" w:rsidP="00322DCA"/>
          <w:p w14:paraId="59ABC90D" w14:textId="77777777" w:rsidR="004C7A1A" w:rsidRDefault="004C7A1A" w:rsidP="00322DCA"/>
          <w:p w14:paraId="2E4CD130" w14:textId="77777777" w:rsidR="004C7A1A" w:rsidRDefault="004C7A1A" w:rsidP="00322DCA"/>
          <w:p w14:paraId="5401F3A1" w14:textId="77777777" w:rsidR="004C7A1A" w:rsidRDefault="004C7A1A" w:rsidP="00322DCA"/>
          <w:p w14:paraId="69EC557B" w14:textId="77777777" w:rsidR="004C7A1A" w:rsidRDefault="004C7A1A" w:rsidP="00322DCA"/>
          <w:p w14:paraId="2A984267" w14:textId="77777777" w:rsidR="004C7A1A" w:rsidRDefault="004C7A1A" w:rsidP="00322DCA"/>
          <w:p w14:paraId="2E38206B" w14:textId="77777777" w:rsidR="004C7A1A" w:rsidRDefault="004C7A1A" w:rsidP="00322DCA"/>
          <w:p w14:paraId="3A4068C9" w14:textId="77777777" w:rsidR="004C7A1A" w:rsidRDefault="004C7A1A" w:rsidP="00322DCA"/>
          <w:p w14:paraId="5400BE89" w14:textId="77777777" w:rsidR="004C7A1A" w:rsidRDefault="004C7A1A" w:rsidP="00322DCA"/>
          <w:p w14:paraId="3B9A6D9A" w14:textId="77777777" w:rsidR="004C7A1A" w:rsidRDefault="004C7A1A" w:rsidP="00322DCA"/>
          <w:p w14:paraId="2E6B9300" w14:textId="77777777" w:rsidR="004C7A1A" w:rsidRDefault="004C7A1A" w:rsidP="00322DCA"/>
          <w:p w14:paraId="6FF3299C" w14:textId="77777777" w:rsidR="004C7A1A" w:rsidRDefault="004C7A1A" w:rsidP="00322DCA"/>
          <w:p w14:paraId="5E9031DE" w14:textId="77777777" w:rsidR="004C7A1A" w:rsidRDefault="004C7A1A" w:rsidP="00322DCA"/>
          <w:p w14:paraId="5CD5F693" w14:textId="77777777" w:rsidR="004C7A1A" w:rsidRDefault="004C7A1A" w:rsidP="00322DCA"/>
          <w:p w14:paraId="176158F2" w14:textId="77777777" w:rsidR="004C7A1A" w:rsidRDefault="004C7A1A" w:rsidP="00322DCA"/>
          <w:p w14:paraId="0C9DF2D7" w14:textId="77777777" w:rsidR="004C7A1A" w:rsidRDefault="004C7A1A" w:rsidP="00322DCA"/>
          <w:p w14:paraId="2279DB0E" w14:textId="77777777" w:rsidR="004C7A1A" w:rsidRDefault="004C7A1A" w:rsidP="00322DCA"/>
          <w:p w14:paraId="37D55D5C" w14:textId="77777777" w:rsidR="004C7A1A" w:rsidRDefault="004C7A1A" w:rsidP="00322DCA"/>
          <w:p w14:paraId="0F6B71E2" w14:textId="77777777" w:rsidR="004C7A1A" w:rsidRDefault="004C7A1A" w:rsidP="00322DCA"/>
          <w:p w14:paraId="27FCAE50" w14:textId="77777777" w:rsidR="004C7A1A" w:rsidRDefault="004C7A1A" w:rsidP="00322DCA"/>
        </w:tc>
      </w:tr>
    </w:tbl>
    <w:p w14:paraId="1D365A83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EB93" w14:textId="77777777" w:rsidR="00573DE5" w:rsidRDefault="00573DE5" w:rsidP="004C7A1A">
      <w:pPr>
        <w:spacing w:after="0" w:line="240" w:lineRule="auto"/>
      </w:pPr>
      <w:r>
        <w:separator/>
      </w:r>
    </w:p>
  </w:endnote>
  <w:endnote w:type="continuationSeparator" w:id="0">
    <w:p w14:paraId="5779F79C" w14:textId="77777777" w:rsidR="00573DE5" w:rsidRDefault="00573DE5" w:rsidP="004C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B870" w14:textId="77777777" w:rsidR="00573DE5" w:rsidRDefault="00573DE5" w:rsidP="004C7A1A">
      <w:pPr>
        <w:spacing w:after="0" w:line="240" w:lineRule="auto"/>
      </w:pPr>
      <w:r>
        <w:separator/>
      </w:r>
    </w:p>
  </w:footnote>
  <w:footnote w:type="continuationSeparator" w:id="0">
    <w:p w14:paraId="78A1B9D0" w14:textId="77777777" w:rsidR="00573DE5" w:rsidRDefault="00573DE5" w:rsidP="004C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2287" w14:textId="35153C7C" w:rsidR="004C7A1A" w:rsidRDefault="004C7A1A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BE2F5A" wp14:editId="2D0E6AEA">
              <wp:simplePos x="0" y="0"/>
              <wp:positionH relativeFrom="margin">
                <wp:posOffset>-476250</wp:posOffset>
              </wp:positionH>
              <wp:positionV relativeFrom="paragraph">
                <wp:posOffset>27940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8AC0" w14:textId="77777777" w:rsidR="004C7A1A" w:rsidRPr="001158F0" w:rsidRDefault="004C7A1A" w:rsidP="004C7A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6A48ED0C" w14:textId="77777777" w:rsidR="004C7A1A" w:rsidRDefault="004C7A1A" w:rsidP="004C7A1A"/>
                          <w:p w14:paraId="0ABAC499" w14:textId="77777777" w:rsidR="004C7A1A" w:rsidRDefault="004C7A1A" w:rsidP="004C7A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81B0B" w14:textId="77777777" w:rsidR="004C7A1A" w:rsidRPr="006D674E" w:rsidRDefault="004C7A1A" w:rsidP="004C7A1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59B25E32" w14:textId="77777777" w:rsidR="004C7A1A" w:rsidRDefault="004C7A1A" w:rsidP="004C7A1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E2F5A" id="Grupo 6" o:spid="_x0000_s1026" style="position:absolute;margin-left:-37.5pt;margin-top:2.2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AJSJq8DAADvCgAADgAAAAAAAAAAAAAAAAA8&#10;AgAAZHJzL2Uyb0RvYy54bWxQSwECLQAKAAAAAAAAACEAvDNFxLAUAACwFAAAFQAAAAAAAAAAAAAA&#10;AAAXBgAAZHJzL21lZGlhL2ltYWdlMS5qcGVnUEsBAi0AFAAGAAgAAAAhANo+A4HgAAAACg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B258AC0" w14:textId="77777777" w:rsidR="004C7A1A" w:rsidRPr="001158F0" w:rsidRDefault="004C7A1A" w:rsidP="004C7A1A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6A48ED0C" w14:textId="77777777" w:rsidR="004C7A1A" w:rsidRDefault="004C7A1A" w:rsidP="004C7A1A"/>
                    <w:p w14:paraId="0ABAC499" w14:textId="77777777" w:rsidR="004C7A1A" w:rsidRDefault="004C7A1A" w:rsidP="004C7A1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B781B0B" w14:textId="77777777" w:rsidR="004C7A1A" w:rsidRPr="006D674E" w:rsidRDefault="004C7A1A" w:rsidP="004C7A1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</w:p>
                      <w:p w14:paraId="59B25E32" w14:textId="77777777" w:rsidR="004C7A1A" w:rsidRDefault="004C7A1A" w:rsidP="004C7A1A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648D6"/>
    <w:multiLevelType w:val="hybridMultilevel"/>
    <w:tmpl w:val="1F68598E"/>
    <w:lvl w:ilvl="0" w:tplc="4C9C71C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1A"/>
    <w:rsid w:val="000C0AAF"/>
    <w:rsid w:val="002501A5"/>
    <w:rsid w:val="00310E2C"/>
    <w:rsid w:val="004C7A1A"/>
    <w:rsid w:val="00573DE5"/>
    <w:rsid w:val="0087131E"/>
    <w:rsid w:val="00A135D4"/>
    <w:rsid w:val="00A20318"/>
    <w:rsid w:val="00A51647"/>
    <w:rsid w:val="00D01F25"/>
    <w:rsid w:val="00D8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687E"/>
  <w15:chartTrackingRefBased/>
  <w15:docId w15:val="{5555C54B-6BFB-41B0-AFBD-267C782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A1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7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A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7A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7A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7A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7A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7A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7A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A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7A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7A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7A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7A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7A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7A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7A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7A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7A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7A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7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7A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7A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7A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7A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7A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7A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7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A1A"/>
  </w:style>
  <w:style w:type="paragraph" w:styleId="Piedepgina">
    <w:name w:val="footer"/>
    <w:basedOn w:val="Normal"/>
    <w:link w:val="PiedepginaCar"/>
    <w:uiPriority w:val="99"/>
    <w:unhideWhenUsed/>
    <w:rsid w:val="004C7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A1A"/>
  </w:style>
  <w:style w:type="paragraph" w:styleId="Sinespaciado">
    <w:name w:val="No Spacing"/>
    <w:uiPriority w:val="1"/>
    <w:qFormat/>
    <w:rsid w:val="004C7A1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C7A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544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2024-11-04T11:46:00Z</dcterms:created>
  <dcterms:modified xsi:type="dcterms:W3CDTF">2024-11-04T11:46:00Z</dcterms:modified>
</cp:coreProperties>
</file>