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7975C" w14:textId="1D0F950A" w:rsidR="00BE4BE1" w:rsidRPr="00BD5D09" w:rsidRDefault="00BE4BE1" w:rsidP="00BE4BE1">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1</w:t>
      </w:r>
    </w:p>
    <w:p w14:paraId="4536786B" w14:textId="77777777" w:rsidR="00BE4BE1" w:rsidRPr="00BD5D09" w:rsidRDefault="00BE4BE1" w:rsidP="00BE4BE1">
      <w:pPr>
        <w:jc w:val="center"/>
        <w:rPr>
          <w:rFonts w:ascii="Cambria" w:hAnsi="Cambria"/>
          <w:b/>
          <w:bCs/>
          <w:u w:val="single"/>
        </w:rPr>
      </w:pPr>
      <w:r>
        <w:rPr>
          <w:rFonts w:ascii="Cambria" w:hAnsi="Cambria"/>
          <w:b/>
          <w:bCs/>
          <w:u w:val="single"/>
        </w:rPr>
        <w:t>¿CÓMO FUE EL ESCENARIO PREVIO A LA PRIMERA GUERRA MUNDIAL?</w:t>
      </w:r>
    </w:p>
    <w:tbl>
      <w:tblPr>
        <w:tblStyle w:val="Tablaconcuadrcula"/>
        <w:tblW w:w="0" w:type="auto"/>
        <w:tblLook w:val="04A0" w:firstRow="1" w:lastRow="0" w:firstColumn="1" w:lastColumn="0" w:noHBand="0" w:noVBand="1"/>
      </w:tblPr>
      <w:tblGrid>
        <w:gridCol w:w="1696"/>
        <w:gridCol w:w="7132"/>
      </w:tblGrid>
      <w:tr w:rsidR="00BE4BE1" w:rsidRPr="00BD5D09" w14:paraId="76DA9B17" w14:textId="77777777" w:rsidTr="005C3EE5">
        <w:tc>
          <w:tcPr>
            <w:tcW w:w="1696" w:type="dxa"/>
          </w:tcPr>
          <w:p w14:paraId="55B66C19" w14:textId="77777777" w:rsidR="00BE4BE1" w:rsidRPr="00BD5D09" w:rsidRDefault="00BE4BE1" w:rsidP="005C3EE5">
            <w:pPr>
              <w:jc w:val="both"/>
              <w:rPr>
                <w:rFonts w:ascii="Cambria" w:hAnsi="Cambria"/>
                <w:sz w:val="20"/>
                <w:szCs w:val="20"/>
              </w:rPr>
            </w:pPr>
            <w:r w:rsidRPr="00BD5D09">
              <w:rPr>
                <w:rFonts w:ascii="Cambria" w:hAnsi="Cambria"/>
                <w:sz w:val="20"/>
                <w:szCs w:val="20"/>
              </w:rPr>
              <w:t>Nombre</w:t>
            </w:r>
          </w:p>
        </w:tc>
        <w:tc>
          <w:tcPr>
            <w:tcW w:w="7132" w:type="dxa"/>
          </w:tcPr>
          <w:p w14:paraId="525DE302" w14:textId="77777777" w:rsidR="00BE4BE1" w:rsidRPr="00BD5D09" w:rsidRDefault="00BE4BE1" w:rsidP="005C3EE5">
            <w:pPr>
              <w:jc w:val="both"/>
              <w:rPr>
                <w:rFonts w:ascii="Cambria" w:hAnsi="Cambria"/>
                <w:sz w:val="20"/>
                <w:szCs w:val="20"/>
              </w:rPr>
            </w:pPr>
          </w:p>
        </w:tc>
      </w:tr>
      <w:tr w:rsidR="00BE4BE1" w:rsidRPr="00BD5D09" w14:paraId="313B209D" w14:textId="77777777" w:rsidTr="005C3EE5">
        <w:tc>
          <w:tcPr>
            <w:tcW w:w="1696" w:type="dxa"/>
          </w:tcPr>
          <w:p w14:paraId="3B7CB99E" w14:textId="77777777" w:rsidR="00BE4BE1" w:rsidRPr="00BD5D09" w:rsidRDefault="00BE4BE1" w:rsidP="005C3EE5">
            <w:pPr>
              <w:jc w:val="both"/>
              <w:rPr>
                <w:rFonts w:ascii="Cambria" w:hAnsi="Cambria"/>
                <w:sz w:val="20"/>
                <w:szCs w:val="20"/>
              </w:rPr>
            </w:pPr>
            <w:r w:rsidRPr="00BD5D09">
              <w:rPr>
                <w:rFonts w:ascii="Cambria" w:hAnsi="Cambria"/>
                <w:sz w:val="20"/>
                <w:szCs w:val="20"/>
              </w:rPr>
              <w:t>Fecha</w:t>
            </w:r>
          </w:p>
        </w:tc>
        <w:tc>
          <w:tcPr>
            <w:tcW w:w="7132" w:type="dxa"/>
          </w:tcPr>
          <w:p w14:paraId="3AE9AA68" w14:textId="58A73558" w:rsidR="00BE4BE1" w:rsidRPr="00BD5D09" w:rsidRDefault="00BE4BE1" w:rsidP="005C3EE5">
            <w:pPr>
              <w:jc w:val="both"/>
              <w:rPr>
                <w:rFonts w:ascii="Cambria" w:hAnsi="Cambria"/>
                <w:sz w:val="20"/>
                <w:szCs w:val="20"/>
              </w:rPr>
            </w:pPr>
            <w:r>
              <w:rPr>
                <w:rFonts w:ascii="Cambria" w:hAnsi="Cambria"/>
                <w:sz w:val="20"/>
                <w:szCs w:val="20"/>
              </w:rPr>
              <w:t>10-03-2025</w:t>
            </w:r>
          </w:p>
        </w:tc>
      </w:tr>
    </w:tbl>
    <w:p w14:paraId="445EEFCA" w14:textId="330C6D5F" w:rsidR="00BE4BE1" w:rsidRPr="0004627A" w:rsidRDefault="00BE4BE1" w:rsidP="00BE4BE1">
      <w:pPr>
        <w:spacing w:before="240"/>
        <w:jc w:val="both"/>
        <w:rPr>
          <w:rFonts w:ascii="Cambria" w:hAnsi="Cambria"/>
          <w:b/>
          <w:bCs/>
        </w:rPr>
      </w:pPr>
      <w:r w:rsidRPr="0004627A">
        <w:rPr>
          <w:rFonts w:ascii="Cambria" w:hAnsi="Cambria"/>
          <w:b/>
          <w:bCs/>
        </w:rPr>
        <w:t xml:space="preserve">Objetivo: </w:t>
      </w:r>
      <w:r>
        <w:rPr>
          <w:rFonts w:ascii="Cambria" w:hAnsi="Cambria"/>
          <w:b/>
          <w:bCs/>
        </w:rPr>
        <w:t xml:space="preserve">Caracterizar </w:t>
      </w:r>
      <w:r w:rsidR="003E7406">
        <w:rPr>
          <w:rFonts w:ascii="Cambria" w:hAnsi="Cambria"/>
          <w:b/>
          <w:bCs/>
        </w:rPr>
        <w:t>el escenario previo a la Primera Guerra Mundial</w:t>
      </w:r>
      <w:r>
        <w:rPr>
          <w:rFonts w:ascii="Cambria" w:hAnsi="Cambria"/>
          <w:b/>
          <w:bCs/>
        </w:rPr>
        <w:t xml:space="preserve"> a través de fuentes para valorar la vida en democracia</w:t>
      </w:r>
    </w:p>
    <w:p w14:paraId="09220089" w14:textId="77777777" w:rsidR="00BE4BE1" w:rsidRPr="0004627A" w:rsidRDefault="00BE4BE1" w:rsidP="00BE4BE1">
      <w:pPr>
        <w:spacing w:after="0"/>
        <w:jc w:val="both"/>
        <w:rPr>
          <w:rFonts w:ascii="Cambria" w:hAnsi="Cambria"/>
          <w:b/>
          <w:bCs/>
        </w:rPr>
      </w:pPr>
      <w:r w:rsidRPr="0004627A">
        <w:rPr>
          <w:rFonts w:ascii="Cambria" w:hAnsi="Cambria"/>
          <w:b/>
          <w:bCs/>
        </w:rPr>
        <w:t>Instrucciones:</w:t>
      </w:r>
    </w:p>
    <w:p w14:paraId="787B4DAD" w14:textId="77777777" w:rsidR="00BE4BE1" w:rsidRPr="003E7406" w:rsidRDefault="00BE4BE1" w:rsidP="00BE4BE1">
      <w:pPr>
        <w:pStyle w:val="Prrafodelista"/>
        <w:numPr>
          <w:ilvl w:val="0"/>
          <w:numId w:val="1"/>
        </w:numPr>
        <w:spacing w:after="0"/>
        <w:jc w:val="both"/>
      </w:pPr>
      <w:r>
        <w:rPr>
          <w:rFonts w:ascii="Cambria" w:hAnsi="Cambria"/>
        </w:rPr>
        <w:t>Observa</w:t>
      </w:r>
      <w:r w:rsidRPr="0004627A">
        <w:rPr>
          <w:rFonts w:ascii="Cambria" w:hAnsi="Cambria"/>
        </w:rPr>
        <w:t xml:space="preserve"> las fuentes que se presentan </w:t>
      </w:r>
      <w:r>
        <w:rPr>
          <w:rFonts w:ascii="Cambria" w:hAnsi="Cambria"/>
        </w:rPr>
        <w:t>y responde las preguntas:</w:t>
      </w:r>
    </w:p>
    <w:p w14:paraId="661195F2" w14:textId="1CAC4232" w:rsidR="003E7406" w:rsidRDefault="003E7406" w:rsidP="003E7406">
      <w:pPr>
        <w:pStyle w:val="Prrafodelista"/>
        <w:numPr>
          <w:ilvl w:val="0"/>
          <w:numId w:val="2"/>
        </w:numPr>
        <w:spacing w:after="0"/>
        <w:jc w:val="both"/>
        <w:rPr>
          <w:rFonts w:ascii="Cambria" w:hAnsi="Cambria"/>
        </w:rPr>
      </w:pPr>
      <w:r>
        <w:rPr>
          <w:rFonts w:ascii="Cambria" w:hAnsi="Cambria"/>
        </w:rPr>
        <w:t>Completa el siguiente cuadro sobre las causas de la Guerra</w:t>
      </w:r>
    </w:p>
    <w:tbl>
      <w:tblPr>
        <w:tblStyle w:val="Tablaconcuadrcula"/>
        <w:tblW w:w="0" w:type="auto"/>
        <w:tblLook w:val="04A0" w:firstRow="1" w:lastRow="0" w:firstColumn="1" w:lastColumn="0" w:noHBand="0" w:noVBand="1"/>
      </w:tblPr>
      <w:tblGrid>
        <w:gridCol w:w="2081"/>
        <w:gridCol w:w="6747"/>
      </w:tblGrid>
      <w:tr w:rsidR="003E7406" w14:paraId="3CC1BC7F" w14:textId="77777777" w:rsidTr="003E7406">
        <w:tc>
          <w:tcPr>
            <w:tcW w:w="2093" w:type="dxa"/>
          </w:tcPr>
          <w:p w14:paraId="2444B898" w14:textId="35F2DE4F" w:rsidR="003E7406" w:rsidRDefault="003E7406" w:rsidP="003E7406">
            <w:pPr>
              <w:jc w:val="both"/>
              <w:rPr>
                <w:rFonts w:ascii="Cambria" w:hAnsi="Cambria"/>
              </w:rPr>
            </w:pPr>
            <w:r>
              <w:rPr>
                <w:rFonts w:ascii="Cambria" w:hAnsi="Cambria"/>
              </w:rPr>
              <w:t>Causa</w:t>
            </w:r>
          </w:p>
        </w:tc>
        <w:tc>
          <w:tcPr>
            <w:tcW w:w="6885" w:type="dxa"/>
          </w:tcPr>
          <w:p w14:paraId="7B6A6C18" w14:textId="32D921C9" w:rsidR="003E7406" w:rsidRDefault="003E7406" w:rsidP="003E7406">
            <w:pPr>
              <w:jc w:val="both"/>
              <w:rPr>
                <w:rFonts w:ascii="Cambria" w:hAnsi="Cambria"/>
              </w:rPr>
            </w:pPr>
            <w:r>
              <w:rPr>
                <w:rFonts w:ascii="Cambria" w:hAnsi="Cambria"/>
              </w:rPr>
              <w:t>Describen</w:t>
            </w:r>
          </w:p>
        </w:tc>
      </w:tr>
      <w:tr w:rsidR="003E7406" w14:paraId="3DEB0C00" w14:textId="77777777" w:rsidTr="003E7406">
        <w:tc>
          <w:tcPr>
            <w:tcW w:w="2093" w:type="dxa"/>
          </w:tcPr>
          <w:p w14:paraId="6F691DA4" w14:textId="2DE9E572" w:rsidR="003E7406" w:rsidRDefault="003E7406" w:rsidP="003E7406">
            <w:pPr>
              <w:jc w:val="both"/>
              <w:rPr>
                <w:rFonts w:ascii="Cambria" w:hAnsi="Cambria"/>
              </w:rPr>
            </w:pPr>
            <w:r>
              <w:rPr>
                <w:rFonts w:ascii="Cambria" w:hAnsi="Cambria"/>
              </w:rPr>
              <w:t>Imperialismo</w:t>
            </w:r>
          </w:p>
        </w:tc>
        <w:tc>
          <w:tcPr>
            <w:tcW w:w="6885" w:type="dxa"/>
          </w:tcPr>
          <w:p w14:paraId="2EA2FDB0" w14:textId="77777777" w:rsidR="003E7406" w:rsidRDefault="003E7406" w:rsidP="003E7406">
            <w:pPr>
              <w:jc w:val="both"/>
              <w:rPr>
                <w:rFonts w:ascii="Cambria" w:hAnsi="Cambria"/>
              </w:rPr>
            </w:pPr>
          </w:p>
        </w:tc>
      </w:tr>
      <w:tr w:rsidR="003E7406" w14:paraId="525623EC" w14:textId="77777777" w:rsidTr="003E7406">
        <w:tc>
          <w:tcPr>
            <w:tcW w:w="2093" w:type="dxa"/>
          </w:tcPr>
          <w:p w14:paraId="7D382547" w14:textId="0D73CFA8" w:rsidR="003E7406" w:rsidRDefault="003E7406" w:rsidP="003E7406">
            <w:pPr>
              <w:jc w:val="both"/>
              <w:rPr>
                <w:rFonts w:ascii="Cambria" w:hAnsi="Cambria"/>
              </w:rPr>
            </w:pPr>
            <w:r>
              <w:rPr>
                <w:rFonts w:ascii="Cambria" w:hAnsi="Cambria"/>
              </w:rPr>
              <w:t>Carrera Armamentista</w:t>
            </w:r>
          </w:p>
        </w:tc>
        <w:tc>
          <w:tcPr>
            <w:tcW w:w="6885" w:type="dxa"/>
          </w:tcPr>
          <w:p w14:paraId="6DFB075B" w14:textId="77777777" w:rsidR="003E7406" w:rsidRDefault="003E7406" w:rsidP="003E7406">
            <w:pPr>
              <w:jc w:val="both"/>
              <w:rPr>
                <w:rFonts w:ascii="Cambria" w:hAnsi="Cambria"/>
              </w:rPr>
            </w:pPr>
          </w:p>
        </w:tc>
      </w:tr>
      <w:tr w:rsidR="003E7406" w14:paraId="325CA8D2" w14:textId="77777777" w:rsidTr="003E7406">
        <w:tc>
          <w:tcPr>
            <w:tcW w:w="2093" w:type="dxa"/>
          </w:tcPr>
          <w:p w14:paraId="4DACE3EF" w14:textId="39C99EE1" w:rsidR="003E7406" w:rsidRDefault="003E7406" w:rsidP="003E7406">
            <w:pPr>
              <w:jc w:val="both"/>
              <w:rPr>
                <w:rFonts w:ascii="Cambria" w:hAnsi="Cambria"/>
              </w:rPr>
            </w:pPr>
            <w:r>
              <w:rPr>
                <w:rFonts w:ascii="Cambria" w:hAnsi="Cambria"/>
              </w:rPr>
              <w:t>Alianzas militares</w:t>
            </w:r>
          </w:p>
        </w:tc>
        <w:tc>
          <w:tcPr>
            <w:tcW w:w="6885" w:type="dxa"/>
          </w:tcPr>
          <w:p w14:paraId="7CB1216F" w14:textId="77777777" w:rsidR="003E7406" w:rsidRDefault="003E7406" w:rsidP="003E7406">
            <w:pPr>
              <w:jc w:val="both"/>
              <w:rPr>
                <w:rFonts w:ascii="Cambria" w:hAnsi="Cambria"/>
              </w:rPr>
            </w:pPr>
          </w:p>
        </w:tc>
      </w:tr>
      <w:tr w:rsidR="003E7406" w14:paraId="440876D7" w14:textId="77777777" w:rsidTr="003E7406">
        <w:tc>
          <w:tcPr>
            <w:tcW w:w="2093" w:type="dxa"/>
          </w:tcPr>
          <w:p w14:paraId="31858A2D" w14:textId="3209337F" w:rsidR="003E7406" w:rsidRDefault="003E7406" w:rsidP="003E7406">
            <w:pPr>
              <w:jc w:val="both"/>
              <w:rPr>
                <w:rFonts w:ascii="Cambria" w:hAnsi="Cambria"/>
              </w:rPr>
            </w:pPr>
            <w:r>
              <w:rPr>
                <w:rFonts w:ascii="Cambria" w:hAnsi="Cambria"/>
              </w:rPr>
              <w:t>Nacionalismos</w:t>
            </w:r>
          </w:p>
        </w:tc>
        <w:tc>
          <w:tcPr>
            <w:tcW w:w="6885" w:type="dxa"/>
          </w:tcPr>
          <w:p w14:paraId="6B129C70" w14:textId="77777777" w:rsidR="003E7406" w:rsidRDefault="003E7406" w:rsidP="003E7406">
            <w:pPr>
              <w:jc w:val="both"/>
              <w:rPr>
                <w:rFonts w:ascii="Cambria" w:hAnsi="Cambria"/>
              </w:rPr>
            </w:pPr>
          </w:p>
        </w:tc>
      </w:tr>
      <w:tr w:rsidR="003E7406" w14:paraId="268FDC9E" w14:textId="77777777" w:rsidTr="003E7406">
        <w:tc>
          <w:tcPr>
            <w:tcW w:w="2093" w:type="dxa"/>
          </w:tcPr>
          <w:p w14:paraId="3766F07B" w14:textId="6CC18B6B" w:rsidR="003E7406" w:rsidRDefault="003E7406" w:rsidP="003E7406">
            <w:pPr>
              <w:jc w:val="both"/>
              <w:rPr>
                <w:rFonts w:ascii="Cambria" w:hAnsi="Cambria"/>
              </w:rPr>
            </w:pPr>
            <w:r>
              <w:rPr>
                <w:rFonts w:ascii="Cambria" w:hAnsi="Cambria"/>
              </w:rPr>
              <w:t>Culto a la ofensiva</w:t>
            </w:r>
          </w:p>
        </w:tc>
        <w:tc>
          <w:tcPr>
            <w:tcW w:w="6885" w:type="dxa"/>
          </w:tcPr>
          <w:p w14:paraId="032466FE" w14:textId="77777777" w:rsidR="003E7406" w:rsidRDefault="003E7406" w:rsidP="003E7406">
            <w:pPr>
              <w:jc w:val="both"/>
              <w:rPr>
                <w:rFonts w:ascii="Cambria" w:hAnsi="Cambria"/>
              </w:rPr>
            </w:pPr>
          </w:p>
        </w:tc>
      </w:tr>
    </w:tbl>
    <w:p w14:paraId="0BBDD4E6" w14:textId="5B54874C" w:rsidR="003E7406" w:rsidRDefault="003E7406" w:rsidP="003E7406">
      <w:pPr>
        <w:pStyle w:val="Prrafodelista"/>
        <w:numPr>
          <w:ilvl w:val="0"/>
          <w:numId w:val="2"/>
        </w:numPr>
        <w:spacing w:after="0"/>
        <w:jc w:val="both"/>
        <w:rPr>
          <w:rFonts w:ascii="Cambria" w:hAnsi="Cambria"/>
        </w:rPr>
      </w:pPr>
      <w:r w:rsidRPr="003E7406">
        <w:rPr>
          <w:rFonts w:ascii="Cambria" w:hAnsi="Cambria"/>
        </w:rPr>
        <w:t>¿Cómo influyó la lucha por el poder entre los Estados europeos en el desencadenamiento de la Primera Guerra Mundial?</w:t>
      </w:r>
      <w:r>
        <w:rPr>
          <w:rFonts w:ascii="Cambria" w:hAnsi="Cambria"/>
        </w:rPr>
        <w:t xml:space="preserve"> </w:t>
      </w:r>
      <w:r w:rsidRPr="003E7406">
        <w:rPr>
          <w:rFonts w:ascii="Cambria" w:hAnsi="Cambria"/>
        </w:rPr>
        <w:t>Relacionar las causas de la guerra con la importancia de la cooperación y el respeto entre países en la actualidad.</w:t>
      </w:r>
    </w:p>
    <w:p w14:paraId="6DD11BC6" w14:textId="5555D1BE" w:rsidR="003E7406" w:rsidRDefault="003E7406" w:rsidP="003E7406">
      <w:pPr>
        <w:pStyle w:val="Prrafodelista"/>
        <w:numPr>
          <w:ilvl w:val="0"/>
          <w:numId w:val="2"/>
        </w:numPr>
        <w:spacing w:after="0"/>
        <w:jc w:val="both"/>
        <w:rPr>
          <w:rFonts w:ascii="Cambria" w:hAnsi="Cambria"/>
        </w:rPr>
      </w:pPr>
      <w:r w:rsidRPr="003E7406">
        <w:rPr>
          <w:rFonts w:ascii="Cambria" w:hAnsi="Cambria"/>
        </w:rPr>
        <w:t>¿De qué manera el sistema de alianzas y la diplomacia agresiva de la época contrastan con los principios de la democracia actual?</w:t>
      </w:r>
    </w:p>
    <w:p w14:paraId="6A63E2D1" w14:textId="15F18F58" w:rsidR="003E7406" w:rsidRPr="003E7406" w:rsidRDefault="003E7406" w:rsidP="003E7406">
      <w:pPr>
        <w:pStyle w:val="Prrafodelista"/>
        <w:numPr>
          <w:ilvl w:val="0"/>
          <w:numId w:val="2"/>
        </w:numPr>
        <w:spacing w:after="0"/>
        <w:jc w:val="both"/>
        <w:rPr>
          <w:rFonts w:ascii="Cambria" w:hAnsi="Cambria"/>
        </w:rPr>
      </w:pPr>
      <w:r w:rsidRPr="003E7406">
        <w:rPr>
          <w:rFonts w:ascii="Cambria" w:hAnsi="Cambria"/>
        </w:rPr>
        <w:t>¿Qué aprendizajes podemos aplicar hoy para prevenir conflictos internacionales?</w:t>
      </w:r>
    </w:p>
    <w:p w14:paraId="6A7A6C32" w14:textId="392614DE" w:rsidR="00BE4BE1" w:rsidRDefault="00BE4BE1" w:rsidP="00BE4BE1">
      <w:pPr>
        <w:spacing w:after="0"/>
        <w:jc w:val="both"/>
        <w:rPr>
          <w:rFonts w:ascii="Cambria" w:hAnsi="Cambria"/>
          <w:sz w:val="20"/>
          <w:szCs w:val="20"/>
        </w:rPr>
      </w:pPr>
      <w:r>
        <w:rPr>
          <w:rFonts w:ascii="Cambria" w:hAnsi="Cambria"/>
          <w:sz w:val="20"/>
          <w:szCs w:val="20"/>
        </w:rPr>
        <w:t>Fuente 1:</w:t>
      </w:r>
    </w:p>
    <w:p w14:paraId="3BA7BF74" w14:textId="7C65D51C" w:rsidR="00BE4BE1" w:rsidRDefault="00BE4BE1" w:rsidP="00BE4BE1">
      <w:pPr>
        <w:spacing w:after="0"/>
        <w:jc w:val="both"/>
        <w:rPr>
          <w:rFonts w:ascii="Cambria" w:hAnsi="Cambria"/>
          <w:sz w:val="20"/>
          <w:szCs w:val="20"/>
        </w:rPr>
      </w:pPr>
      <w:r>
        <w:rPr>
          <w:rFonts w:ascii="Cambria" w:hAnsi="Cambria"/>
          <w:sz w:val="20"/>
          <w:szCs w:val="20"/>
        </w:rPr>
        <w:t>“</w:t>
      </w:r>
      <w:r w:rsidRPr="00BE4BE1">
        <w:rPr>
          <w:rFonts w:ascii="Cambria" w:hAnsi="Cambria"/>
          <w:sz w:val="20"/>
          <w:szCs w:val="20"/>
        </w:rPr>
        <w:t>La política es el arte de gobernar, pero al mismo tiempo es la lucha por el poder, en consecuencia, es posible afirmar que el gobernante necesita del poder para gobernar. Desde la perspectiva realista clásica, los estados luchan por el poder, para tener una mejor posición e influir en otros estados, a fin de perseguir sus intereses.</w:t>
      </w:r>
    </w:p>
    <w:p w14:paraId="67EA53B0" w14:textId="6319FB87" w:rsidR="00BE4BE1" w:rsidRDefault="00BE4BE1" w:rsidP="00BE4BE1">
      <w:pPr>
        <w:spacing w:after="0"/>
        <w:jc w:val="both"/>
        <w:rPr>
          <w:rFonts w:ascii="Cambria" w:hAnsi="Cambria"/>
          <w:sz w:val="20"/>
          <w:szCs w:val="20"/>
        </w:rPr>
      </w:pPr>
      <w:r w:rsidRPr="00BE4BE1">
        <w:rPr>
          <w:rFonts w:ascii="Cambria" w:hAnsi="Cambria"/>
          <w:sz w:val="20"/>
          <w:szCs w:val="20"/>
        </w:rPr>
        <w:t>En tal sentido, la búsqueda del poder fue la principal causa del imperialismo. Los estados europeos, antes de la Primera Guerra Mundial, para mejorar su posición de poder, expandieron sus dominios fuera de sus fronteras, a través de todo el orbe. Este avance produjo fricciones entre los imperios, generando conflictos locales, que luego llevaron al mundo a una crisis internacional.</w:t>
      </w:r>
    </w:p>
    <w:p w14:paraId="25ADBEAC" w14:textId="5C194DD4" w:rsidR="00BE4BE1" w:rsidRDefault="00BE4BE1" w:rsidP="00BE4BE1">
      <w:pPr>
        <w:spacing w:after="0"/>
        <w:jc w:val="both"/>
        <w:rPr>
          <w:rFonts w:ascii="Cambria" w:hAnsi="Cambria"/>
          <w:sz w:val="20"/>
          <w:szCs w:val="20"/>
        </w:rPr>
      </w:pPr>
      <w:r>
        <w:rPr>
          <w:rFonts w:ascii="Cambria" w:hAnsi="Cambria"/>
          <w:sz w:val="20"/>
          <w:szCs w:val="20"/>
        </w:rPr>
        <w:t>E</w:t>
      </w:r>
      <w:r w:rsidRPr="00BE4BE1">
        <w:rPr>
          <w:rFonts w:ascii="Cambria" w:hAnsi="Cambria"/>
          <w:sz w:val="20"/>
          <w:szCs w:val="20"/>
        </w:rPr>
        <w:t>n la Europa anterior al conflicto, el imperio británico trató de mantener su influencia en las colonias de la corona; Francia buscó expandir sus colonias; los rusos se recuperaban de su derrota ante Japón, con la intención de expandir su influencia a los Balcanes; el imperio alemán inició un programa para aumentar su poder naval con el fin de disputar la hegemonía británica en el mar; mientras que el Imperio austro-húngaro intentaba evitar su desintegración. El comportamiento de todos estos estados demuestra que su objetivo principal era mantener o mejorar su posición de poder. Así, esta voluntad de expansión produjo disputas entre los intereses de los imperios que, al final, desembocaron en una conflagración de nivel global.</w:t>
      </w:r>
    </w:p>
    <w:p w14:paraId="0CB56567" w14:textId="27BFCB7E" w:rsidR="00BE4BE1" w:rsidRDefault="00BE4BE1" w:rsidP="00BE4BE1">
      <w:pPr>
        <w:spacing w:after="0"/>
        <w:jc w:val="both"/>
        <w:rPr>
          <w:rFonts w:ascii="Cambria" w:hAnsi="Cambria"/>
          <w:sz w:val="20"/>
          <w:szCs w:val="20"/>
        </w:rPr>
      </w:pPr>
      <w:r w:rsidRPr="00BE4BE1">
        <w:rPr>
          <w:rFonts w:ascii="Cambria" w:hAnsi="Cambria"/>
          <w:sz w:val="20"/>
          <w:szCs w:val="20"/>
        </w:rPr>
        <w:t>La unificación de Alemania como Estado nación se produjo tras la derrota francesa en 1871. Desde un principio, este nuevo imperio fue visto con recelo por otras monarquías europeas, pues, su nacimiento modificó el equilibrio de poder entre los países de Europa.</w:t>
      </w:r>
    </w:p>
    <w:p w14:paraId="7F895106" w14:textId="50659E51" w:rsidR="00BE4BE1" w:rsidRDefault="00BE4BE1" w:rsidP="00BE4BE1">
      <w:pPr>
        <w:spacing w:after="0"/>
        <w:jc w:val="both"/>
        <w:rPr>
          <w:rFonts w:ascii="Cambria" w:hAnsi="Cambria"/>
          <w:sz w:val="20"/>
          <w:szCs w:val="20"/>
        </w:rPr>
      </w:pPr>
      <w:r w:rsidRPr="00BE4BE1">
        <w:rPr>
          <w:rFonts w:ascii="Cambria" w:hAnsi="Cambria"/>
          <w:sz w:val="20"/>
          <w:szCs w:val="20"/>
        </w:rPr>
        <w:t>El territorio alemán ocupaba una posición central en Europa, lo que implicaba estar cercado por otros estados poderosos como Francia, Italia, Austria-Hungría y Rusia. Por eso, Alemania siempre fue la “piedra en el zapato” para estos países, debido a que cualquier movimiento alemán o intento de expansión, traería dificultades a las demás naciones.</w:t>
      </w:r>
    </w:p>
    <w:p w14:paraId="04E2F0DC" w14:textId="58BE1151" w:rsidR="00BE4BE1" w:rsidRDefault="00BE4BE1" w:rsidP="00BE4BE1">
      <w:pPr>
        <w:spacing w:after="0"/>
        <w:jc w:val="both"/>
        <w:rPr>
          <w:rFonts w:ascii="Cambria" w:hAnsi="Cambria"/>
          <w:sz w:val="20"/>
          <w:szCs w:val="20"/>
        </w:rPr>
      </w:pPr>
      <w:r>
        <w:rPr>
          <w:rFonts w:ascii="Cambria" w:hAnsi="Cambria"/>
          <w:sz w:val="20"/>
          <w:szCs w:val="20"/>
        </w:rPr>
        <w:lastRenderedPageBreak/>
        <w:t>E</w:t>
      </w:r>
      <w:r w:rsidRPr="00BE4BE1">
        <w:rPr>
          <w:rFonts w:ascii="Cambria" w:hAnsi="Cambria"/>
          <w:sz w:val="20"/>
          <w:szCs w:val="20"/>
        </w:rPr>
        <w:t>l Culto a la Ofensiva, surgió de la idea de que durante la Primera Guerra Mundial “cada una de las potencias continentales creía que el bando que golpeara primero obtendría una gran ventaja militar”, lo que estimuló el desarrollo de ataques preventivos y una descontrolada carrera armamentística entre los beligerantes.</w:t>
      </w:r>
      <w:r>
        <w:rPr>
          <w:rFonts w:ascii="Cambria" w:hAnsi="Cambria"/>
          <w:sz w:val="20"/>
          <w:szCs w:val="20"/>
        </w:rPr>
        <w:t xml:space="preserve"> (…) </w:t>
      </w:r>
      <w:r w:rsidRPr="00BE4BE1">
        <w:rPr>
          <w:rFonts w:ascii="Cambria" w:hAnsi="Cambria"/>
          <w:sz w:val="20"/>
          <w:szCs w:val="20"/>
        </w:rPr>
        <w:t>la diplomacia agresiva y los planes de guerra ofensivos de un estado fomentaban con frecuencia estrategias ofensivas en otros estados. Esta situación se vio antes de la Primera Guerra Mundial, en la que Rusia, Alemania y Francia demostraron una actitud ofensiva contra sus oponentes, en la seguidilla de declaraciones de guerra que antecedieron al inicio del conflicto armado.</w:t>
      </w:r>
    </w:p>
    <w:p w14:paraId="2DB73973" w14:textId="77777777" w:rsidR="00BE4BE1" w:rsidRPr="00BE4BE1" w:rsidRDefault="00BE4BE1" w:rsidP="00BE4BE1">
      <w:pPr>
        <w:spacing w:after="0"/>
        <w:jc w:val="both"/>
        <w:rPr>
          <w:rFonts w:ascii="Cambria" w:hAnsi="Cambria"/>
          <w:sz w:val="20"/>
          <w:szCs w:val="20"/>
        </w:rPr>
      </w:pPr>
      <w:r w:rsidRPr="00BE4BE1">
        <w:rPr>
          <w:rFonts w:ascii="Cambria" w:hAnsi="Cambria"/>
          <w:sz w:val="20"/>
          <w:szCs w:val="20"/>
        </w:rPr>
        <w:t>El tratado germano-austríaco firmado en 1882 y la alianza franco-rusa establecida en 1893, dieron origen a la triple alianza (Alemania, Prusia y Austria-Hungría) y la triple entente (Italia y Japón). Estos dos grandes bloques mantuvieron el equilibrio de poder en Europa desde finales del siglo XIX hasta principios del siglo XX. Sin embargo, las rivalidades y fricciones producidas por la interacción entre estas dos partes en oposición, también, contribuyeron al inicio de la Primera Guerra Mundial.</w:t>
      </w:r>
    </w:p>
    <w:p w14:paraId="6923AF7D" w14:textId="08CBC870" w:rsidR="00BE4BE1" w:rsidRDefault="00BE4BE1" w:rsidP="00BE4BE1">
      <w:pPr>
        <w:spacing w:after="0"/>
        <w:jc w:val="both"/>
        <w:rPr>
          <w:rFonts w:ascii="Cambria" w:hAnsi="Cambria"/>
          <w:sz w:val="20"/>
          <w:szCs w:val="20"/>
        </w:rPr>
      </w:pPr>
      <w:r w:rsidRPr="00BE4BE1">
        <w:rPr>
          <w:rFonts w:ascii="Cambria" w:hAnsi="Cambria"/>
          <w:sz w:val="20"/>
          <w:szCs w:val="20"/>
        </w:rPr>
        <w:t xml:space="preserve">Por tanto, la existencia del sistema de alianzas de la época en Europa y la sensación de seguridad derivada del equilibrio de poder entre las potencias enfrentadas, generó expectativas sobre quién sería amigo o enemigo en caso de que estallara una guerra. De esta forma, al producirse el asesinato del Archiduque austriaco Francisco Fernando en Serbia, en junio de </w:t>
      </w:r>
      <w:r>
        <w:rPr>
          <w:rFonts w:ascii="Cambria" w:hAnsi="Cambria"/>
          <w:sz w:val="20"/>
          <w:szCs w:val="20"/>
        </w:rPr>
        <w:t>19</w:t>
      </w:r>
      <w:r w:rsidRPr="00BE4BE1">
        <w:rPr>
          <w:rFonts w:ascii="Cambria" w:hAnsi="Cambria"/>
          <w:sz w:val="20"/>
          <w:szCs w:val="20"/>
        </w:rPr>
        <w:t>14, los bloques de alianzas se activaron, comenzando la secuencia de declaraciones de guerra entre estados de un bando y otro, que llevó finalmente, a esta conflagración de nivel mundial</w:t>
      </w:r>
      <w:r>
        <w:rPr>
          <w:rFonts w:ascii="Cambria" w:hAnsi="Cambria"/>
          <w:sz w:val="20"/>
          <w:szCs w:val="20"/>
        </w:rPr>
        <w:t>”</w:t>
      </w:r>
      <w:r w:rsidRPr="00BE4BE1">
        <w:rPr>
          <w:rFonts w:ascii="Cambria" w:hAnsi="Cambria"/>
          <w:sz w:val="20"/>
          <w:szCs w:val="20"/>
        </w:rPr>
        <w:t>.</w:t>
      </w:r>
    </w:p>
    <w:p w14:paraId="1C94D9C3" w14:textId="1E50D79B" w:rsidR="003E7406" w:rsidRPr="00BE4BE1" w:rsidRDefault="003E7406" w:rsidP="003E7406">
      <w:pPr>
        <w:spacing w:after="0"/>
        <w:jc w:val="right"/>
        <w:rPr>
          <w:rFonts w:ascii="Cambria" w:hAnsi="Cambria"/>
          <w:sz w:val="20"/>
          <w:szCs w:val="20"/>
        </w:rPr>
      </w:pPr>
      <w:proofErr w:type="spellStart"/>
      <w:r>
        <w:rPr>
          <w:rFonts w:ascii="Cambria" w:hAnsi="Cambria"/>
          <w:sz w:val="20"/>
          <w:szCs w:val="20"/>
        </w:rPr>
        <w:t>Lauriana</w:t>
      </w:r>
      <w:proofErr w:type="spellEnd"/>
      <w:r>
        <w:rPr>
          <w:rFonts w:ascii="Cambria" w:hAnsi="Cambria"/>
          <w:sz w:val="20"/>
          <w:szCs w:val="20"/>
        </w:rPr>
        <w:t xml:space="preserve">, Cristian (2022). </w:t>
      </w:r>
      <w:r w:rsidRPr="003E7406">
        <w:rPr>
          <w:rFonts w:ascii="Cambria" w:hAnsi="Cambria"/>
          <w:i/>
          <w:iCs/>
          <w:sz w:val="20"/>
          <w:szCs w:val="20"/>
        </w:rPr>
        <w:t>Primera Guerra Mundial, una explicación de sus causas</w:t>
      </w:r>
      <w:r>
        <w:rPr>
          <w:rFonts w:ascii="Cambria" w:hAnsi="Cambria"/>
          <w:sz w:val="20"/>
          <w:szCs w:val="20"/>
        </w:rPr>
        <w:t>.</w:t>
      </w:r>
    </w:p>
    <w:p w14:paraId="683FAD25" w14:textId="77777777" w:rsidR="00BE4BE1" w:rsidRPr="00BE4BE1" w:rsidRDefault="00BE4BE1" w:rsidP="00BE4BE1">
      <w:pPr>
        <w:spacing w:after="0"/>
        <w:jc w:val="both"/>
        <w:rPr>
          <w:rFonts w:ascii="Cambria" w:hAnsi="Cambria"/>
          <w:sz w:val="20"/>
          <w:szCs w:val="20"/>
        </w:rPr>
      </w:pPr>
    </w:p>
    <w:p w14:paraId="47BA4338" w14:textId="77777777" w:rsidR="00A970F6" w:rsidRDefault="00A970F6"/>
    <w:sectPr w:rsidR="00A970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C613E" w14:textId="77777777" w:rsidR="00B73ED0" w:rsidRDefault="00B73ED0" w:rsidP="003E7406">
      <w:pPr>
        <w:spacing w:after="0" w:line="240" w:lineRule="auto"/>
      </w:pPr>
      <w:r>
        <w:separator/>
      </w:r>
    </w:p>
  </w:endnote>
  <w:endnote w:type="continuationSeparator" w:id="0">
    <w:p w14:paraId="7F59302C" w14:textId="77777777" w:rsidR="00B73ED0" w:rsidRDefault="00B73ED0" w:rsidP="003E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CA483" w14:textId="77777777" w:rsidR="00B73ED0" w:rsidRDefault="00B73ED0" w:rsidP="003E7406">
      <w:pPr>
        <w:spacing w:after="0" w:line="240" w:lineRule="auto"/>
      </w:pPr>
      <w:r>
        <w:separator/>
      </w:r>
    </w:p>
  </w:footnote>
  <w:footnote w:type="continuationSeparator" w:id="0">
    <w:p w14:paraId="7C7218DF" w14:textId="77777777" w:rsidR="00B73ED0" w:rsidRDefault="00B73ED0" w:rsidP="003E7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CA57" w14:textId="12B59026" w:rsidR="003E7406" w:rsidRDefault="00792F95">
    <w:pPr>
      <w:pStyle w:val="Encabezado"/>
    </w:pPr>
    <w:r>
      <w:rPr>
        <w:noProof/>
      </w:rPr>
      <mc:AlternateContent>
        <mc:Choice Requires="wps">
          <w:drawing>
            <wp:anchor distT="0" distB="0" distL="114300" distR="114300" simplePos="0" relativeHeight="251661312" behindDoc="0" locked="0" layoutInCell="1" allowOverlap="1" wp14:anchorId="420F8D9D" wp14:editId="245CAF15">
              <wp:simplePos x="0" y="0"/>
              <wp:positionH relativeFrom="column">
                <wp:posOffset>4463415</wp:posOffset>
              </wp:positionH>
              <wp:positionV relativeFrom="paragraph">
                <wp:posOffset>-160655</wp:posOffset>
              </wp:positionV>
              <wp:extent cx="1905000" cy="605790"/>
              <wp:effectExtent l="0" t="0" r="0" b="0"/>
              <wp:wrapNone/>
              <wp:docPr id="93725526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195B6D00" w14:textId="77777777" w:rsidR="003E7406" w:rsidRPr="00732B2B" w:rsidRDefault="003E7406" w:rsidP="003E740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371491A" w14:textId="77777777" w:rsidR="003E7406" w:rsidRPr="00732B2B" w:rsidRDefault="003E7406" w:rsidP="003E740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C0E5BD1" w14:textId="77777777" w:rsidR="003E7406" w:rsidRPr="00732B2B" w:rsidRDefault="003E7406" w:rsidP="003E740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420F8D9D" id="_x0000_t202" coordsize="21600,21600" o:spt="202" path="m,l,21600r21600,l21600,xe">
              <v:stroke joinstyle="miter"/>
              <v:path gradientshapeok="t" o:connecttype="rect"/>
            </v:shapetype>
            <v:shape id="Cuadro de texto 3" o:spid="_x0000_s1026" type="#_x0000_t202" style="position:absolute;margin-left:351.45pt;margin-top:-12.6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" filled="f" stroked="f">
              <v:textbox style="mso-fit-shape-to-text:t">
                <w:txbxContent>
                  <w:p w14:paraId="195B6D00" w14:textId="77777777" w:rsidR="003E7406" w:rsidRPr="00732B2B" w:rsidRDefault="003E7406" w:rsidP="003E740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371491A" w14:textId="77777777" w:rsidR="003E7406" w:rsidRPr="00732B2B" w:rsidRDefault="003E7406" w:rsidP="003E740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0C0E5BD1" w14:textId="77777777" w:rsidR="003E7406" w:rsidRPr="00732B2B" w:rsidRDefault="003E7406" w:rsidP="003E740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B4D40A2" wp14:editId="74533183">
              <wp:simplePos x="0" y="0"/>
              <wp:positionH relativeFrom="column">
                <wp:posOffset>-537210</wp:posOffset>
              </wp:positionH>
              <wp:positionV relativeFrom="paragraph">
                <wp:posOffset>-231140</wp:posOffset>
              </wp:positionV>
              <wp:extent cx="2040890" cy="676275"/>
              <wp:effectExtent l="0" t="0" r="0" b="0"/>
              <wp:wrapNone/>
              <wp:docPr id="210191715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11A76D0" w14:textId="77777777" w:rsidR="003E7406" w:rsidRDefault="003E7406" w:rsidP="003E740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F4CB10D" w14:textId="77777777" w:rsidR="003E7406" w:rsidRDefault="003E7406" w:rsidP="003E740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C310EFE" w14:textId="77777777" w:rsidR="003E7406" w:rsidRDefault="003E7406" w:rsidP="003E740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DE89C6E" wp14:editId="1FC5EEB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B4D40A2" id="Cuadro de texto 1" o:spid="_x0000_s1027" type="#_x0000_t202" style="position:absolute;margin-left:-42.3pt;margin-top:-18.2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" filled="f" stroked="f">
              <v:textbox inset="0,0,0,0">
                <w:txbxContent>
                  <w:p w14:paraId="111A76D0" w14:textId="77777777" w:rsidR="003E7406" w:rsidRDefault="003E7406" w:rsidP="003E740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3F4CB10D" w14:textId="77777777" w:rsidR="003E7406" w:rsidRDefault="003E7406" w:rsidP="003E740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7C310EFE" w14:textId="77777777" w:rsidR="003E7406" w:rsidRDefault="003E7406" w:rsidP="003E740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3DE89C6E" wp14:editId="1FC5EEB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03911"/>
    <w:multiLevelType w:val="hybridMultilevel"/>
    <w:tmpl w:val="4B0C91C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76034175">
    <w:abstractNumId w:val="1"/>
  </w:num>
  <w:num w:numId="2" w16cid:durableId="96372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E1"/>
    <w:rsid w:val="003E7406"/>
    <w:rsid w:val="004B6D70"/>
    <w:rsid w:val="005206A2"/>
    <w:rsid w:val="00633AD0"/>
    <w:rsid w:val="007328DD"/>
    <w:rsid w:val="00792F95"/>
    <w:rsid w:val="007C668E"/>
    <w:rsid w:val="00843507"/>
    <w:rsid w:val="009C3692"/>
    <w:rsid w:val="00A970F6"/>
    <w:rsid w:val="00B73ED0"/>
    <w:rsid w:val="00BE4BE1"/>
    <w:rsid w:val="00DE1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FE8B8"/>
  <w15:chartTrackingRefBased/>
  <w15:docId w15:val="{0DC25399-22F3-4B12-8EED-F13C4BFB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BE4BE1"/>
    <w:rPr>
      <w:kern w:val="0"/>
      <w:lang w:val="es-CL"/>
    </w:rPr>
  </w:style>
  <w:style w:type="paragraph" w:styleId="Ttulo1">
    <w:name w:val="heading 1"/>
    <w:basedOn w:val="Normal"/>
    <w:next w:val="Normal"/>
    <w:link w:val="Ttulo1Car"/>
    <w:uiPriority w:val="9"/>
    <w:qFormat/>
    <w:rsid w:val="00BE4B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BE4B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E4BE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E4BE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E4BE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E4BE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E4BE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E4BE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E4BE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4BE1"/>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BE4BE1"/>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BE4BE1"/>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BE4BE1"/>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BE4BE1"/>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BE4BE1"/>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BE4BE1"/>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BE4BE1"/>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BE4BE1"/>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BE4B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E4BE1"/>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BE4BE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E4BE1"/>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BE4BE1"/>
    <w:pPr>
      <w:spacing w:before="160"/>
      <w:jc w:val="center"/>
    </w:pPr>
    <w:rPr>
      <w:i/>
      <w:iCs/>
      <w:color w:val="404040" w:themeColor="text1" w:themeTint="BF"/>
    </w:rPr>
  </w:style>
  <w:style w:type="character" w:customStyle="1" w:styleId="CitaCar">
    <w:name w:val="Cita Car"/>
    <w:basedOn w:val="Fuentedeprrafopredeter"/>
    <w:link w:val="Cita"/>
    <w:uiPriority w:val="29"/>
    <w:rsid w:val="00BE4BE1"/>
    <w:rPr>
      <w:rFonts w:ascii="Cambria" w:hAnsi="Cambria"/>
      <w:i/>
      <w:iCs/>
      <w:color w:val="404040" w:themeColor="text1" w:themeTint="BF"/>
      <w:kern w:val="0"/>
      <w:lang w:val="es-CL"/>
    </w:rPr>
  </w:style>
  <w:style w:type="paragraph" w:styleId="Prrafodelista">
    <w:name w:val="List Paragraph"/>
    <w:basedOn w:val="Normal"/>
    <w:uiPriority w:val="34"/>
    <w:qFormat/>
    <w:rsid w:val="00BE4BE1"/>
    <w:pPr>
      <w:ind w:left="720"/>
      <w:contextualSpacing/>
    </w:pPr>
  </w:style>
  <w:style w:type="character" w:styleId="nfasisintenso">
    <w:name w:val="Intense Emphasis"/>
    <w:basedOn w:val="Fuentedeprrafopredeter"/>
    <w:uiPriority w:val="21"/>
    <w:qFormat/>
    <w:rsid w:val="00BE4BE1"/>
    <w:rPr>
      <w:i/>
      <w:iCs/>
      <w:color w:val="0F4761" w:themeColor="accent1" w:themeShade="BF"/>
    </w:rPr>
  </w:style>
  <w:style w:type="paragraph" w:styleId="Citadestacada">
    <w:name w:val="Intense Quote"/>
    <w:basedOn w:val="Normal"/>
    <w:next w:val="Normal"/>
    <w:link w:val="CitadestacadaCar"/>
    <w:uiPriority w:val="30"/>
    <w:qFormat/>
    <w:rsid w:val="00BE4B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E4BE1"/>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BE4BE1"/>
    <w:rPr>
      <w:b/>
      <w:bCs/>
      <w:smallCaps/>
      <w:color w:val="0F4761" w:themeColor="accent1" w:themeShade="BF"/>
      <w:spacing w:val="5"/>
    </w:rPr>
  </w:style>
  <w:style w:type="table" w:styleId="Tablaconcuadrcula">
    <w:name w:val="Table Grid"/>
    <w:basedOn w:val="Tablanormal"/>
    <w:uiPriority w:val="39"/>
    <w:rsid w:val="00BE4BE1"/>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E74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E7406"/>
    <w:rPr>
      <w:kern w:val="0"/>
      <w:lang w:val="es-CL"/>
    </w:rPr>
  </w:style>
  <w:style w:type="paragraph" w:styleId="Piedepgina">
    <w:name w:val="footer"/>
    <w:basedOn w:val="Normal"/>
    <w:link w:val="PiedepginaCar"/>
    <w:uiPriority w:val="99"/>
    <w:unhideWhenUsed/>
    <w:rsid w:val="003E74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7406"/>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599023">
      <w:bodyDiv w:val="1"/>
      <w:marLeft w:val="0"/>
      <w:marRight w:val="0"/>
      <w:marTop w:val="0"/>
      <w:marBottom w:val="0"/>
      <w:divBdr>
        <w:top w:val="none" w:sz="0" w:space="0" w:color="auto"/>
        <w:left w:val="none" w:sz="0" w:space="0" w:color="auto"/>
        <w:bottom w:val="none" w:sz="0" w:space="0" w:color="auto"/>
        <w:right w:val="none" w:sz="0" w:space="0" w:color="auto"/>
      </w:divBdr>
    </w:div>
    <w:div w:id="15485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4093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dcterms:created xsi:type="dcterms:W3CDTF">2025-03-10T11:42:00Z</dcterms:created>
  <dcterms:modified xsi:type="dcterms:W3CDTF">2025-03-10T11:42:00Z</dcterms:modified>
</cp:coreProperties>
</file>