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5B024" w14:textId="7FF9593A" w:rsidR="006072CD" w:rsidRPr="00D66D3C" w:rsidRDefault="006072CD" w:rsidP="006072CD">
      <w:pPr>
        <w:spacing w:after="0"/>
        <w:jc w:val="center"/>
        <w:rPr>
          <w:rFonts w:ascii="Cambria" w:hAnsi="Cambria"/>
          <w:b/>
          <w:bCs/>
          <w:u w:val="single"/>
        </w:rPr>
      </w:pPr>
      <w:r w:rsidRPr="00D66D3C">
        <w:rPr>
          <w:rFonts w:ascii="Cambria" w:hAnsi="Cambria"/>
          <w:b/>
          <w:bCs/>
          <w:u w:val="single"/>
        </w:rPr>
        <w:t xml:space="preserve">TALLER </w:t>
      </w:r>
      <w:r>
        <w:rPr>
          <w:rFonts w:ascii="Cambria" w:hAnsi="Cambria"/>
          <w:b/>
          <w:bCs/>
          <w:u w:val="single"/>
        </w:rPr>
        <w:t>2</w:t>
      </w:r>
    </w:p>
    <w:p w14:paraId="7BC326A2" w14:textId="3699ADC9" w:rsidR="006072CD" w:rsidRPr="00D66D3C" w:rsidRDefault="006072CD" w:rsidP="006072CD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HUMANISMO Y RENACIMIENTO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6072CD" w:rsidRPr="001D3806" w14:paraId="780E1478" w14:textId="77777777" w:rsidTr="005E2235">
        <w:tc>
          <w:tcPr>
            <w:tcW w:w="1696" w:type="dxa"/>
          </w:tcPr>
          <w:p w14:paraId="08AE1D60" w14:textId="77777777" w:rsidR="006072CD" w:rsidRPr="001D3806" w:rsidRDefault="006072CD" w:rsidP="005E2235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Nombre</w:t>
            </w:r>
          </w:p>
        </w:tc>
        <w:tc>
          <w:tcPr>
            <w:tcW w:w="7132" w:type="dxa"/>
          </w:tcPr>
          <w:p w14:paraId="1AA99D8E" w14:textId="77777777" w:rsidR="006072CD" w:rsidRPr="001D3806" w:rsidRDefault="006072CD" w:rsidP="005E2235">
            <w:pPr>
              <w:jc w:val="both"/>
              <w:rPr>
                <w:rFonts w:ascii="Cambria" w:hAnsi="Cambria"/>
              </w:rPr>
            </w:pPr>
          </w:p>
        </w:tc>
      </w:tr>
      <w:tr w:rsidR="006072CD" w:rsidRPr="001D3806" w14:paraId="0D1B4C31" w14:textId="77777777" w:rsidTr="005E2235">
        <w:tc>
          <w:tcPr>
            <w:tcW w:w="1696" w:type="dxa"/>
          </w:tcPr>
          <w:p w14:paraId="4F342F29" w14:textId="77777777" w:rsidR="006072CD" w:rsidRPr="001D3806" w:rsidRDefault="006072CD" w:rsidP="005E2235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Fecha</w:t>
            </w:r>
          </w:p>
        </w:tc>
        <w:tc>
          <w:tcPr>
            <w:tcW w:w="7132" w:type="dxa"/>
          </w:tcPr>
          <w:p w14:paraId="20022392" w14:textId="3E46F5C3" w:rsidR="006072CD" w:rsidRPr="001D3806" w:rsidRDefault="006072CD" w:rsidP="005E223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13-03-2024</w:t>
            </w:r>
          </w:p>
        </w:tc>
      </w:tr>
    </w:tbl>
    <w:p w14:paraId="6B46B775" w14:textId="1D809F4E" w:rsidR="006072CD" w:rsidRPr="001D3806" w:rsidRDefault="006072CD" w:rsidP="006072CD">
      <w:pPr>
        <w:spacing w:before="24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>Objetivo</w:t>
      </w:r>
      <w:r>
        <w:rPr>
          <w:rFonts w:ascii="Cambria" w:hAnsi="Cambria"/>
          <w:b/>
          <w:bCs/>
        </w:rPr>
        <w:t xml:space="preserve">: Describir el humanismo y renacimiento a través de fuentes para el análisis de elementos de continuidad y cambio entre periodos históricos </w:t>
      </w:r>
    </w:p>
    <w:p w14:paraId="12F90489" w14:textId="77777777" w:rsidR="006072CD" w:rsidRDefault="006072CD" w:rsidP="006072CD">
      <w:pPr>
        <w:spacing w:after="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>Instrucciones:</w:t>
      </w:r>
    </w:p>
    <w:p w14:paraId="762FA726" w14:textId="77777777" w:rsidR="006072CD" w:rsidRPr="00683B71" w:rsidRDefault="006072CD" w:rsidP="006072CD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b/>
          <w:bCs/>
        </w:rPr>
      </w:pPr>
      <w:r w:rsidRPr="002908A2">
        <w:rPr>
          <w:rFonts w:ascii="Cambria" w:hAnsi="Cambria"/>
        </w:rPr>
        <w:t>En parejas lean las fuentes y respondan las preguntas</w:t>
      </w:r>
      <w:r>
        <w:rPr>
          <w:rFonts w:ascii="Cambria" w:hAnsi="Cambria"/>
        </w:rPr>
        <w:t>:</w:t>
      </w:r>
    </w:p>
    <w:p w14:paraId="7AAA03EF" w14:textId="0B07681A" w:rsidR="00683B71" w:rsidRDefault="00683B71" w:rsidP="00683B71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Clasifica las fuentes siguiendo el procedimiento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7"/>
        <w:gridCol w:w="1762"/>
        <w:gridCol w:w="1763"/>
        <w:gridCol w:w="1763"/>
        <w:gridCol w:w="1763"/>
      </w:tblGrid>
      <w:tr w:rsidR="00683B71" w14:paraId="74494DA6" w14:textId="77777777" w:rsidTr="00683B71">
        <w:tc>
          <w:tcPr>
            <w:tcW w:w="1795" w:type="dxa"/>
          </w:tcPr>
          <w:p w14:paraId="22615D51" w14:textId="77777777" w:rsidR="00683B71" w:rsidRDefault="00683B71" w:rsidP="00683B71">
            <w:pPr>
              <w:jc w:val="both"/>
              <w:rPr>
                <w:rFonts w:ascii="Cambria" w:hAnsi="Cambria"/>
              </w:rPr>
            </w:pPr>
            <w:bookmarkStart w:id="0" w:name="_Hlk191991332"/>
          </w:p>
        </w:tc>
        <w:tc>
          <w:tcPr>
            <w:tcW w:w="1795" w:type="dxa"/>
          </w:tcPr>
          <w:p w14:paraId="0C45A646" w14:textId="09C1F46F" w:rsidR="00683B71" w:rsidRDefault="00683B71" w:rsidP="00683B71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Fuente 1</w:t>
            </w:r>
          </w:p>
        </w:tc>
        <w:tc>
          <w:tcPr>
            <w:tcW w:w="1796" w:type="dxa"/>
          </w:tcPr>
          <w:p w14:paraId="67088798" w14:textId="0602AE35" w:rsidR="00683B71" w:rsidRDefault="00683B71" w:rsidP="00683B71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Fuente 2</w:t>
            </w:r>
          </w:p>
        </w:tc>
        <w:tc>
          <w:tcPr>
            <w:tcW w:w="1796" w:type="dxa"/>
          </w:tcPr>
          <w:p w14:paraId="4D46CCF3" w14:textId="304D6323" w:rsidR="00683B71" w:rsidRDefault="00683B71" w:rsidP="00683B71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Fuente 3</w:t>
            </w:r>
          </w:p>
        </w:tc>
        <w:tc>
          <w:tcPr>
            <w:tcW w:w="1796" w:type="dxa"/>
          </w:tcPr>
          <w:p w14:paraId="30317459" w14:textId="090E3CD2" w:rsidR="00683B71" w:rsidRDefault="00683B71" w:rsidP="00683B71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Fuente 4</w:t>
            </w:r>
          </w:p>
        </w:tc>
      </w:tr>
      <w:tr w:rsidR="00683B71" w14:paraId="755C5E67" w14:textId="77777777" w:rsidTr="00683B71">
        <w:tc>
          <w:tcPr>
            <w:tcW w:w="1795" w:type="dxa"/>
          </w:tcPr>
          <w:p w14:paraId="3B34D8E8" w14:textId="7F87A7F0" w:rsidR="00683B71" w:rsidRDefault="00683B71" w:rsidP="00683B71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Autor y año</w:t>
            </w:r>
          </w:p>
        </w:tc>
        <w:tc>
          <w:tcPr>
            <w:tcW w:w="1795" w:type="dxa"/>
          </w:tcPr>
          <w:p w14:paraId="75722301" w14:textId="77777777" w:rsidR="00683B71" w:rsidRDefault="00683B71" w:rsidP="00683B7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796" w:type="dxa"/>
          </w:tcPr>
          <w:p w14:paraId="36B5DEB1" w14:textId="77777777" w:rsidR="00683B71" w:rsidRDefault="00683B71" w:rsidP="00683B7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796" w:type="dxa"/>
          </w:tcPr>
          <w:p w14:paraId="7A2CF38E" w14:textId="77777777" w:rsidR="00683B71" w:rsidRDefault="00683B71" w:rsidP="00683B7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796" w:type="dxa"/>
          </w:tcPr>
          <w:p w14:paraId="298884D3" w14:textId="77777777" w:rsidR="00683B71" w:rsidRDefault="00683B71" w:rsidP="00683B71">
            <w:pPr>
              <w:jc w:val="both"/>
              <w:rPr>
                <w:rFonts w:ascii="Cambria" w:hAnsi="Cambria"/>
              </w:rPr>
            </w:pPr>
          </w:p>
        </w:tc>
      </w:tr>
      <w:tr w:rsidR="00683B71" w14:paraId="320B6D3F" w14:textId="77777777" w:rsidTr="00683B71">
        <w:tc>
          <w:tcPr>
            <w:tcW w:w="1795" w:type="dxa"/>
          </w:tcPr>
          <w:p w14:paraId="3898936B" w14:textId="6CEFABA6" w:rsidR="00683B71" w:rsidRDefault="00683B71" w:rsidP="00683B71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Título</w:t>
            </w:r>
          </w:p>
        </w:tc>
        <w:tc>
          <w:tcPr>
            <w:tcW w:w="1795" w:type="dxa"/>
          </w:tcPr>
          <w:p w14:paraId="505C4BBC" w14:textId="77777777" w:rsidR="00683B71" w:rsidRDefault="00683B71" w:rsidP="00683B7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796" w:type="dxa"/>
          </w:tcPr>
          <w:p w14:paraId="7FD2394B" w14:textId="77777777" w:rsidR="00683B71" w:rsidRDefault="00683B71" w:rsidP="00683B7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796" w:type="dxa"/>
          </w:tcPr>
          <w:p w14:paraId="3EECF5D2" w14:textId="77777777" w:rsidR="00683B71" w:rsidRDefault="00683B71" w:rsidP="00683B7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796" w:type="dxa"/>
          </w:tcPr>
          <w:p w14:paraId="239F51A2" w14:textId="77777777" w:rsidR="00683B71" w:rsidRDefault="00683B71" w:rsidP="00683B71">
            <w:pPr>
              <w:jc w:val="both"/>
              <w:rPr>
                <w:rFonts w:ascii="Cambria" w:hAnsi="Cambria"/>
              </w:rPr>
            </w:pPr>
          </w:p>
        </w:tc>
      </w:tr>
      <w:tr w:rsidR="00683B71" w14:paraId="7DEC66AC" w14:textId="77777777" w:rsidTr="00683B71">
        <w:tc>
          <w:tcPr>
            <w:tcW w:w="1795" w:type="dxa"/>
          </w:tcPr>
          <w:p w14:paraId="75237ECF" w14:textId="52FD03B4" w:rsidR="00683B71" w:rsidRDefault="00683B71" w:rsidP="00683B71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Naturaleza</w:t>
            </w:r>
          </w:p>
        </w:tc>
        <w:tc>
          <w:tcPr>
            <w:tcW w:w="1795" w:type="dxa"/>
          </w:tcPr>
          <w:p w14:paraId="6DC4BF56" w14:textId="77777777" w:rsidR="00683B71" w:rsidRDefault="00683B71" w:rsidP="00683B7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796" w:type="dxa"/>
          </w:tcPr>
          <w:p w14:paraId="2FED3510" w14:textId="77777777" w:rsidR="00683B71" w:rsidRDefault="00683B71" w:rsidP="00683B7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796" w:type="dxa"/>
          </w:tcPr>
          <w:p w14:paraId="3A19732A" w14:textId="77777777" w:rsidR="00683B71" w:rsidRDefault="00683B71" w:rsidP="00683B7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796" w:type="dxa"/>
          </w:tcPr>
          <w:p w14:paraId="7D63EF9D" w14:textId="77777777" w:rsidR="00683B71" w:rsidRDefault="00683B71" w:rsidP="00683B71">
            <w:pPr>
              <w:jc w:val="both"/>
              <w:rPr>
                <w:rFonts w:ascii="Cambria" w:hAnsi="Cambria"/>
              </w:rPr>
            </w:pPr>
          </w:p>
        </w:tc>
      </w:tr>
      <w:tr w:rsidR="00683B71" w14:paraId="547A66FA" w14:textId="77777777" w:rsidTr="00683B71">
        <w:tc>
          <w:tcPr>
            <w:tcW w:w="1795" w:type="dxa"/>
          </w:tcPr>
          <w:p w14:paraId="79887E65" w14:textId="7B23C897" w:rsidR="00683B71" w:rsidRDefault="00683B71" w:rsidP="00683B71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Origen</w:t>
            </w:r>
          </w:p>
        </w:tc>
        <w:tc>
          <w:tcPr>
            <w:tcW w:w="1795" w:type="dxa"/>
          </w:tcPr>
          <w:p w14:paraId="0465EA8C" w14:textId="77777777" w:rsidR="00683B71" w:rsidRDefault="00683B71" w:rsidP="00683B7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796" w:type="dxa"/>
          </w:tcPr>
          <w:p w14:paraId="54E3A818" w14:textId="77777777" w:rsidR="00683B71" w:rsidRDefault="00683B71" w:rsidP="00683B7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796" w:type="dxa"/>
          </w:tcPr>
          <w:p w14:paraId="3CB47324" w14:textId="77777777" w:rsidR="00683B71" w:rsidRDefault="00683B71" w:rsidP="00683B7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796" w:type="dxa"/>
          </w:tcPr>
          <w:p w14:paraId="71B1FE6C" w14:textId="77777777" w:rsidR="00683B71" w:rsidRDefault="00683B71" w:rsidP="00683B71">
            <w:pPr>
              <w:jc w:val="both"/>
              <w:rPr>
                <w:rFonts w:ascii="Cambria" w:hAnsi="Cambria"/>
              </w:rPr>
            </w:pPr>
          </w:p>
        </w:tc>
      </w:tr>
      <w:tr w:rsidR="00683B71" w14:paraId="6242F8B0" w14:textId="77777777" w:rsidTr="00683B71">
        <w:tc>
          <w:tcPr>
            <w:tcW w:w="1795" w:type="dxa"/>
          </w:tcPr>
          <w:p w14:paraId="336AB9F3" w14:textId="3966C342" w:rsidR="00683B71" w:rsidRDefault="00683B71" w:rsidP="00683B71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Ámbito</w:t>
            </w:r>
          </w:p>
        </w:tc>
        <w:tc>
          <w:tcPr>
            <w:tcW w:w="1795" w:type="dxa"/>
          </w:tcPr>
          <w:p w14:paraId="206C6B08" w14:textId="77777777" w:rsidR="00683B71" w:rsidRDefault="00683B71" w:rsidP="00683B7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796" w:type="dxa"/>
          </w:tcPr>
          <w:p w14:paraId="7A52DDE1" w14:textId="77777777" w:rsidR="00683B71" w:rsidRDefault="00683B71" w:rsidP="00683B7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796" w:type="dxa"/>
          </w:tcPr>
          <w:p w14:paraId="581707FC" w14:textId="77777777" w:rsidR="00683B71" w:rsidRDefault="00683B71" w:rsidP="00683B7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796" w:type="dxa"/>
          </w:tcPr>
          <w:p w14:paraId="069A2325" w14:textId="77777777" w:rsidR="00683B71" w:rsidRDefault="00683B71" w:rsidP="00683B71">
            <w:pPr>
              <w:jc w:val="both"/>
              <w:rPr>
                <w:rFonts w:ascii="Cambria" w:hAnsi="Cambria"/>
              </w:rPr>
            </w:pPr>
          </w:p>
        </w:tc>
      </w:tr>
    </w:tbl>
    <w:bookmarkEnd w:id="0"/>
    <w:p w14:paraId="1D66262C" w14:textId="56097A6E" w:rsidR="00683B71" w:rsidRDefault="00683B71" w:rsidP="00683B71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¿Qué características tuvo el pensamiento renacentista y humanista?</w:t>
      </w:r>
    </w:p>
    <w:p w14:paraId="02D26E2C" w14:textId="50218A38" w:rsidR="00683B71" w:rsidRPr="00683B71" w:rsidRDefault="00683B71" w:rsidP="00683B71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¿Qué elementos de continuidad y cambio observas entre el pensamiento humanista y la Edad Media?</w:t>
      </w:r>
    </w:p>
    <w:p w14:paraId="313CF802" w14:textId="7F251436" w:rsidR="00FD2A57" w:rsidRDefault="00FD2A57" w:rsidP="00FD2A57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1:</w:t>
      </w:r>
    </w:p>
    <w:p w14:paraId="17D976E3" w14:textId="094D61E1" w:rsidR="00FD2A57" w:rsidRDefault="00FD2A57" w:rsidP="00FD2A57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“Finalmente, me parece haber comprendido por qué es el hombre el más afortunado de todos los seres animados y digno, por lo tanto, de toda admiración; comprendí en qué consiste la suerte que le ha tocado en el orden universal, no solo envidiable para las bestias, sino para los astros y los </w:t>
      </w:r>
      <w:r w:rsidR="00C40DAE">
        <w:rPr>
          <w:rFonts w:ascii="Cambria" w:hAnsi="Cambria"/>
          <w:sz w:val="20"/>
          <w:szCs w:val="20"/>
        </w:rPr>
        <w:t>espíritus</w:t>
      </w:r>
      <w:r>
        <w:rPr>
          <w:rFonts w:ascii="Cambria" w:hAnsi="Cambria"/>
          <w:sz w:val="20"/>
          <w:szCs w:val="20"/>
        </w:rPr>
        <w:t xml:space="preserve"> ultramundanos. </w:t>
      </w:r>
      <w:r w:rsidR="00C40DAE">
        <w:rPr>
          <w:rFonts w:ascii="Cambria" w:hAnsi="Cambria"/>
          <w:sz w:val="20"/>
          <w:szCs w:val="20"/>
        </w:rPr>
        <w:t>¡Cosa increíble y estupenda! Ya el sumo Padre, Dios arquitecto tomó por consiguiente al hombre así construido, obra de naturaleza indefinida y habiéndolo puesto en el centro del mundo, le habló de esta manera: Oh Adán, no te he dado ni un lugar determinado, ni un aspecto propio, ni una prerrogativa peculiar con el fin de que poseas el lugar, el aspecto y la prerrogativa que conscientemente elijas y que de acuerdo con tu intención obtengas y conserves”.</w:t>
      </w:r>
    </w:p>
    <w:p w14:paraId="2FF89D74" w14:textId="762D856D" w:rsidR="00FD2A57" w:rsidRDefault="00C40DAE" w:rsidP="00C40DAE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Pico </w:t>
      </w:r>
      <w:proofErr w:type="spellStart"/>
      <w:r>
        <w:rPr>
          <w:rFonts w:ascii="Cambria" w:hAnsi="Cambria"/>
          <w:sz w:val="20"/>
          <w:szCs w:val="20"/>
        </w:rPr>
        <w:t>della</w:t>
      </w:r>
      <w:proofErr w:type="spellEnd"/>
      <w:r>
        <w:rPr>
          <w:rFonts w:ascii="Cambria" w:hAnsi="Cambria"/>
          <w:sz w:val="20"/>
          <w:szCs w:val="20"/>
        </w:rPr>
        <w:t xml:space="preserve"> Mirandola, Giovanni (1486). </w:t>
      </w:r>
      <w:r w:rsidRPr="00C40DAE">
        <w:rPr>
          <w:rFonts w:ascii="Cambria" w:hAnsi="Cambria"/>
          <w:i/>
          <w:iCs/>
          <w:sz w:val="20"/>
          <w:szCs w:val="20"/>
        </w:rPr>
        <w:t>Discurso sobre la dignidad del hombre</w:t>
      </w:r>
      <w:r>
        <w:rPr>
          <w:rFonts w:ascii="Cambria" w:hAnsi="Cambria"/>
          <w:sz w:val="20"/>
          <w:szCs w:val="20"/>
        </w:rPr>
        <w:t>.</w:t>
      </w:r>
    </w:p>
    <w:p w14:paraId="707C6B7D" w14:textId="69BF6A7A" w:rsidR="00C40DAE" w:rsidRDefault="00C40DAE" w:rsidP="00C40DA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2:</w:t>
      </w:r>
    </w:p>
    <w:p w14:paraId="1DCEC484" w14:textId="38AE5DB7" w:rsidR="00C40DAE" w:rsidRDefault="00C40DAE" w:rsidP="00C40DA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“Si el pintor quiere contemplar bellezas que lo cautiven, es muy dueño de crearlas, y si quiere ver cosas monstruosas y que espanten, o bien bufonescas y risibles o, incluso, conmovedoras, de ellas puede ser señor y dios. Sí quiere valles o, desde las altas cumbres de los montes, descubrir una vasta campiña o, desde allí, divisar el horizonte del mar, es muy dueño de hacerlo; y lo es si desde los valles profundos quiere ver las altas montañas o, desde las altas montañas, los valles profundos y las playas. En efecto, todo lo que en el universo es, por esencia, presencia o ficción, será primero en la mente del pintor y después en sus manos. Y son aquellas cosas tan excelentes, que engendran una proporcionada armonía con solo contemplarlas un instante, cual ocurre con la naturaleza”.</w:t>
      </w:r>
    </w:p>
    <w:p w14:paraId="0F168C57" w14:textId="536CFA7A" w:rsidR="00C40DAE" w:rsidRDefault="00C40DAE" w:rsidP="00C40DAE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Vinci, Leonardo da (1498). </w:t>
      </w:r>
      <w:r w:rsidRPr="00C40DAE">
        <w:rPr>
          <w:rFonts w:ascii="Cambria" w:hAnsi="Cambria"/>
          <w:i/>
          <w:iCs/>
          <w:sz w:val="20"/>
          <w:szCs w:val="20"/>
        </w:rPr>
        <w:t>Tratado de pintura</w:t>
      </w:r>
      <w:r>
        <w:rPr>
          <w:rFonts w:ascii="Cambria" w:hAnsi="Cambria"/>
          <w:sz w:val="20"/>
          <w:szCs w:val="20"/>
        </w:rPr>
        <w:t>.</w:t>
      </w:r>
    </w:p>
    <w:p w14:paraId="7DEAA4BB" w14:textId="1664D982" w:rsidR="00683B71" w:rsidRDefault="00683B71" w:rsidP="00683B7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3:</w:t>
      </w:r>
    </w:p>
    <w:p w14:paraId="2DBEA5FA" w14:textId="35F8FD8F" w:rsidR="00683B71" w:rsidRDefault="00683B71" w:rsidP="00683B71">
      <w:pPr>
        <w:spacing w:after="0"/>
        <w:jc w:val="both"/>
        <w:rPr>
          <w:rFonts w:ascii="Cambria" w:hAnsi="Cambria"/>
          <w:sz w:val="20"/>
          <w:szCs w:val="20"/>
        </w:rPr>
      </w:pPr>
      <w:r w:rsidRPr="00185CAE">
        <w:rPr>
          <w:rFonts w:ascii="Cambria" w:hAnsi="Cambria"/>
          <w:sz w:val="20"/>
          <w:szCs w:val="20"/>
        </w:rPr>
        <w:t>Botticelli, Sandro (1484-1485).</w:t>
      </w:r>
      <w:r>
        <w:rPr>
          <w:rFonts w:ascii="Cambria" w:hAnsi="Cambria"/>
          <w:sz w:val="20"/>
          <w:szCs w:val="20"/>
        </w:rPr>
        <w:t xml:space="preserve"> </w:t>
      </w:r>
      <w:r w:rsidRPr="00185CAE">
        <w:rPr>
          <w:rFonts w:ascii="Cambria" w:hAnsi="Cambria"/>
          <w:sz w:val="20"/>
          <w:szCs w:val="20"/>
        </w:rPr>
        <w:t>El nacim</w:t>
      </w:r>
      <w:r>
        <w:rPr>
          <w:rFonts w:ascii="Cambria" w:hAnsi="Cambria"/>
          <w:sz w:val="20"/>
          <w:szCs w:val="20"/>
        </w:rPr>
        <w:t>i</w:t>
      </w:r>
      <w:r w:rsidRPr="00185CAE">
        <w:rPr>
          <w:rFonts w:ascii="Cambria" w:hAnsi="Cambria"/>
          <w:sz w:val="20"/>
          <w:szCs w:val="20"/>
        </w:rPr>
        <w:t xml:space="preserve">ento de Venus. </w:t>
      </w:r>
      <w:r>
        <w:rPr>
          <w:rFonts w:ascii="Cambria" w:hAnsi="Cambria"/>
          <w:sz w:val="20"/>
          <w:szCs w:val="20"/>
        </w:rPr>
        <w:t>(</w:t>
      </w:r>
      <w:r w:rsidRPr="00185CAE">
        <w:rPr>
          <w:rFonts w:ascii="Cambria" w:hAnsi="Cambria"/>
          <w:sz w:val="20"/>
          <w:szCs w:val="20"/>
        </w:rPr>
        <w:t>Pintura</w:t>
      </w:r>
      <w:r>
        <w:rPr>
          <w:rFonts w:ascii="Cambria" w:hAnsi="Cambria"/>
          <w:sz w:val="20"/>
          <w:szCs w:val="20"/>
        </w:rPr>
        <w:t>)</w:t>
      </w:r>
      <w:r w:rsidRPr="00185CAE">
        <w:rPr>
          <w:rFonts w:ascii="Cambria" w:hAnsi="Cambria"/>
          <w:sz w:val="20"/>
          <w:szCs w:val="20"/>
        </w:rPr>
        <w:t>.</w:t>
      </w:r>
    </w:p>
    <w:p w14:paraId="05F22E08" w14:textId="1AF6ADA3" w:rsidR="00683B71" w:rsidRDefault="00093929" w:rsidP="00683B71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BDB24E" wp14:editId="45F4C7CB">
            <wp:simplePos x="0" y="0"/>
            <wp:positionH relativeFrom="column">
              <wp:posOffset>3362325</wp:posOffset>
            </wp:positionH>
            <wp:positionV relativeFrom="paragraph">
              <wp:posOffset>1139825</wp:posOffset>
            </wp:positionV>
            <wp:extent cx="2110740" cy="2814320"/>
            <wp:effectExtent l="0" t="0" r="3810" b="5080"/>
            <wp:wrapThrough wrapText="bothSides">
              <wp:wrapPolygon edited="0">
                <wp:start x="0" y="0"/>
                <wp:lineTo x="0" y="21493"/>
                <wp:lineTo x="21444" y="21493"/>
                <wp:lineTo x="21444" y="0"/>
                <wp:lineTo x="0" y="0"/>
              </wp:wrapPolygon>
            </wp:wrapThrough>
            <wp:docPr id="1404957743" name="Imagen 2" descr="El David de Miguel Ángel - Decorar con 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David de Miguel Ángel - Decorar con Ar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B71">
        <w:rPr>
          <w:noProof/>
        </w:rPr>
        <w:drawing>
          <wp:inline distT="0" distB="0" distL="0" distR="0" wp14:anchorId="36DCA3F3" wp14:editId="25CE54C3">
            <wp:extent cx="2752725" cy="1728940"/>
            <wp:effectExtent l="0" t="0" r="0" b="0"/>
            <wp:docPr id="1006468366" name="Imagen 1" descr="El nacimiento de Venus (Botticelli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nacimiento de Venus (Botticelli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2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B71" w:rsidRPr="00185CAE">
        <w:rPr>
          <w:rFonts w:ascii="Arial" w:hAnsi="Arial" w:cs="Arial"/>
          <w:sz w:val="16"/>
          <w:szCs w:val="16"/>
        </w:rPr>
        <w:t xml:space="preserve"> </w:t>
      </w:r>
    </w:p>
    <w:p w14:paraId="4D149422" w14:textId="507FE583" w:rsidR="00683B71" w:rsidRDefault="00683B71" w:rsidP="00683B71">
      <w:pPr>
        <w:spacing w:after="0"/>
        <w:jc w:val="both"/>
        <w:rPr>
          <w:rFonts w:ascii="Cambria" w:hAnsi="Cambria" w:cs="Arial"/>
          <w:sz w:val="20"/>
          <w:szCs w:val="20"/>
        </w:rPr>
      </w:pPr>
    </w:p>
    <w:p w14:paraId="5E85E61A" w14:textId="2C961D20" w:rsidR="00683B71" w:rsidRDefault="00683B71" w:rsidP="00683B71">
      <w:pPr>
        <w:spacing w:after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Fuente 4:</w:t>
      </w:r>
    </w:p>
    <w:p w14:paraId="7E339EFD" w14:textId="7CC17E5B" w:rsidR="00683B71" w:rsidRDefault="00093929" w:rsidP="0009392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</w:t>
      </w:r>
      <w:r w:rsidR="00683B71" w:rsidRPr="00185CAE">
        <w:rPr>
          <w:rFonts w:ascii="Cambria" w:hAnsi="Cambria"/>
          <w:sz w:val="20"/>
          <w:szCs w:val="20"/>
        </w:rPr>
        <w:t>iguel Ángel (1501 1504).</w:t>
      </w:r>
      <w:r w:rsidR="00683B71">
        <w:rPr>
          <w:rFonts w:ascii="Cambria" w:hAnsi="Cambria"/>
          <w:sz w:val="20"/>
          <w:szCs w:val="20"/>
        </w:rPr>
        <w:t xml:space="preserve"> </w:t>
      </w:r>
      <w:r w:rsidR="00683B71" w:rsidRPr="00185CAE">
        <w:rPr>
          <w:rFonts w:ascii="Cambria" w:hAnsi="Cambria"/>
          <w:sz w:val="20"/>
          <w:szCs w:val="20"/>
        </w:rPr>
        <w:t>Dav</w:t>
      </w:r>
      <w:r w:rsidR="00683B71">
        <w:rPr>
          <w:rFonts w:ascii="Cambria" w:hAnsi="Cambria"/>
          <w:sz w:val="20"/>
          <w:szCs w:val="20"/>
        </w:rPr>
        <w:t>i</w:t>
      </w:r>
      <w:r w:rsidR="00683B71" w:rsidRPr="00185CAE">
        <w:rPr>
          <w:rFonts w:ascii="Cambria" w:hAnsi="Cambria"/>
          <w:sz w:val="20"/>
          <w:szCs w:val="20"/>
        </w:rPr>
        <w:t xml:space="preserve">d. </w:t>
      </w:r>
      <w:r w:rsidR="00683B71">
        <w:rPr>
          <w:rFonts w:ascii="Cambria" w:hAnsi="Cambria"/>
          <w:sz w:val="20"/>
          <w:szCs w:val="20"/>
        </w:rPr>
        <w:t>(</w:t>
      </w:r>
      <w:r w:rsidR="00683B71" w:rsidRPr="00185CAE">
        <w:rPr>
          <w:rFonts w:ascii="Cambria" w:hAnsi="Cambria"/>
          <w:sz w:val="20"/>
          <w:szCs w:val="20"/>
        </w:rPr>
        <w:t>Escultura</w:t>
      </w:r>
      <w:r w:rsidR="00683B71">
        <w:rPr>
          <w:rFonts w:ascii="Cambria" w:hAnsi="Cambria"/>
          <w:sz w:val="20"/>
          <w:szCs w:val="20"/>
        </w:rPr>
        <w:t>)</w:t>
      </w:r>
      <w:r w:rsidR="00683B71" w:rsidRPr="00185CAE">
        <w:rPr>
          <w:rFonts w:ascii="Cambria" w:hAnsi="Cambria"/>
          <w:sz w:val="20"/>
          <w:szCs w:val="20"/>
        </w:rPr>
        <w:t>.</w:t>
      </w:r>
    </w:p>
    <w:p w14:paraId="1D675237" w14:textId="77777777" w:rsidR="00683B71" w:rsidRDefault="00683B71" w:rsidP="00683B71">
      <w:pPr>
        <w:rPr>
          <w:rFonts w:ascii="Cambria" w:hAnsi="Cambria"/>
          <w:sz w:val="20"/>
          <w:szCs w:val="20"/>
        </w:rPr>
      </w:pPr>
    </w:p>
    <w:p w14:paraId="1FC9B6AA" w14:textId="77777777" w:rsidR="00683B71" w:rsidRDefault="00683B71" w:rsidP="00683B71">
      <w:pPr>
        <w:rPr>
          <w:rFonts w:ascii="Cambria" w:hAnsi="Cambria"/>
          <w:sz w:val="20"/>
          <w:szCs w:val="20"/>
        </w:rPr>
      </w:pPr>
    </w:p>
    <w:p w14:paraId="18715175" w14:textId="3B7F3A91" w:rsidR="00683B71" w:rsidRDefault="00683B71" w:rsidP="00683B71">
      <w:pPr>
        <w:rPr>
          <w:rFonts w:ascii="Cambria" w:hAnsi="Cambria"/>
          <w:sz w:val="20"/>
          <w:szCs w:val="20"/>
        </w:rPr>
      </w:pPr>
    </w:p>
    <w:p w14:paraId="4E4EA3BC" w14:textId="532D7F9E" w:rsidR="00683B71" w:rsidRDefault="00683B71" w:rsidP="00683B71">
      <w:pPr>
        <w:rPr>
          <w:rFonts w:ascii="Cambria" w:hAnsi="Cambria"/>
          <w:sz w:val="20"/>
          <w:szCs w:val="20"/>
        </w:rPr>
      </w:pPr>
    </w:p>
    <w:p w14:paraId="39EC3FE9" w14:textId="77777777" w:rsidR="00683B71" w:rsidRDefault="00683B71" w:rsidP="00683B71">
      <w:pPr>
        <w:rPr>
          <w:rFonts w:ascii="Cambria" w:hAnsi="Cambria"/>
          <w:sz w:val="20"/>
          <w:szCs w:val="20"/>
        </w:rPr>
      </w:pPr>
    </w:p>
    <w:p w14:paraId="22F2FAA2" w14:textId="77777777" w:rsidR="00683B71" w:rsidRDefault="00683B71" w:rsidP="00683B71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8384D2A" w14:textId="77777777" w:rsidR="00A970F6" w:rsidRDefault="00A970F6"/>
    <w:sectPr w:rsidR="00A970F6" w:rsidSect="00093929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55DB5" w14:textId="77777777" w:rsidR="00AF3594" w:rsidRDefault="00AF3594" w:rsidP="006072CD">
      <w:pPr>
        <w:spacing w:after="0" w:line="240" w:lineRule="auto"/>
      </w:pPr>
      <w:r>
        <w:separator/>
      </w:r>
    </w:p>
  </w:endnote>
  <w:endnote w:type="continuationSeparator" w:id="0">
    <w:p w14:paraId="0F46EE92" w14:textId="77777777" w:rsidR="00AF3594" w:rsidRDefault="00AF3594" w:rsidP="0060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743D2" w14:textId="77777777" w:rsidR="00AF3594" w:rsidRDefault="00AF3594" w:rsidP="006072CD">
      <w:pPr>
        <w:spacing w:after="0" w:line="240" w:lineRule="auto"/>
      </w:pPr>
      <w:r>
        <w:separator/>
      </w:r>
    </w:p>
  </w:footnote>
  <w:footnote w:type="continuationSeparator" w:id="0">
    <w:p w14:paraId="1177766E" w14:textId="77777777" w:rsidR="00AF3594" w:rsidRDefault="00AF3594" w:rsidP="00607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EE9C7" w14:textId="37DA7677" w:rsidR="006072CD" w:rsidRDefault="0095630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508C8A" wp14:editId="70C1049A">
              <wp:simplePos x="0" y="0"/>
              <wp:positionH relativeFrom="column">
                <wp:posOffset>-407670</wp:posOffset>
              </wp:positionH>
              <wp:positionV relativeFrom="paragraph">
                <wp:posOffset>-233045</wp:posOffset>
              </wp:positionV>
              <wp:extent cx="2040890" cy="676275"/>
              <wp:effectExtent l="0" t="0" r="0" b="0"/>
              <wp:wrapNone/>
              <wp:docPr id="170784561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ED417" w14:textId="77777777" w:rsidR="006072CD" w:rsidRDefault="006072CD" w:rsidP="006072CD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6E6B5CDB" w14:textId="77777777" w:rsidR="006072CD" w:rsidRDefault="006072CD" w:rsidP="006072CD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27D629FB" w14:textId="77777777" w:rsidR="006072CD" w:rsidRDefault="006072CD" w:rsidP="006072CD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7386AEB6" wp14:editId="10E97CC6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508C8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-32.1pt;margin-top:-18.35pt;width:160.7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" filled="f" stroked="f">
              <v:textbox inset="0,0,0,0">
                <w:txbxContent>
                  <w:p w14:paraId="5C8ED417" w14:textId="77777777" w:rsidR="006072CD" w:rsidRDefault="006072CD" w:rsidP="006072CD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6E6B5CDB" w14:textId="77777777" w:rsidR="006072CD" w:rsidRDefault="006072CD" w:rsidP="006072CD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</w:t>
                    </w:r>
                    <w:proofErr w:type="gramStart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>Técnico Pedagógica</w:t>
                    </w:r>
                    <w:proofErr w:type="gramEnd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14:paraId="27D629FB" w14:textId="77777777" w:rsidR="006072CD" w:rsidRDefault="006072CD" w:rsidP="006072CD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7386AEB6" wp14:editId="10E97CC6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FE4748" wp14:editId="407D9469">
              <wp:simplePos x="0" y="0"/>
              <wp:positionH relativeFrom="column">
                <wp:posOffset>4478655</wp:posOffset>
              </wp:positionH>
              <wp:positionV relativeFrom="paragraph">
                <wp:posOffset>-162560</wp:posOffset>
              </wp:positionV>
              <wp:extent cx="1905000" cy="605790"/>
              <wp:effectExtent l="0" t="0" r="0" b="0"/>
              <wp:wrapNone/>
              <wp:docPr id="186007373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E18C43" w14:textId="77777777" w:rsidR="006072CD" w:rsidRPr="00732B2B" w:rsidRDefault="006072CD" w:rsidP="006072CD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78CEC8CB" w14:textId="77777777" w:rsidR="006072CD" w:rsidRPr="00732B2B" w:rsidRDefault="006072CD" w:rsidP="006072CD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Profesor: </w:t>
                          </w:r>
                          <w:r w:rsidRPr="00C56CA0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Carlos</w:t>
                          </w: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Santibáñez Cid</w:t>
                          </w:r>
                        </w:p>
                        <w:p w14:paraId="2FFA0783" w14:textId="77777777" w:rsidR="006072CD" w:rsidRPr="00732B2B" w:rsidRDefault="006072CD" w:rsidP="006072CD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8°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FE4748" id="Cuadro de texto 3" o:spid="_x0000_s1027" type="#_x0000_t202" style="position:absolute;margin-left:352.65pt;margin-top:-12.8pt;width:150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" filled="f" stroked="f">
              <v:textbox style="mso-fit-shape-to-text:t">
                <w:txbxContent>
                  <w:p w14:paraId="45E18C43" w14:textId="77777777" w:rsidR="006072CD" w:rsidRPr="00732B2B" w:rsidRDefault="006072CD" w:rsidP="006072CD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78CEC8CB" w14:textId="77777777" w:rsidR="006072CD" w:rsidRPr="00732B2B" w:rsidRDefault="006072CD" w:rsidP="006072CD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Profesor: </w:t>
                    </w:r>
                    <w:r w:rsidRPr="00C56CA0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Carlos</w:t>
                    </w: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Santibáñez Cid</w:t>
                    </w:r>
                  </w:p>
                  <w:p w14:paraId="2FFA0783" w14:textId="77777777" w:rsidR="006072CD" w:rsidRPr="00732B2B" w:rsidRDefault="006072CD" w:rsidP="006072CD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8°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40BDE"/>
    <w:multiLevelType w:val="hybridMultilevel"/>
    <w:tmpl w:val="242858DA"/>
    <w:lvl w:ilvl="0" w:tplc="D78C91F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44EA0"/>
    <w:multiLevelType w:val="hybridMultilevel"/>
    <w:tmpl w:val="EFCCF1F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D3A4F"/>
    <w:multiLevelType w:val="hybridMultilevel"/>
    <w:tmpl w:val="93D86C3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225376">
    <w:abstractNumId w:val="0"/>
  </w:num>
  <w:num w:numId="2" w16cid:durableId="270164393">
    <w:abstractNumId w:val="2"/>
  </w:num>
  <w:num w:numId="3" w16cid:durableId="384183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CD"/>
    <w:rsid w:val="00093929"/>
    <w:rsid w:val="000F6B20"/>
    <w:rsid w:val="003175D7"/>
    <w:rsid w:val="004B6D70"/>
    <w:rsid w:val="005206A2"/>
    <w:rsid w:val="006072CD"/>
    <w:rsid w:val="00683B71"/>
    <w:rsid w:val="007328DD"/>
    <w:rsid w:val="007F28E5"/>
    <w:rsid w:val="00956302"/>
    <w:rsid w:val="00A970F6"/>
    <w:rsid w:val="00AF3594"/>
    <w:rsid w:val="00B1414A"/>
    <w:rsid w:val="00BA5201"/>
    <w:rsid w:val="00C40DAE"/>
    <w:rsid w:val="00FD2A57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4B74D"/>
  <w15:chartTrackingRefBased/>
  <w15:docId w15:val="{181C291C-4FCB-4AB4-9F5E-C4ED9E11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6072CD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607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7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72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7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7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72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72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72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72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72C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72C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72CD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72CD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72CD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72CD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72CD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72CD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72CD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6072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72CD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6072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72CD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607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72CD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6072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72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7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72CD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6072C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072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2CD"/>
    <w:rPr>
      <w:rFonts w:ascii="Cambria" w:hAnsi="Cambria"/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072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2CD"/>
    <w:rPr>
      <w:rFonts w:ascii="Cambria" w:hAnsi="Cambria"/>
      <w:kern w:val="0"/>
      <w:lang w:val="es-CL"/>
    </w:rPr>
  </w:style>
  <w:style w:type="table" w:styleId="Tablaconcuadrcula">
    <w:name w:val="Table Grid"/>
    <w:basedOn w:val="Tablanormal"/>
    <w:uiPriority w:val="39"/>
    <w:rsid w:val="006072CD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2025-03-11T16:48:00Z</cp:lastPrinted>
  <dcterms:created xsi:type="dcterms:W3CDTF">2025-03-11T16:48:00Z</dcterms:created>
  <dcterms:modified xsi:type="dcterms:W3CDTF">2025-03-11T16:48:00Z</dcterms:modified>
</cp:coreProperties>
</file>