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6D749852" w:rsidR="002222A6" w:rsidRPr="002524F3" w:rsidRDefault="005F5B0F" w:rsidP="002222A6">
      <w:pPr>
        <w:spacing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Taller N°1</w:t>
      </w:r>
    </w:p>
    <w:p w14:paraId="38BBA1A4" w14:textId="76EF07FB" w:rsidR="002222A6" w:rsidRPr="002524F3" w:rsidRDefault="005F5B0F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Jugando con los colores</w:t>
      </w:r>
      <w:r w:rsidR="00F93CEB">
        <w:rPr>
          <w:rFonts w:ascii="Cambria" w:hAnsi="Cambria"/>
          <w:szCs w:val="20"/>
        </w:rPr>
        <w:t xml:space="preserve">. 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48A8147A" w:rsidR="002222A6" w:rsidRDefault="005F5B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6542" wp14:editId="259FE23C">
                <wp:simplePos x="0" y="0"/>
                <wp:positionH relativeFrom="column">
                  <wp:posOffset>-222885</wp:posOffset>
                </wp:positionH>
                <wp:positionV relativeFrom="paragraph">
                  <wp:posOffset>217170</wp:posOffset>
                </wp:positionV>
                <wp:extent cx="6115050" cy="1323975"/>
                <wp:effectExtent l="0" t="0" r="19050" b="28575"/>
                <wp:wrapNone/>
                <wp:docPr id="1871014097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323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745788" id="Rectángulo: esquinas redondeadas 4" o:spid="_x0000_s1026" style="position:absolute;margin-left:-17.55pt;margin-top:17.1pt;width:481.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" filled="f" strokecolor="#030e13 [484]" strokeweight="1pt">
                <v:stroke joinstyle="miter"/>
              </v:roundrect>
            </w:pict>
          </mc:Fallback>
        </mc:AlternateContent>
      </w:r>
    </w:p>
    <w:p w14:paraId="146D372A" w14:textId="42DAE063" w:rsidR="00F93CEB" w:rsidRDefault="005F5B0F" w:rsidP="00F93CE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Ámbito: comunicación integral.</w:t>
      </w:r>
    </w:p>
    <w:p w14:paraId="518C3A6E" w14:textId="46541929" w:rsidR="005F5B0F" w:rsidRDefault="005F5B0F" w:rsidP="00F93CE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Núcleo: lenguaje artístico.</w:t>
      </w:r>
    </w:p>
    <w:p w14:paraId="739B9689" w14:textId="623D14D5" w:rsidR="005F5B0F" w:rsidRPr="00F93CEB" w:rsidRDefault="005F5B0F" w:rsidP="00F93CE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OAN°2: comunicar sus impresiones, emociones e ideas respecto de diversas obras de arte, producciones propias y de sus pares (artesanías, piezas musicales. Obras plásticas y escénicas entre otras).</w:t>
      </w:r>
    </w:p>
    <w:p w14:paraId="58756E63" w14:textId="7DE016E9" w:rsidR="00A6516D" w:rsidRDefault="00A6516D" w:rsidP="00A6516D">
      <w:pPr>
        <w:jc w:val="both"/>
        <w:rPr>
          <w:rFonts w:ascii="Cambria" w:hAnsi="Cambria"/>
          <w:sz w:val="22"/>
          <w:szCs w:val="22"/>
        </w:rPr>
      </w:pPr>
    </w:p>
    <w:p w14:paraId="6724E569" w14:textId="688E255E" w:rsidR="00A6516D" w:rsidRPr="005F5B0F" w:rsidRDefault="005F5B0F" w:rsidP="005F5B0F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5B0F">
        <w:rPr>
          <w:rFonts w:ascii="Cambria" w:hAnsi="Cambria"/>
          <w:sz w:val="22"/>
          <w:szCs w:val="22"/>
        </w:rPr>
        <w:t>Observa las imágenes.</w:t>
      </w:r>
    </w:p>
    <w:p w14:paraId="19E85E7C" w14:textId="4BEA876D" w:rsidR="005F5B0F" w:rsidRPr="005F5B0F" w:rsidRDefault="005F5B0F" w:rsidP="005F5B0F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5B0F">
        <w:rPr>
          <w:rFonts w:ascii="Cambria" w:hAnsi="Cambria"/>
          <w:sz w:val="22"/>
          <w:szCs w:val="22"/>
        </w:rPr>
        <w:t>Rellena con porotos negros el pelaje oscuro del animal.</w:t>
      </w:r>
    </w:p>
    <w:p w14:paraId="44EADC10" w14:textId="6DF31A6E" w:rsidR="005F5B0F" w:rsidRPr="005F5B0F" w:rsidRDefault="005F5B0F" w:rsidP="005F5B0F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5B0F">
        <w:rPr>
          <w:rFonts w:ascii="Cambria" w:hAnsi="Cambria"/>
          <w:sz w:val="22"/>
          <w:szCs w:val="22"/>
        </w:rPr>
        <w:t>Rellena con algodón la parte blanca del animal.</w:t>
      </w:r>
    </w:p>
    <w:p w14:paraId="7EF1ACCD" w14:textId="1BA92BF4" w:rsidR="005F5B0F" w:rsidRPr="005F5B0F" w:rsidRDefault="005F5B0F" w:rsidP="005F5B0F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5B0F">
        <w:rPr>
          <w:rFonts w:ascii="Cambria" w:hAnsi="Cambria"/>
          <w:sz w:val="22"/>
          <w:szCs w:val="22"/>
        </w:rPr>
        <w:t>Adorna con un paisaje la imagen.</w:t>
      </w:r>
    </w:p>
    <w:p w14:paraId="4D58788E" w14:textId="77777777" w:rsidR="005F5B0F" w:rsidRDefault="005F5B0F"/>
    <w:p w14:paraId="1C51A6EF" w14:textId="77777777" w:rsidR="005F5B0F" w:rsidRDefault="005F5B0F"/>
    <w:p w14:paraId="0E7DB430" w14:textId="77777777" w:rsidR="005F5B0F" w:rsidRDefault="005F5B0F"/>
    <w:p w14:paraId="62A3CA7A" w14:textId="77777777" w:rsidR="005F5B0F" w:rsidRDefault="005F5B0F"/>
    <w:p w14:paraId="2A8B7AA9" w14:textId="77777777" w:rsidR="005F5B0F" w:rsidRDefault="005F5B0F"/>
    <w:p w14:paraId="07EC6158" w14:textId="77777777" w:rsidR="005F5B0F" w:rsidRDefault="005F5B0F"/>
    <w:p w14:paraId="68639074" w14:textId="51220BFE" w:rsidR="005F5B0F" w:rsidRDefault="005F5B0F">
      <w:r>
        <w:rPr>
          <w:noProof/>
        </w:rPr>
        <w:lastRenderedPageBreak/>
        <w:drawing>
          <wp:inline distT="0" distB="0" distL="0" distR="0" wp14:anchorId="54661284" wp14:editId="234D8929">
            <wp:extent cx="7743825" cy="6130528"/>
            <wp:effectExtent l="6668" t="0" r="0" b="0"/>
            <wp:docPr id="796462318" name="Imagen 5" descr="Dibujos para colorear: VACA y T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: VACA y TO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57094" cy="61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C14F" w14:textId="77777777" w:rsidR="005F5B0F" w:rsidRDefault="005F5B0F"/>
    <w:p w14:paraId="38A4732C" w14:textId="77777777" w:rsidR="005F5B0F" w:rsidRDefault="005F5B0F"/>
    <w:p w14:paraId="417BA38A" w14:textId="24B880C0" w:rsidR="005F5B0F" w:rsidRDefault="005F5B0F">
      <w:r>
        <w:rPr>
          <w:noProof/>
        </w:rPr>
        <w:drawing>
          <wp:inline distT="0" distB="0" distL="0" distR="0" wp14:anchorId="7A429A9D" wp14:editId="47E45F33">
            <wp:extent cx="7512896" cy="3744741"/>
            <wp:effectExtent l="0" t="1905" r="0" b="0"/>
            <wp:docPr id="57830974" name="Imagen 3" descr="19 ideas de Cóndor | condor, cóndor andino, condor de los 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 ideas de Cóndor | condor, cóndor andino, condor de los an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2175" cy="37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B0F" w:rsidSect="00777333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B5954" w14:textId="77777777" w:rsidR="00617636" w:rsidRDefault="00617636" w:rsidP="004A1D18">
      <w:pPr>
        <w:spacing w:after="0" w:line="240" w:lineRule="auto"/>
      </w:pPr>
      <w:r>
        <w:separator/>
      </w:r>
    </w:p>
  </w:endnote>
  <w:endnote w:type="continuationSeparator" w:id="0">
    <w:p w14:paraId="447378A1" w14:textId="77777777" w:rsidR="00617636" w:rsidRDefault="00617636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C9B3" w14:textId="77777777" w:rsidR="00617636" w:rsidRDefault="00617636" w:rsidP="004A1D18">
      <w:pPr>
        <w:spacing w:after="0" w:line="240" w:lineRule="auto"/>
      </w:pPr>
      <w:r>
        <w:separator/>
      </w:r>
    </w:p>
  </w:footnote>
  <w:footnote w:type="continuationSeparator" w:id="0">
    <w:p w14:paraId="7C11136D" w14:textId="77777777" w:rsidR="00617636" w:rsidRDefault="00617636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24EABAFC" w:rsidR="004A1D18" w:rsidRDefault="00A65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22FDFE5">
              <wp:simplePos x="0" y="0"/>
              <wp:positionH relativeFrom="column">
                <wp:posOffset>4400550</wp:posOffset>
              </wp:positionH>
              <wp:positionV relativeFrom="paragraph">
                <wp:posOffset>-163830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0A2C7B85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Lenguaje </w:t>
                          </w:r>
                          <w:r w:rsidR="00A6516D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artístico.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6.5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BIOn183gAAAAsBAAAPAAAAAAAAAAAAAAAAADoEAABkcnMvZG93bnJldi54bWxQSwUG&#10;AAAAAAQABADzAAAARQUAAAAA&#10;" filled="f" stroked="f">
              <v:textbox>
                <w:txbxContent>
                  <w:p w14:paraId="45D808E2" w14:textId="0A2C7B85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 xml:space="preserve">Lenguaje </w:t>
                    </w:r>
                    <w:r w:rsidR="00A6516D">
                      <w:rPr>
                        <w:rFonts w:ascii="Cambria" w:hAnsi="Cambria"/>
                        <w:sz w:val="16"/>
                        <w:szCs w:val="20"/>
                      </w:rPr>
                      <w:t>artístico.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8E549E5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78A6"/>
    <w:multiLevelType w:val="hybridMultilevel"/>
    <w:tmpl w:val="712AF0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538D3"/>
    <w:multiLevelType w:val="hybridMultilevel"/>
    <w:tmpl w:val="5F98C2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3DEB"/>
    <w:multiLevelType w:val="hybridMultilevel"/>
    <w:tmpl w:val="1EF870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4330">
    <w:abstractNumId w:val="1"/>
  </w:num>
  <w:num w:numId="2" w16cid:durableId="321201761">
    <w:abstractNumId w:val="0"/>
  </w:num>
  <w:num w:numId="3" w16cid:durableId="111752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E0A54"/>
    <w:rsid w:val="002222A6"/>
    <w:rsid w:val="00302D8A"/>
    <w:rsid w:val="0033272C"/>
    <w:rsid w:val="004A1D18"/>
    <w:rsid w:val="004B1BB1"/>
    <w:rsid w:val="005471A1"/>
    <w:rsid w:val="005B7321"/>
    <w:rsid w:val="005E42F2"/>
    <w:rsid w:val="005E43A2"/>
    <w:rsid w:val="005F5B0F"/>
    <w:rsid w:val="00617636"/>
    <w:rsid w:val="006C7440"/>
    <w:rsid w:val="007139AA"/>
    <w:rsid w:val="00777333"/>
    <w:rsid w:val="00777374"/>
    <w:rsid w:val="007C5C83"/>
    <w:rsid w:val="007E65F6"/>
    <w:rsid w:val="009B2101"/>
    <w:rsid w:val="00A6516D"/>
    <w:rsid w:val="00BC4DC9"/>
    <w:rsid w:val="00BC79C6"/>
    <w:rsid w:val="00C2204A"/>
    <w:rsid w:val="00C842C8"/>
    <w:rsid w:val="00DF0177"/>
    <w:rsid w:val="00ED271E"/>
    <w:rsid w:val="00F32934"/>
    <w:rsid w:val="00F37B80"/>
    <w:rsid w:val="00F40AA5"/>
    <w:rsid w:val="00F63FB6"/>
    <w:rsid w:val="00F93CEB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2025-03-24T11:45:00Z</cp:lastPrinted>
  <dcterms:created xsi:type="dcterms:W3CDTF">2025-03-24T11:45:00Z</dcterms:created>
  <dcterms:modified xsi:type="dcterms:W3CDTF">2025-03-24T11:45:00Z</dcterms:modified>
</cp:coreProperties>
</file>