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8428" w14:textId="4DE88CA8" w:rsidR="000D6711" w:rsidRPr="00D7042A" w:rsidRDefault="00D7042A" w:rsidP="00D7042A">
      <w:pPr>
        <w:spacing w:after="0" w:line="240" w:lineRule="auto"/>
        <w:ind w:right="49"/>
        <w:contextualSpacing/>
        <w:jc w:val="center"/>
        <w:rPr>
          <w:rFonts w:ascii="Cambria" w:hAnsi="Cambria" w:cs="Arial"/>
          <w:b/>
          <w:u w:val="single"/>
        </w:rPr>
      </w:pPr>
      <w:r w:rsidRPr="00D7042A">
        <w:rPr>
          <w:rFonts w:ascii="Cambria" w:hAnsi="Cambria" w:cs="Arial"/>
          <w:b/>
          <w:u w:val="single"/>
        </w:rPr>
        <w:t>EJERCICIO N°</w:t>
      </w:r>
      <w:r w:rsidR="00011554">
        <w:rPr>
          <w:rFonts w:ascii="Cambria" w:hAnsi="Cambria" w:cs="Arial"/>
          <w:b/>
          <w:u w:val="single"/>
        </w:rPr>
        <w:t>11</w:t>
      </w:r>
    </w:p>
    <w:p w14:paraId="691120CA" w14:textId="77777777" w:rsidR="00D7042A" w:rsidRPr="00671427" w:rsidRDefault="00D7042A" w:rsidP="00D7042A">
      <w:pPr>
        <w:spacing w:after="0" w:line="240" w:lineRule="auto"/>
        <w:ind w:right="49"/>
        <w:contextualSpacing/>
        <w:jc w:val="center"/>
        <w:rPr>
          <w:rFonts w:ascii="Cambria" w:hAnsi="Cambria" w:cs="Arial"/>
          <w:b/>
        </w:rPr>
      </w:pPr>
    </w:p>
    <w:tbl>
      <w:tblPr>
        <w:tblStyle w:val="Tablaconcuadrcula"/>
        <w:tblW w:w="5840" w:type="dxa"/>
        <w:jc w:val="center"/>
        <w:tblLook w:val="04A0" w:firstRow="1" w:lastRow="0" w:firstColumn="1" w:lastColumn="0" w:noHBand="0" w:noVBand="1"/>
      </w:tblPr>
      <w:tblGrid>
        <w:gridCol w:w="5840"/>
      </w:tblGrid>
      <w:tr w:rsidR="00671427" w14:paraId="2013664E" w14:textId="77777777" w:rsidTr="00F1140C">
        <w:trPr>
          <w:jc w:val="center"/>
        </w:trPr>
        <w:tc>
          <w:tcPr>
            <w:tcW w:w="5840" w:type="dxa"/>
          </w:tcPr>
          <w:p w14:paraId="15BA1DBC" w14:textId="36127CD9" w:rsidR="00671427" w:rsidRPr="00671427" w:rsidRDefault="00671427" w:rsidP="00671427">
            <w:pPr>
              <w:spacing w:after="0" w:line="240" w:lineRule="auto"/>
              <w:ind w:right="49"/>
              <w:contextualSpacing/>
              <w:rPr>
                <w:rFonts w:ascii="Cambria" w:hAnsi="Cambria" w:cs="Arial"/>
                <w:bCs/>
              </w:rPr>
            </w:pPr>
            <w:r w:rsidRPr="00671427">
              <w:rPr>
                <w:rFonts w:ascii="Cambria" w:hAnsi="Cambria" w:cs="Arial"/>
                <w:bCs/>
              </w:rPr>
              <w:t xml:space="preserve">Tema: </w:t>
            </w:r>
            <w:r w:rsidR="00011554">
              <w:rPr>
                <w:rFonts w:ascii="Cambria" w:hAnsi="Cambria" w:cs="Arial"/>
                <w:bCs/>
              </w:rPr>
              <w:t>F</w:t>
            </w:r>
            <w:r w:rsidRPr="00671427">
              <w:rPr>
                <w:rFonts w:ascii="Cambria" w:hAnsi="Cambria" w:cs="Arial"/>
                <w:bCs/>
              </w:rPr>
              <w:t>racciones</w:t>
            </w:r>
          </w:p>
        </w:tc>
      </w:tr>
      <w:tr w:rsidR="00671427" w14:paraId="2F84D03E" w14:textId="77777777" w:rsidTr="00F1140C">
        <w:trPr>
          <w:jc w:val="center"/>
        </w:trPr>
        <w:tc>
          <w:tcPr>
            <w:tcW w:w="5840" w:type="dxa"/>
          </w:tcPr>
          <w:p w14:paraId="234880E0" w14:textId="542D7877" w:rsidR="00671427" w:rsidRPr="00671427" w:rsidRDefault="00671427" w:rsidP="00671427">
            <w:pPr>
              <w:spacing w:after="0" w:line="240" w:lineRule="auto"/>
              <w:ind w:right="49"/>
              <w:contextualSpacing/>
              <w:rPr>
                <w:rFonts w:ascii="Cambria" w:hAnsi="Cambria" w:cs="Arial"/>
                <w:bCs/>
              </w:rPr>
            </w:pPr>
            <w:r w:rsidRPr="00671427">
              <w:rPr>
                <w:rFonts w:ascii="Cambria" w:hAnsi="Cambria" w:cs="Arial"/>
                <w:bCs/>
              </w:rPr>
              <w:t xml:space="preserve">Fecha: </w:t>
            </w:r>
            <w:r w:rsidR="00011554">
              <w:rPr>
                <w:rFonts w:ascii="Cambria" w:hAnsi="Cambria" w:cs="Arial"/>
                <w:bCs/>
              </w:rPr>
              <w:t>07</w:t>
            </w:r>
            <w:r w:rsidRPr="00671427">
              <w:rPr>
                <w:rFonts w:ascii="Cambria" w:hAnsi="Cambria" w:cs="Arial"/>
                <w:bCs/>
              </w:rPr>
              <w:t>/04/202</w:t>
            </w:r>
            <w:r w:rsidR="00011554">
              <w:rPr>
                <w:rFonts w:ascii="Cambria" w:hAnsi="Cambria" w:cs="Arial"/>
                <w:bCs/>
              </w:rPr>
              <w:t>5</w:t>
            </w:r>
          </w:p>
        </w:tc>
      </w:tr>
    </w:tbl>
    <w:p w14:paraId="1EFA3A4E" w14:textId="77777777" w:rsidR="000D6711" w:rsidRPr="00671427" w:rsidRDefault="000D6711" w:rsidP="00A36DC0">
      <w:pPr>
        <w:spacing w:after="0" w:line="240" w:lineRule="auto"/>
        <w:ind w:right="49"/>
        <w:contextualSpacing/>
        <w:rPr>
          <w:rFonts w:ascii="Cambria" w:hAnsi="Cambria" w:cs="Arial"/>
        </w:rPr>
      </w:pPr>
    </w:p>
    <w:p w14:paraId="009B8CE5" w14:textId="0E3B1993" w:rsidR="00F56D78" w:rsidRPr="00671427" w:rsidRDefault="00F56D78" w:rsidP="00055EF3">
      <w:pPr>
        <w:pStyle w:val="Prrafodelista"/>
        <w:numPr>
          <w:ilvl w:val="0"/>
          <w:numId w:val="11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>Encierra en un círculo los números que corresponden a fracciones impropias.</w:t>
      </w:r>
      <w:r w:rsidR="0059699B" w:rsidRPr="00671427">
        <w:rPr>
          <w:rFonts w:ascii="Cambria" w:hAnsi="Cambria" w:cs="Arial"/>
        </w:rPr>
        <w:t xml:space="preserve"> </w:t>
      </w:r>
    </w:p>
    <w:p w14:paraId="6A78D666" w14:textId="18531E5E" w:rsidR="00F56D78" w:rsidRPr="00671427" w:rsidRDefault="00D7042A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  <w:r w:rsidRPr="00671427">
        <w:rPr>
          <w:rFonts w:ascii="Cambria" w:hAnsi="Cambria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C25711" wp14:editId="34D63244">
                <wp:simplePos x="0" y="0"/>
                <wp:positionH relativeFrom="column">
                  <wp:posOffset>91440</wp:posOffset>
                </wp:positionH>
                <wp:positionV relativeFrom="paragraph">
                  <wp:posOffset>148590</wp:posOffset>
                </wp:positionV>
                <wp:extent cx="5210175" cy="1552575"/>
                <wp:effectExtent l="9525" t="13335" r="9525" b="1524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337BE" w14:textId="77777777" w:rsidR="00F56D78" w:rsidRDefault="00F56D78">
                            <w:pP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</w:pP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40" w:dyaOrig="620" w14:anchorId="334147D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pt;height:39pt" o:ole="">
                                  <v:imagedata r:id="rId7" o:title=""/>
                                </v:shape>
                                <o:OLEObject Type="Embed" ProgID="Equation.3" ShapeID="_x0000_i1026" DrawAspect="Content" ObjectID="_1804916960" r:id="rId8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20" w:dyaOrig="620" w14:anchorId="6A6E9245">
                                <v:shape id="_x0000_i1028" type="#_x0000_t75" style="width:13.2pt;height:39pt" o:ole="">
                                  <v:imagedata r:id="rId9" o:title=""/>
                                </v:shape>
                                <o:OLEObject Type="Embed" ProgID="Equation.3" ShapeID="_x0000_i1028" DrawAspect="Content" ObjectID="_1804916961" r:id="rId10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40" w:dyaOrig="620" w14:anchorId="2EEE489E">
                                <v:shape id="_x0000_i1030" type="#_x0000_t75" style="width:15pt;height:39pt" o:ole="">
                                  <v:imagedata r:id="rId11" o:title=""/>
                                </v:shape>
                                <o:OLEObject Type="Embed" ProgID="Equation.3" ShapeID="_x0000_i1030" DrawAspect="Content" ObjectID="_1804916962" r:id="rId12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320" w:dyaOrig="620" w14:anchorId="0664B04A">
                                <v:shape id="_x0000_i1032" type="#_x0000_t75" style="width:20.4pt;height:39pt" o:ole="">
                                  <v:imagedata r:id="rId13" o:title=""/>
                                </v:shape>
                                <o:OLEObject Type="Embed" ProgID="Equation.3" ShapeID="_x0000_i1032" DrawAspect="Content" ObjectID="_1804916963" r:id="rId14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320" w:dyaOrig="620" w14:anchorId="5FCBC705">
                                <v:shape id="_x0000_i1034" type="#_x0000_t75" style="width:20.4pt;height:39pt" o:ole="">
                                  <v:imagedata r:id="rId15" o:title=""/>
                                </v:shape>
                                <o:OLEObject Type="Embed" ProgID="Equation.3" ShapeID="_x0000_i1034" DrawAspect="Content" ObjectID="_1804916964" r:id="rId16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40" w:dyaOrig="620" w14:anchorId="279EF73D">
                                <v:shape id="_x0000_i1036" type="#_x0000_t75" style="width:15pt;height:39pt" o:ole="">
                                  <v:imagedata r:id="rId17" o:title=""/>
                                </v:shape>
                                <o:OLEObject Type="Embed" ProgID="Equation.3" ShapeID="_x0000_i1036" DrawAspect="Content" ObjectID="_1804916965" r:id="rId18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40" w:dyaOrig="620" w14:anchorId="187FB2A2">
                                <v:shape id="_x0000_i1038" type="#_x0000_t75" style="width:15pt;height:39pt" o:ole="">
                                  <v:imagedata r:id="rId19" o:title=""/>
                                </v:shape>
                                <o:OLEObject Type="Embed" ProgID="Equation.3" ShapeID="_x0000_i1038" DrawAspect="Content" ObjectID="_1804916966" r:id="rId20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40" w:dyaOrig="620" w14:anchorId="75F4B1A9">
                                <v:shape id="_x0000_i1040" type="#_x0000_t75" style="width:15pt;height:39pt" o:ole="">
                                  <v:imagedata r:id="rId21" o:title=""/>
                                </v:shape>
                                <o:OLEObject Type="Embed" ProgID="Equation.3" ShapeID="_x0000_i1040" DrawAspect="Content" ObjectID="_1804916967" r:id="rId22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</w:t>
                            </w:r>
                          </w:p>
                          <w:p w14:paraId="7DAE435E" w14:textId="77777777" w:rsidR="00F56D78" w:rsidRDefault="00F56D78">
                            <w:pP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</w:pP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300" w:dyaOrig="620" w14:anchorId="4750A52B">
                                <v:shape id="_x0000_i1042" type="#_x0000_t75" style="width:19.2pt;height:39pt" o:ole="">
                                  <v:imagedata r:id="rId23" o:title=""/>
                                </v:shape>
                                <o:OLEObject Type="Embed" ProgID="Equation.3" ShapeID="_x0000_i1042" DrawAspect="Content" ObjectID="_1804916968" r:id="rId24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40" w:dyaOrig="620" w14:anchorId="7BDD375D">
                                <v:shape id="_x0000_i1044" type="#_x0000_t75" style="width:15pt;height:39pt" o:ole="">
                                  <v:imagedata r:id="rId25" o:title=""/>
                                </v:shape>
                                <o:OLEObject Type="Embed" ProgID="Equation.3" ShapeID="_x0000_i1044" DrawAspect="Content" ObjectID="_1804916969" r:id="rId26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320" w:dyaOrig="620" w14:anchorId="70A1D555">
                                <v:shape id="_x0000_i1046" type="#_x0000_t75" style="width:20.4pt;height:39pt" o:ole="">
                                  <v:imagedata r:id="rId27" o:title=""/>
                                </v:shape>
                                <o:OLEObject Type="Embed" ProgID="Equation.3" ShapeID="_x0000_i1046" DrawAspect="Content" ObjectID="_1804916970" r:id="rId28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20" w:dyaOrig="620" w14:anchorId="0B82031C">
                                <v:shape id="_x0000_i1048" type="#_x0000_t75" style="width:13.2pt;height:39pt" o:ole="">
                                  <v:imagedata r:id="rId29" o:title=""/>
                                </v:shape>
                                <o:OLEObject Type="Embed" ProgID="Equation.3" ShapeID="_x0000_i1048" DrawAspect="Content" ObjectID="_1804916971" r:id="rId30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320" w:dyaOrig="620" w14:anchorId="15BE0BF0">
                                <v:shape id="_x0000_i1050" type="#_x0000_t75" style="width:20.4pt;height:39pt" o:ole="">
                                  <v:imagedata r:id="rId31" o:title=""/>
                                </v:shape>
                                <o:OLEObject Type="Embed" ProgID="Equation.3" ShapeID="_x0000_i1050" DrawAspect="Content" ObjectID="_1804916972" r:id="rId32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40" w:dyaOrig="620" w14:anchorId="36DCA398">
                                <v:shape id="_x0000_i1052" type="#_x0000_t75" style="width:15pt;height:39pt" o:ole="">
                                  <v:imagedata r:id="rId33" o:title=""/>
                                </v:shape>
                                <o:OLEObject Type="Embed" ProgID="Equation.3" ShapeID="_x0000_i1052" DrawAspect="Content" ObjectID="_1804916973" r:id="rId34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220" w:dyaOrig="620" w14:anchorId="497CDAE8">
                                <v:shape id="_x0000_i1054" type="#_x0000_t75" style="width:13.2pt;height:39pt" o:ole="">
                                  <v:imagedata r:id="rId35" o:title=""/>
                                </v:shape>
                                <o:OLEObject Type="Embed" ProgID="Equation.3" ShapeID="_x0000_i1054" DrawAspect="Content" ObjectID="_1804916974" r:id="rId36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r w:rsidRPr="00F56D78">
                              <w:rPr>
                                <w:position w:val="-24"/>
                                <w:lang w:eastAsia="es-MX"/>
                              </w:rPr>
                              <w:object w:dxaOrig="300" w:dyaOrig="780" w14:anchorId="55E6C435">
                                <v:shape id="_x0000_i1056" type="#_x0000_t75" style="width:15pt;height:39pt">
                                  <v:imagedata r:id="rId37" o:title=""/>
                                </v:shape>
                                <o:OLEObject Type="Embed" ProgID="Equation.3" ShapeID="_x0000_i1056" DrawAspect="Content" ObjectID="_1804916975" r:id="rId38"/>
                              </w:object>
                            </w:r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</w:t>
                            </w:r>
                          </w:p>
                          <w:p w14:paraId="215B7B11" w14:textId="77777777" w:rsidR="00F56D78" w:rsidRDefault="00F56D78">
                            <w:r>
                              <w:rPr>
                                <w:rFonts w:ascii="Verdana" w:eastAsia="Times New Roman" w:hAnsi="Verdana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25711" id="AutoShape 69" o:spid="_x0000_s1026" style="position:absolute;left:0;text-align:left;margin-left:7.2pt;margin-top:11.7pt;width:410.25pt;height:1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" strokecolor="#8064a2" strokeweight="1pt">
                <v:stroke dashstyle="dash"/>
                <v:shadow color="#868686"/>
                <v:textbox>
                  <w:txbxContent>
                    <w:p w14:paraId="30F337BE" w14:textId="77777777" w:rsidR="00F56D78" w:rsidRDefault="00F56D78">
                      <w:pP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</w:pPr>
                      <w:r w:rsidRPr="00F56D78">
                        <w:rPr>
                          <w:position w:val="-24"/>
                          <w:lang w:eastAsia="es-MX"/>
                        </w:rPr>
                        <w:object w:dxaOrig="240" w:dyaOrig="620" w14:anchorId="334147DC">
                          <v:shape id="_x0000_i1026" type="#_x0000_t75" style="width:15pt;height:39pt" o:ole="">
                            <v:imagedata r:id="rId39" o:title=""/>
                          </v:shape>
                          <o:OLEObject Type="Embed" ProgID="Equation.3" ShapeID="_x0000_i1026" DrawAspect="Content" ObjectID="_1804860391" r:id="rId40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20" w:dyaOrig="620" w14:anchorId="6A6E9245">
                          <v:shape id="_x0000_i1028" type="#_x0000_t75" style="width:13.5pt;height:39pt" o:ole="">
                            <v:imagedata r:id="rId41" o:title=""/>
                          </v:shape>
                          <o:OLEObject Type="Embed" ProgID="Equation.3" ShapeID="_x0000_i1028" DrawAspect="Content" ObjectID="_1804860392" r:id="rId42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40" w:dyaOrig="620" w14:anchorId="2EEE489E">
                          <v:shape id="_x0000_i1030" type="#_x0000_t75" style="width:15pt;height:39pt" o:ole="">
                            <v:imagedata r:id="rId43" o:title=""/>
                          </v:shape>
                          <o:OLEObject Type="Embed" ProgID="Equation.3" ShapeID="_x0000_i1030" DrawAspect="Content" ObjectID="_1804860393" r:id="rId44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320" w:dyaOrig="620" w14:anchorId="0664B04A">
                          <v:shape id="_x0000_i1032" type="#_x0000_t75" style="width:20.5pt;height:39pt" o:ole="">
                            <v:imagedata r:id="rId45" o:title=""/>
                          </v:shape>
                          <o:OLEObject Type="Embed" ProgID="Equation.3" ShapeID="_x0000_i1032" DrawAspect="Content" ObjectID="_1804860394" r:id="rId46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320" w:dyaOrig="620" w14:anchorId="5FCBC705">
                          <v:shape id="_x0000_i1034" type="#_x0000_t75" style="width:20.5pt;height:39pt" o:ole="">
                            <v:imagedata r:id="rId47" o:title=""/>
                          </v:shape>
                          <o:OLEObject Type="Embed" ProgID="Equation.3" ShapeID="_x0000_i1034" DrawAspect="Content" ObjectID="_1804860395" r:id="rId48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40" w:dyaOrig="620" w14:anchorId="279EF73D">
                          <v:shape id="_x0000_i1036" type="#_x0000_t75" style="width:15pt;height:39pt" o:ole="">
                            <v:imagedata r:id="rId49" o:title=""/>
                          </v:shape>
                          <o:OLEObject Type="Embed" ProgID="Equation.3" ShapeID="_x0000_i1036" DrawAspect="Content" ObjectID="_1804860396" r:id="rId50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40" w:dyaOrig="620" w14:anchorId="187FB2A2">
                          <v:shape id="_x0000_i1038" type="#_x0000_t75" style="width:15pt;height:39pt" o:ole="">
                            <v:imagedata r:id="rId51" o:title=""/>
                          </v:shape>
                          <o:OLEObject Type="Embed" ProgID="Equation.3" ShapeID="_x0000_i1038" DrawAspect="Content" ObjectID="_1804860397" r:id="rId52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40" w:dyaOrig="620" w14:anchorId="75F4B1A9">
                          <v:shape id="_x0000_i1040" type="#_x0000_t75" style="width:15pt;height:39pt" o:ole="">
                            <v:imagedata r:id="rId53" o:title=""/>
                          </v:shape>
                          <o:OLEObject Type="Embed" ProgID="Equation.3" ShapeID="_x0000_i1040" DrawAspect="Content" ObjectID="_1804860398" r:id="rId54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</w:t>
                      </w:r>
                    </w:p>
                    <w:p w14:paraId="7DAE435E" w14:textId="77777777" w:rsidR="00F56D78" w:rsidRDefault="00F56D78">
                      <w:pP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</w:pPr>
                      <w:r w:rsidRPr="00F56D78">
                        <w:rPr>
                          <w:position w:val="-24"/>
                          <w:lang w:eastAsia="es-MX"/>
                        </w:rPr>
                        <w:object w:dxaOrig="300" w:dyaOrig="620" w14:anchorId="4750A52B">
                          <v:shape id="_x0000_i1042" type="#_x0000_t75" style="width:19pt;height:39pt" o:ole="">
                            <v:imagedata r:id="rId55" o:title=""/>
                          </v:shape>
                          <o:OLEObject Type="Embed" ProgID="Equation.3" ShapeID="_x0000_i1042" DrawAspect="Content" ObjectID="_1804860399" r:id="rId56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40" w:dyaOrig="620" w14:anchorId="7BDD375D">
                          <v:shape id="_x0000_i1044" type="#_x0000_t75" style="width:15pt;height:39pt" o:ole="">
                            <v:imagedata r:id="rId57" o:title=""/>
                          </v:shape>
                          <o:OLEObject Type="Embed" ProgID="Equation.3" ShapeID="_x0000_i1044" DrawAspect="Content" ObjectID="_1804860400" r:id="rId58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320" w:dyaOrig="620" w14:anchorId="70A1D555">
                          <v:shape id="_x0000_i1046" type="#_x0000_t75" style="width:20.5pt;height:39pt" o:ole="">
                            <v:imagedata r:id="rId59" o:title=""/>
                          </v:shape>
                          <o:OLEObject Type="Embed" ProgID="Equation.3" ShapeID="_x0000_i1046" DrawAspect="Content" ObjectID="_1804860401" r:id="rId60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20" w:dyaOrig="620" w14:anchorId="0B82031C">
                          <v:shape id="_x0000_i1048" type="#_x0000_t75" style="width:13.5pt;height:39pt" o:ole="">
                            <v:imagedata r:id="rId61" o:title=""/>
                          </v:shape>
                          <o:OLEObject Type="Embed" ProgID="Equation.3" ShapeID="_x0000_i1048" DrawAspect="Content" ObjectID="_1804860402" r:id="rId62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320" w:dyaOrig="620" w14:anchorId="15BE0BF0">
                          <v:shape id="_x0000_i1050" type="#_x0000_t75" style="width:20.5pt;height:39pt" o:ole="">
                            <v:imagedata r:id="rId63" o:title=""/>
                          </v:shape>
                          <o:OLEObject Type="Embed" ProgID="Equation.3" ShapeID="_x0000_i1050" DrawAspect="Content" ObjectID="_1804860403" r:id="rId64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40" w:dyaOrig="620" w14:anchorId="36DCA398">
                          <v:shape id="_x0000_i1052" type="#_x0000_t75" style="width:15pt;height:39pt" o:ole="">
                            <v:imagedata r:id="rId65" o:title=""/>
                          </v:shape>
                          <o:OLEObject Type="Embed" ProgID="Equation.3" ShapeID="_x0000_i1052" DrawAspect="Content" ObjectID="_1804860404" r:id="rId66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220" w:dyaOrig="620" w14:anchorId="497CDAE8">
                          <v:shape id="_x0000_i1054" type="#_x0000_t75" style="width:13.5pt;height:39pt" o:ole="">
                            <v:imagedata r:id="rId67" o:title=""/>
                          </v:shape>
                          <o:OLEObject Type="Embed" ProgID="Equation.3" ShapeID="_x0000_i1054" DrawAspect="Content" ObjectID="_1804860405" r:id="rId68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</w:t>
                      </w:r>
                      <w:r w:rsidRPr="00F56D78">
                        <w:rPr>
                          <w:position w:val="-24"/>
                          <w:lang w:eastAsia="es-MX"/>
                        </w:rPr>
                        <w:object w:dxaOrig="300" w:dyaOrig="780" w14:anchorId="55E6C435">
                          <v:shape id="_x0000_i1056" type="#_x0000_t75" style="width:15pt;height:39pt">
                            <v:imagedata r:id="rId69" o:title=""/>
                          </v:shape>
                          <o:OLEObject Type="Embed" ProgID="Equation.3" ShapeID="_x0000_i1056" DrawAspect="Content" ObjectID="_1804860406" r:id="rId70"/>
                        </w:object>
                      </w:r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</w:t>
                      </w:r>
                    </w:p>
                    <w:p w14:paraId="215B7B11" w14:textId="77777777" w:rsidR="00F56D78" w:rsidRDefault="00F56D78">
                      <w:r>
                        <w:rPr>
                          <w:rFonts w:ascii="Verdana" w:eastAsia="Times New Roman" w:hAnsi="Verdana"/>
                          <w:color w:val="000000"/>
                          <w:sz w:val="20"/>
                          <w:szCs w:val="18"/>
                          <w:lang w:eastAsia="es-MX"/>
                        </w:rPr>
                        <w:t xml:space="preserve">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C60383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1F819295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48E11760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7E4A8F05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0D5DA828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5D08CB64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356F9265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14500915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5D791CAE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0A4E25F1" w14:textId="77777777" w:rsidR="00F56D78" w:rsidRPr="00671427" w:rsidRDefault="00F56D78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1EA6F647" w14:textId="77777777" w:rsidR="000D6711" w:rsidRPr="00671427" w:rsidRDefault="000D6711" w:rsidP="00671427">
      <w:pPr>
        <w:pStyle w:val="Prrafodelista"/>
        <w:spacing w:after="0" w:line="240" w:lineRule="auto"/>
        <w:ind w:left="0" w:right="49"/>
        <w:rPr>
          <w:rFonts w:ascii="Cambria" w:hAnsi="Cambria" w:cs="Arial"/>
        </w:rPr>
      </w:pPr>
    </w:p>
    <w:p w14:paraId="0642C3CF" w14:textId="0C50CA1D" w:rsidR="00331A83" w:rsidRPr="00671427" w:rsidRDefault="00B26B50" w:rsidP="00055EF3">
      <w:pPr>
        <w:pStyle w:val="Prrafodelista"/>
        <w:numPr>
          <w:ilvl w:val="0"/>
          <w:numId w:val="11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>Escribe en el recuadro de la derecha, la fracción que está representada en cada una de las siguientes cuadrículas:</w:t>
      </w:r>
    </w:p>
    <w:p w14:paraId="4A5E90A6" w14:textId="77777777" w:rsidR="0059699B" w:rsidRPr="00671427" w:rsidRDefault="0059699B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 xml:space="preserve"> </w:t>
      </w:r>
    </w:p>
    <w:p w14:paraId="28E00FD7" w14:textId="35D837A7" w:rsidR="00C0320B" w:rsidRPr="00671427" w:rsidRDefault="00D7042A" w:rsidP="00055EF3">
      <w:pPr>
        <w:spacing w:after="0" w:line="240" w:lineRule="auto"/>
        <w:ind w:left="366" w:right="49"/>
        <w:contextualSpacing/>
        <w:rPr>
          <w:rFonts w:ascii="Cambria" w:hAnsi="Cambria" w:cs="Arial"/>
        </w:rPr>
      </w:pPr>
      <w:r w:rsidRPr="00671427">
        <w:rPr>
          <w:rFonts w:ascii="Cambria" w:hAnsi="Cambria" w:cs="Arial"/>
          <w:noProof/>
          <w:lang w:val="es-CL" w:eastAsia="es-CL"/>
        </w:rPr>
        <w:drawing>
          <wp:inline distT="0" distB="0" distL="0" distR="0" wp14:anchorId="5ED5CBF1" wp14:editId="711B0D40">
            <wp:extent cx="4914900" cy="2752725"/>
            <wp:effectExtent l="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C7549" w14:textId="77777777" w:rsidR="00331A83" w:rsidRPr="00671427" w:rsidRDefault="00331A83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5CBC449D" w14:textId="77777777" w:rsidR="00290AAC" w:rsidRPr="00671427" w:rsidRDefault="00290AAC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3DA125BC" w14:textId="77777777" w:rsidR="000D6711" w:rsidRPr="00671427" w:rsidRDefault="000D6711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6A3169F2" w14:textId="77777777" w:rsidR="00290AAC" w:rsidRPr="00671427" w:rsidRDefault="005812D5" w:rsidP="00055EF3">
      <w:pPr>
        <w:pStyle w:val="Prrafodelista"/>
        <w:numPr>
          <w:ilvl w:val="0"/>
          <w:numId w:val="11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>Escribe las siguientes fracciones como números mixtos:</w:t>
      </w:r>
    </w:p>
    <w:p w14:paraId="04BA6227" w14:textId="77777777" w:rsidR="005812D5" w:rsidRPr="00671427" w:rsidRDefault="005812D5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7D542198" w14:textId="193EF548" w:rsidR="00F96466" w:rsidRPr="00671427" w:rsidRDefault="00F96466" w:rsidP="00055EF3">
      <w:pPr>
        <w:pStyle w:val="Prrafodelista"/>
        <w:numPr>
          <w:ilvl w:val="0"/>
          <w:numId w:val="12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 xml:space="preserve"> </w:t>
      </w:r>
      <w:r w:rsidRPr="00671427">
        <w:rPr>
          <w:rFonts w:ascii="Cambria" w:hAnsi="Cambria"/>
          <w:position w:val="-24"/>
          <w:lang w:eastAsia="es-MX"/>
        </w:rPr>
        <w:object w:dxaOrig="220" w:dyaOrig="620" w14:anchorId="4AFDB81D">
          <v:shape id="_x0000_i1057" type="#_x0000_t75" style="width:13.2pt;height:39pt" o:ole="">
            <v:imagedata r:id="rId72" o:title=""/>
          </v:shape>
          <o:OLEObject Type="Embed" ProgID="Equation.3" ShapeID="_x0000_i1057" DrawAspect="Content" ObjectID="_1804916945" r:id="rId73"/>
        </w:object>
      </w:r>
      <w:r w:rsidR="00671427">
        <w:rPr>
          <w:rFonts w:ascii="Cambria" w:eastAsia="Times New Roman" w:hAnsi="Cambria"/>
          <w:color w:val="000000"/>
          <w:lang w:eastAsia="es-MX"/>
        </w:rPr>
        <w:t xml:space="preserve">                                                     b) </w:t>
      </w:r>
      <w:r w:rsidR="00671427" w:rsidRPr="00671427">
        <w:rPr>
          <w:rFonts w:ascii="Cambria" w:hAnsi="Cambria"/>
          <w:position w:val="-24"/>
          <w:lang w:eastAsia="es-MX"/>
        </w:rPr>
        <w:object w:dxaOrig="360" w:dyaOrig="620" w14:anchorId="5D9415F7">
          <v:shape id="_x0000_i1058" type="#_x0000_t75" style="width:22.8pt;height:39pt" o:ole="">
            <v:imagedata r:id="rId74" o:title=""/>
          </v:shape>
          <o:OLEObject Type="Embed" ProgID="Equation.3" ShapeID="_x0000_i1058" DrawAspect="Content" ObjectID="_1804916946" r:id="rId75"/>
        </w:object>
      </w:r>
      <w:r w:rsidR="00671427">
        <w:rPr>
          <w:rFonts w:ascii="Cambria" w:eastAsia="Times New Roman" w:hAnsi="Cambria"/>
          <w:color w:val="000000"/>
          <w:lang w:eastAsia="es-MX"/>
        </w:rPr>
        <w:t xml:space="preserve">                                                   c) </w:t>
      </w:r>
      <w:r w:rsidR="00671427" w:rsidRPr="00671427">
        <w:rPr>
          <w:rFonts w:ascii="Cambria" w:hAnsi="Cambria"/>
          <w:position w:val="-24"/>
          <w:lang w:eastAsia="es-MX"/>
        </w:rPr>
        <w:object w:dxaOrig="320" w:dyaOrig="620" w14:anchorId="76E719D5">
          <v:shape id="_x0000_i1059" type="#_x0000_t75" style="width:20.4pt;height:39pt" o:ole="">
            <v:imagedata r:id="rId76" o:title=""/>
          </v:shape>
          <o:OLEObject Type="Embed" ProgID="Equation.3" ShapeID="_x0000_i1059" DrawAspect="Content" ObjectID="_1804916947" r:id="rId77"/>
        </w:object>
      </w:r>
    </w:p>
    <w:p w14:paraId="2D7E301D" w14:textId="3923796E" w:rsidR="005812D5" w:rsidRDefault="005812D5" w:rsidP="00671427">
      <w:pPr>
        <w:pStyle w:val="Prrafodelista"/>
        <w:spacing w:after="0" w:line="240" w:lineRule="auto"/>
        <w:ind w:left="726" w:right="49"/>
        <w:rPr>
          <w:rFonts w:ascii="Cambria" w:hAnsi="Cambria" w:cs="Arial"/>
        </w:rPr>
      </w:pPr>
    </w:p>
    <w:p w14:paraId="5DDB178E" w14:textId="77777777" w:rsidR="00671427" w:rsidRDefault="00671427" w:rsidP="00671427">
      <w:pPr>
        <w:pStyle w:val="Prrafodelista"/>
        <w:spacing w:after="0" w:line="240" w:lineRule="auto"/>
        <w:ind w:left="726" w:right="49"/>
        <w:rPr>
          <w:rFonts w:ascii="Cambria" w:hAnsi="Cambria" w:cs="Arial"/>
        </w:rPr>
      </w:pPr>
    </w:p>
    <w:p w14:paraId="47B4C35E" w14:textId="77777777" w:rsidR="00D7042A" w:rsidRDefault="00D7042A" w:rsidP="00671427">
      <w:pPr>
        <w:pStyle w:val="Prrafodelista"/>
        <w:spacing w:after="0" w:line="240" w:lineRule="auto"/>
        <w:ind w:left="726" w:right="49"/>
        <w:rPr>
          <w:rFonts w:ascii="Cambria" w:hAnsi="Cambria" w:cs="Arial"/>
        </w:rPr>
      </w:pPr>
    </w:p>
    <w:p w14:paraId="33B26E8E" w14:textId="77777777" w:rsidR="00D7042A" w:rsidRPr="00671427" w:rsidRDefault="00D7042A" w:rsidP="00671427">
      <w:pPr>
        <w:pStyle w:val="Prrafodelista"/>
        <w:spacing w:after="0" w:line="240" w:lineRule="auto"/>
        <w:ind w:left="726" w:right="49"/>
        <w:rPr>
          <w:rFonts w:ascii="Cambria" w:hAnsi="Cambria" w:cs="Arial"/>
        </w:rPr>
      </w:pPr>
    </w:p>
    <w:p w14:paraId="6D128C10" w14:textId="389F5B87" w:rsidR="003C2A35" w:rsidRPr="00671427" w:rsidRDefault="005812D5" w:rsidP="00671427">
      <w:pPr>
        <w:pStyle w:val="Prrafodelista"/>
        <w:numPr>
          <w:ilvl w:val="0"/>
          <w:numId w:val="11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lastRenderedPageBreak/>
        <w:t>Escribe los siguientes números mixtos como fracciones impropias:</w:t>
      </w:r>
    </w:p>
    <w:p w14:paraId="7B943C78" w14:textId="77777777" w:rsidR="00F96466" w:rsidRPr="00671427" w:rsidRDefault="00055EF3" w:rsidP="00055EF3">
      <w:pPr>
        <w:pStyle w:val="Prrafodelista"/>
        <w:numPr>
          <w:ilvl w:val="0"/>
          <w:numId w:val="15"/>
        </w:numPr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20"/>
          <w:lang w:val="es-CL"/>
        </w:rPr>
        <w:object w:dxaOrig="340" w:dyaOrig="580" w14:anchorId="64CBE2D4">
          <v:shape id="_x0000_i1060" type="#_x0000_t75" style="width:23.4pt;height:40.2pt" o:ole="">
            <v:imagedata r:id="rId78" o:title=""/>
          </v:shape>
          <o:OLEObject Type="Embed" ProgID="Equation.3" ShapeID="_x0000_i1060" DrawAspect="Content" ObjectID="_1804916948" r:id="rId79"/>
        </w:object>
      </w:r>
      <w:r w:rsidR="00F96466" w:rsidRPr="00671427">
        <w:rPr>
          <w:rFonts w:ascii="Cambria" w:hAnsi="Cambria" w:cs="Arial"/>
        </w:rPr>
        <w:t xml:space="preserve"> </w:t>
      </w:r>
    </w:p>
    <w:p w14:paraId="00E0AEC6" w14:textId="77777777" w:rsidR="00F96466" w:rsidRPr="00671427" w:rsidRDefault="00055EF3" w:rsidP="00055EF3">
      <w:pPr>
        <w:pStyle w:val="Prrafodelista"/>
        <w:numPr>
          <w:ilvl w:val="0"/>
          <w:numId w:val="15"/>
        </w:numPr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20"/>
          <w:lang w:val="es-CL"/>
        </w:rPr>
        <w:object w:dxaOrig="300" w:dyaOrig="560" w14:anchorId="7CC9BAB9">
          <v:shape id="_x0000_i1061" type="#_x0000_t75" style="width:20.4pt;height:37.8pt" o:ole="">
            <v:imagedata r:id="rId80" o:title=""/>
          </v:shape>
          <o:OLEObject Type="Embed" ProgID="Equation.3" ShapeID="_x0000_i1061" DrawAspect="Content" ObjectID="_1804916949" r:id="rId81"/>
        </w:object>
      </w:r>
      <w:r w:rsidR="00F96466" w:rsidRPr="00671427">
        <w:rPr>
          <w:rFonts w:ascii="Cambria" w:hAnsi="Cambria" w:cs="Arial"/>
        </w:rPr>
        <w:t xml:space="preserve"> </w:t>
      </w:r>
    </w:p>
    <w:p w14:paraId="469D9A0D" w14:textId="77777777" w:rsidR="00F96466" w:rsidRPr="00671427" w:rsidRDefault="00055EF3" w:rsidP="00055EF3">
      <w:pPr>
        <w:pStyle w:val="Prrafodelista"/>
        <w:numPr>
          <w:ilvl w:val="0"/>
          <w:numId w:val="15"/>
        </w:numPr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20"/>
          <w:lang w:val="es-CL"/>
        </w:rPr>
        <w:object w:dxaOrig="340" w:dyaOrig="560" w14:anchorId="620D57FF">
          <v:shape id="_x0000_i1062" type="#_x0000_t75" style="width:23.4pt;height:37.8pt" o:ole="">
            <v:imagedata r:id="rId82" o:title=""/>
          </v:shape>
          <o:OLEObject Type="Embed" ProgID="Equation.3" ShapeID="_x0000_i1062" DrawAspect="Content" ObjectID="_1804916950" r:id="rId83"/>
        </w:object>
      </w:r>
      <w:r w:rsidR="00F96466" w:rsidRPr="00671427">
        <w:rPr>
          <w:rFonts w:ascii="Cambria" w:hAnsi="Cambria" w:cs="Arial"/>
        </w:rPr>
        <w:t xml:space="preserve"> </w:t>
      </w:r>
    </w:p>
    <w:p w14:paraId="272BC070" w14:textId="77777777" w:rsidR="00F96466" w:rsidRPr="00671427" w:rsidRDefault="00055EF3" w:rsidP="00055EF3">
      <w:pPr>
        <w:pStyle w:val="Prrafodelista"/>
        <w:numPr>
          <w:ilvl w:val="0"/>
          <w:numId w:val="15"/>
        </w:numPr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20"/>
          <w:lang w:val="es-CL"/>
        </w:rPr>
        <w:object w:dxaOrig="340" w:dyaOrig="560" w14:anchorId="34F5B72A">
          <v:shape id="_x0000_i1063" type="#_x0000_t75" style="width:23.4pt;height:37.8pt" o:ole="">
            <v:imagedata r:id="rId84" o:title=""/>
          </v:shape>
          <o:OLEObject Type="Embed" ProgID="Equation.3" ShapeID="_x0000_i1063" DrawAspect="Content" ObjectID="_1804916951" r:id="rId85"/>
        </w:object>
      </w:r>
      <w:r w:rsidR="00F96466" w:rsidRPr="00671427">
        <w:rPr>
          <w:rFonts w:ascii="Cambria" w:hAnsi="Cambria" w:cs="Arial"/>
        </w:rPr>
        <w:t xml:space="preserve"> </w:t>
      </w:r>
    </w:p>
    <w:p w14:paraId="522192C1" w14:textId="77777777" w:rsidR="00F96466" w:rsidRPr="00671427" w:rsidRDefault="00F96466" w:rsidP="00671427">
      <w:pPr>
        <w:pStyle w:val="Prrafodelista"/>
        <w:ind w:left="0" w:right="49"/>
        <w:rPr>
          <w:rFonts w:ascii="Cambria" w:hAnsi="Cambria" w:cs="Arial"/>
        </w:rPr>
      </w:pPr>
    </w:p>
    <w:p w14:paraId="6D07C982" w14:textId="77777777" w:rsidR="00055EF3" w:rsidRPr="00671427" w:rsidRDefault="00055EF3" w:rsidP="00055EF3">
      <w:pPr>
        <w:pStyle w:val="Prrafodelista"/>
        <w:numPr>
          <w:ilvl w:val="0"/>
          <w:numId w:val="11"/>
        </w:numPr>
        <w:spacing w:after="0" w:line="240" w:lineRule="auto"/>
        <w:ind w:right="49"/>
        <w:jc w:val="both"/>
        <w:rPr>
          <w:rFonts w:ascii="Cambria" w:hAnsi="Cambria" w:cs="Arial"/>
        </w:rPr>
      </w:pPr>
      <w:r w:rsidRPr="00671427">
        <w:rPr>
          <w:rFonts w:ascii="Cambria" w:hAnsi="Cambria" w:cs="Arial"/>
        </w:rPr>
        <w:t>Calcula el cociente y resto de las siguientes divisiones para expresar como número mixto las siguientes fracciones:</w:t>
      </w:r>
    </w:p>
    <w:p w14:paraId="5ECA606F" w14:textId="77777777" w:rsidR="00055EF3" w:rsidRPr="00671427" w:rsidRDefault="00055EF3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14E264DC" w14:textId="77777777" w:rsidR="00F96466" w:rsidRPr="00671427" w:rsidRDefault="00055EF3" w:rsidP="00055EF3">
      <w:pPr>
        <w:pStyle w:val="Prrafodelista"/>
        <w:numPr>
          <w:ilvl w:val="0"/>
          <w:numId w:val="16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6"/>
          <w:lang w:val="es-CL"/>
        </w:rPr>
        <w:object w:dxaOrig="499" w:dyaOrig="240" w14:anchorId="5180A4D1">
          <v:shape id="_x0000_i1064" type="#_x0000_t75" style="width:34.2pt;height:16.8pt" o:ole="">
            <v:imagedata r:id="rId86" o:title=""/>
          </v:shape>
          <o:OLEObject Type="Embed" ProgID="Equation.3" ShapeID="_x0000_i1064" DrawAspect="Content" ObjectID="_1804916952" r:id="rId87"/>
        </w:object>
      </w:r>
      <w:r w:rsidRPr="00671427">
        <w:rPr>
          <w:rFonts w:ascii="Cambria" w:hAnsi="Cambria" w:cs="Arial"/>
        </w:rPr>
        <w:t xml:space="preserve"> </w:t>
      </w:r>
    </w:p>
    <w:p w14:paraId="4C43F9ED" w14:textId="77777777" w:rsidR="00055EF3" w:rsidRPr="00671427" w:rsidRDefault="00055EF3" w:rsidP="00055EF3">
      <w:pPr>
        <w:pStyle w:val="Prrafodelista"/>
        <w:spacing w:after="0" w:line="240" w:lineRule="auto"/>
        <w:ind w:left="726" w:right="49"/>
        <w:rPr>
          <w:rFonts w:ascii="Cambria" w:hAnsi="Cambria" w:cs="Arial"/>
        </w:rPr>
      </w:pPr>
    </w:p>
    <w:p w14:paraId="66D7E72A" w14:textId="77777777" w:rsidR="00055EF3" w:rsidRPr="00671427" w:rsidRDefault="00055EF3" w:rsidP="00055EF3">
      <w:pPr>
        <w:pStyle w:val="Prrafodelista"/>
        <w:numPr>
          <w:ilvl w:val="0"/>
          <w:numId w:val="16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6"/>
          <w:lang w:val="es-CL"/>
        </w:rPr>
        <w:object w:dxaOrig="440" w:dyaOrig="279" w14:anchorId="4F3FC89B">
          <v:shape id="_x0000_i1065" type="#_x0000_t75" style="width:30pt;height:19.8pt" o:ole="">
            <v:imagedata r:id="rId88" o:title=""/>
          </v:shape>
          <o:OLEObject Type="Embed" ProgID="Equation.3" ShapeID="_x0000_i1065" DrawAspect="Content" ObjectID="_1804916953" r:id="rId89"/>
        </w:object>
      </w:r>
    </w:p>
    <w:p w14:paraId="03CC2FF2" w14:textId="77777777" w:rsidR="00055EF3" w:rsidRPr="00671427" w:rsidRDefault="00055EF3" w:rsidP="00055EF3">
      <w:pPr>
        <w:pStyle w:val="Prrafodelista"/>
        <w:spacing w:after="0" w:line="240" w:lineRule="auto"/>
        <w:ind w:left="0" w:right="49"/>
        <w:rPr>
          <w:rFonts w:ascii="Cambria" w:hAnsi="Cambria" w:cs="Arial"/>
        </w:rPr>
      </w:pPr>
    </w:p>
    <w:p w14:paraId="4B5809CA" w14:textId="77777777" w:rsidR="00055EF3" w:rsidRPr="00671427" w:rsidRDefault="00055EF3" w:rsidP="00055EF3">
      <w:pPr>
        <w:pStyle w:val="Prrafodelista"/>
        <w:numPr>
          <w:ilvl w:val="0"/>
          <w:numId w:val="16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6"/>
          <w:lang w:val="es-CL"/>
        </w:rPr>
        <w:object w:dxaOrig="420" w:dyaOrig="279" w14:anchorId="5CFFC49D">
          <v:shape id="_x0000_i1066" type="#_x0000_t75" style="width:28.2pt;height:19.8pt" o:ole="">
            <v:imagedata r:id="rId90" o:title=""/>
          </v:shape>
          <o:OLEObject Type="Embed" ProgID="Equation.3" ShapeID="_x0000_i1066" DrawAspect="Content" ObjectID="_1804916954" r:id="rId91"/>
        </w:object>
      </w:r>
    </w:p>
    <w:p w14:paraId="0B7C710A" w14:textId="77777777" w:rsidR="00055EF3" w:rsidRPr="00671427" w:rsidRDefault="00055EF3" w:rsidP="00055EF3">
      <w:pPr>
        <w:pStyle w:val="Prrafodelista"/>
        <w:spacing w:after="0" w:line="240" w:lineRule="auto"/>
        <w:ind w:left="0" w:right="49"/>
        <w:rPr>
          <w:rFonts w:ascii="Cambria" w:hAnsi="Cambria" w:cs="Arial"/>
        </w:rPr>
      </w:pPr>
    </w:p>
    <w:p w14:paraId="40093A44" w14:textId="77777777" w:rsidR="00055EF3" w:rsidRPr="00671427" w:rsidRDefault="00055EF3" w:rsidP="00055EF3">
      <w:pPr>
        <w:pStyle w:val="Prrafodelista"/>
        <w:numPr>
          <w:ilvl w:val="0"/>
          <w:numId w:val="16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 xml:space="preserve"> </w:t>
      </w:r>
      <w:r w:rsidR="00BA193C" w:rsidRPr="00671427">
        <w:rPr>
          <w:rFonts w:ascii="Cambria" w:hAnsi="Cambria" w:cs="Arial"/>
          <w:position w:val="-6"/>
          <w:lang w:val="es-CL"/>
        </w:rPr>
        <w:object w:dxaOrig="540" w:dyaOrig="279" w14:anchorId="5B26A0DD">
          <v:shape id="_x0000_i1067" type="#_x0000_t75" style="width:36.6pt;height:19.8pt" o:ole="">
            <v:imagedata r:id="rId92" o:title=""/>
          </v:shape>
          <o:OLEObject Type="Embed" ProgID="Equation.3" ShapeID="_x0000_i1067" DrawAspect="Content" ObjectID="_1804916955" r:id="rId93"/>
        </w:object>
      </w:r>
    </w:p>
    <w:p w14:paraId="4D2B4AC6" w14:textId="77777777" w:rsidR="003C2A35" w:rsidRPr="00671427" w:rsidRDefault="003C2A35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10E07C4D" w14:textId="77777777" w:rsidR="00055EF3" w:rsidRPr="00671427" w:rsidRDefault="00055EF3" w:rsidP="00055EF3">
      <w:pPr>
        <w:pStyle w:val="Prrafodelista"/>
        <w:spacing w:after="0" w:line="240" w:lineRule="auto"/>
        <w:ind w:left="366" w:right="49"/>
        <w:rPr>
          <w:rFonts w:ascii="Cambria" w:hAnsi="Cambria" w:cs="Arial"/>
        </w:rPr>
      </w:pPr>
    </w:p>
    <w:p w14:paraId="0F0D5ECE" w14:textId="77777777" w:rsidR="00290AAC" w:rsidRPr="00671427" w:rsidRDefault="00055EF3" w:rsidP="00055EF3">
      <w:pPr>
        <w:pStyle w:val="Prrafodelista"/>
        <w:numPr>
          <w:ilvl w:val="0"/>
          <w:numId w:val="11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>Ubica las siguientes fracciones y números mixtos en la recta numérica, explicando las estrategias empleadas.</w:t>
      </w:r>
    </w:p>
    <w:p w14:paraId="0EFACD98" w14:textId="77777777" w:rsidR="00F96466" w:rsidRPr="00671427" w:rsidRDefault="00F96466" w:rsidP="00055EF3">
      <w:pPr>
        <w:tabs>
          <w:tab w:val="left" w:pos="432"/>
        </w:tabs>
        <w:spacing w:after="0"/>
        <w:ind w:left="792" w:right="49"/>
        <w:jc w:val="both"/>
        <w:rPr>
          <w:rFonts w:ascii="Cambria" w:hAnsi="Cambria" w:cs="Arial"/>
          <w:b/>
        </w:rPr>
      </w:pPr>
    </w:p>
    <w:p w14:paraId="46AE0201" w14:textId="6C1D5A7E" w:rsidR="00055EF3" w:rsidRPr="00671427" w:rsidRDefault="00BA193C" w:rsidP="00055EF3">
      <w:pPr>
        <w:pStyle w:val="Prrafodelista"/>
        <w:numPr>
          <w:ilvl w:val="0"/>
          <w:numId w:val="8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24"/>
          <w:lang w:val="es-CL"/>
        </w:rPr>
        <w:object w:dxaOrig="240" w:dyaOrig="620" w14:anchorId="73F6125A">
          <v:shape id="_x0000_i1068" type="#_x0000_t75" style="width:13.8pt;height:34.8pt" o:ole="">
            <v:imagedata r:id="rId94" o:title=""/>
          </v:shape>
          <o:OLEObject Type="Embed" ProgID="Equation.3" ShapeID="_x0000_i1068" DrawAspect="Content" ObjectID="_1804916956" r:id="rId95"/>
        </w:object>
      </w:r>
      <w:r w:rsidR="00671427">
        <w:rPr>
          <w:rFonts w:ascii="Cambria" w:hAnsi="Cambria" w:cs="Arial"/>
          <w:position w:val="-20"/>
          <w:lang w:val="es-CL"/>
        </w:rPr>
        <w:t xml:space="preserve">                                                   </w:t>
      </w:r>
    </w:p>
    <w:p w14:paraId="1C8FCCA3" w14:textId="77777777" w:rsidR="00055EF3" w:rsidRPr="00671427" w:rsidRDefault="00055EF3" w:rsidP="00055EF3">
      <w:pPr>
        <w:pStyle w:val="Prrafodelista"/>
        <w:spacing w:after="0" w:line="240" w:lineRule="auto"/>
        <w:ind w:left="0" w:right="49"/>
        <w:rPr>
          <w:rFonts w:ascii="Cambria" w:hAnsi="Cambria" w:cs="Arial"/>
        </w:rPr>
      </w:pPr>
    </w:p>
    <w:p w14:paraId="53AA4EBF" w14:textId="77777777" w:rsidR="00055EF3" w:rsidRPr="00671427" w:rsidRDefault="00055EF3" w:rsidP="00055EF3">
      <w:pPr>
        <w:pStyle w:val="Prrafodelista"/>
        <w:numPr>
          <w:ilvl w:val="0"/>
          <w:numId w:val="8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</w:rPr>
        <w:t xml:space="preserve"> </w:t>
      </w:r>
      <w:r w:rsidR="00BA193C" w:rsidRPr="00671427">
        <w:rPr>
          <w:rFonts w:ascii="Cambria" w:hAnsi="Cambria" w:cs="Arial"/>
          <w:position w:val="-24"/>
          <w:lang w:val="es-CL"/>
        </w:rPr>
        <w:object w:dxaOrig="240" w:dyaOrig="620" w14:anchorId="422AFF41">
          <v:shape id="_x0000_i1069" type="#_x0000_t75" style="width:13.8pt;height:34.8pt" o:ole="">
            <v:imagedata r:id="rId96" o:title=""/>
          </v:shape>
          <o:OLEObject Type="Embed" ProgID="Equation.3" ShapeID="_x0000_i1069" DrawAspect="Content" ObjectID="_1804916957" r:id="rId97"/>
        </w:object>
      </w:r>
    </w:p>
    <w:p w14:paraId="479BE4CE" w14:textId="77777777" w:rsidR="00055EF3" w:rsidRPr="00671427" w:rsidRDefault="00055EF3" w:rsidP="00055EF3">
      <w:pPr>
        <w:pStyle w:val="Prrafodelista"/>
        <w:rPr>
          <w:rFonts w:ascii="Cambria" w:hAnsi="Cambria" w:cs="Arial"/>
        </w:rPr>
      </w:pPr>
    </w:p>
    <w:p w14:paraId="42A5907F" w14:textId="77777777" w:rsidR="00055EF3" w:rsidRPr="00671427" w:rsidRDefault="00BA193C" w:rsidP="00055EF3">
      <w:pPr>
        <w:pStyle w:val="Prrafodelista"/>
        <w:numPr>
          <w:ilvl w:val="0"/>
          <w:numId w:val="8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24"/>
          <w:lang w:val="es-CL"/>
        </w:rPr>
        <w:object w:dxaOrig="340" w:dyaOrig="620" w14:anchorId="068F447F">
          <v:shape id="_x0000_i1070" type="#_x0000_t75" style="width:19.2pt;height:34.8pt" o:ole="">
            <v:imagedata r:id="rId98" o:title=""/>
          </v:shape>
          <o:OLEObject Type="Embed" ProgID="Equation.3" ShapeID="_x0000_i1070" DrawAspect="Content" ObjectID="_1804916958" r:id="rId99"/>
        </w:object>
      </w:r>
    </w:p>
    <w:p w14:paraId="64A533EC" w14:textId="77777777" w:rsidR="00BA193C" w:rsidRPr="00671427" w:rsidRDefault="00BA193C" w:rsidP="00BA193C">
      <w:pPr>
        <w:pStyle w:val="Prrafodelista"/>
        <w:rPr>
          <w:rFonts w:ascii="Cambria" w:hAnsi="Cambria" w:cs="Arial"/>
        </w:rPr>
      </w:pPr>
    </w:p>
    <w:p w14:paraId="30C5D222" w14:textId="77777777" w:rsidR="00BA193C" w:rsidRPr="00671427" w:rsidRDefault="00BA193C" w:rsidP="00055EF3">
      <w:pPr>
        <w:pStyle w:val="Prrafodelista"/>
        <w:numPr>
          <w:ilvl w:val="0"/>
          <w:numId w:val="8"/>
        </w:numPr>
        <w:spacing w:after="0" w:line="240" w:lineRule="auto"/>
        <w:ind w:right="49"/>
        <w:rPr>
          <w:rFonts w:ascii="Cambria" w:hAnsi="Cambria" w:cs="Arial"/>
        </w:rPr>
      </w:pPr>
      <w:r w:rsidRPr="00671427">
        <w:rPr>
          <w:rFonts w:ascii="Cambria" w:hAnsi="Cambria" w:cs="Arial"/>
          <w:position w:val="-24"/>
          <w:lang w:val="es-CL"/>
        </w:rPr>
        <w:object w:dxaOrig="360" w:dyaOrig="620" w14:anchorId="4143747C">
          <v:shape id="_x0000_i1071" type="#_x0000_t75" style="width:20.4pt;height:34.8pt" o:ole="">
            <v:imagedata r:id="rId100" o:title=""/>
          </v:shape>
          <o:OLEObject Type="Embed" ProgID="Equation.3" ShapeID="_x0000_i1071" DrawAspect="Content" ObjectID="_1804916959" r:id="rId101"/>
        </w:object>
      </w:r>
    </w:p>
    <w:p w14:paraId="20C76A9C" w14:textId="31E08AD7" w:rsidR="00BA193C" w:rsidRPr="00671427" w:rsidRDefault="00BA193C" w:rsidP="00671427">
      <w:pPr>
        <w:pStyle w:val="Prrafodelista"/>
        <w:spacing w:after="0" w:line="240" w:lineRule="auto"/>
        <w:ind w:left="0" w:right="49"/>
        <w:rPr>
          <w:rFonts w:ascii="Cambria" w:hAnsi="Cambria" w:cs="Arial"/>
        </w:rPr>
      </w:pPr>
    </w:p>
    <w:sectPr w:rsidR="00BA193C" w:rsidRPr="00671427" w:rsidSect="00470182">
      <w:headerReference w:type="default" r:id="rId102"/>
      <w:footerReference w:type="default" r:id="rId103"/>
      <w:headerReference w:type="first" r:id="rId104"/>
      <w:footerReference w:type="first" r:id="rId105"/>
      <w:pgSz w:w="12240" w:h="15840" w:code="1"/>
      <w:pgMar w:top="1417" w:right="1701" w:bottom="141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2932" w14:textId="77777777" w:rsidR="0032058D" w:rsidRDefault="0032058D" w:rsidP="00DB4839">
      <w:pPr>
        <w:spacing w:after="0" w:line="240" w:lineRule="auto"/>
      </w:pPr>
      <w:r>
        <w:separator/>
      </w:r>
    </w:p>
  </w:endnote>
  <w:endnote w:type="continuationSeparator" w:id="0">
    <w:p w14:paraId="3D8DA4D8" w14:textId="77777777" w:rsidR="0032058D" w:rsidRDefault="0032058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AB0D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0273" w14:textId="77777777" w:rsidR="00CB5ED5" w:rsidRPr="00B26B50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498A" w14:textId="77777777" w:rsidR="0032058D" w:rsidRDefault="0032058D" w:rsidP="00DB4839">
      <w:pPr>
        <w:spacing w:after="0" w:line="240" w:lineRule="auto"/>
      </w:pPr>
      <w:r>
        <w:separator/>
      </w:r>
    </w:p>
  </w:footnote>
  <w:footnote w:type="continuationSeparator" w:id="0">
    <w:p w14:paraId="4BEAB3FC" w14:textId="77777777" w:rsidR="0032058D" w:rsidRDefault="0032058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0645" w14:textId="77777777" w:rsidR="00BA4256" w:rsidRDefault="00BA4256">
    <w:pPr>
      <w:pStyle w:val="Encabezado"/>
      <w:jc w:val="right"/>
    </w:pPr>
  </w:p>
  <w:p w14:paraId="3F4C7AA1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BC8A" w14:textId="7A619328" w:rsidR="00DB4839" w:rsidRDefault="00D7042A" w:rsidP="00D7042A">
    <w:pPr>
      <w:tabs>
        <w:tab w:val="left" w:pos="8595"/>
      </w:tabs>
      <w:spacing w:after="120" w:line="240" w:lineRule="auto"/>
      <w:ind w:left="-1134" w:right="-1134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7BEAB7" wp14:editId="49090715">
              <wp:simplePos x="0" y="0"/>
              <wp:positionH relativeFrom="column">
                <wp:posOffset>4251960</wp:posOffset>
              </wp:positionH>
              <wp:positionV relativeFrom="paragraph">
                <wp:posOffset>-265430</wp:posOffset>
              </wp:positionV>
              <wp:extent cx="2171700" cy="6096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C590A8" w14:textId="39EBA3E8" w:rsidR="00D7042A" w:rsidRPr="00D7042A" w:rsidRDefault="00D7042A" w:rsidP="00D7042A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BEAB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34.8pt;margin-top:-20.9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" fillcolor="window" stroked="f" strokeweight=".5pt">
              <v:textbox>
                <w:txbxContent>
                  <w:p w14:paraId="50C590A8" w14:textId="39EBA3E8" w:rsidR="00D7042A" w:rsidRPr="00D7042A" w:rsidRDefault="00D7042A" w:rsidP="00D7042A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6A18761" wp14:editId="6557EC4D">
          <wp:simplePos x="0" y="0"/>
          <wp:positionH relativeFrom="column">
            <wp:posOffset>-638175</wp:posOffset>
          </wp:positionH>
          <wp:positionV relativeFrom="paragraph">
            <wp:posOffset>-99695</wp:posOffset>
          </wp:positionV>
          <wp:extent cx="266700" cy="255905"/>
          <wp:effectExtent l="0" t="0" r="0" b="0"/>
          <wp:wrapNone/>
          <wp:docPr id="2" name="Imagen 2" descr="Descripción: http://mmpchile.c5.cl/pag/productos/geo/imagenes/las 20 mejores/sp_animat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http://mmpchile.c5.cl/pag/productos/geo/imagenes/las 20 mejores/sp_animate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0AFD2" wp14:editId="07818199">
              <wp:simplePos x="0" y="0"/>
              <wp:positionH relativeFrom="column">
                <wp:posOffset>-758190</wp:posOffset>
              </wp:positionH>
              <wp:positionV relativeFrom="paragraph">
                <wp:posOffset>-333375</wp:posOffset>
              </wp:positionV>
              <wp:extent cx="2891790" cy="5715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6E3C93" w14:textId="77777777" w:rsidR="00D7042A" w:rsidRPr="00C751CD" w:rsidRDefault="00D7042A" w:rsidP="00D7042A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4C1682AF" w14:textId="77777777" w:rsidR="00D7042A" w:rsidRPr="00C751CD" w:rsidRDefault="00D7042A" w:rsidP="00D7042A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  <w:t>Unidad técnico-pedagógica</w:t>
                          </w:r>
                        </w:p>
                        <w:p w14:paraId="16A03EA8" w14:textId="77777777" w:rsidR="00D7042A" w:rsidRDefault="00D7042A" w:rsidP="00D70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0AFD2" id="Cuadro de texto 1" o:spid="_x0000_s1028" type="#_x0000_t202" style="position:absolute;left:0;text-align:left;margin-left:-59.7pt;margin-top:-26.25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B4jQxk3wAAAAsBAAAPAAAAZHJzL2Rv&#10;d25yZXYueG1sTI/BTsMwEETvSPyDtUhcUOukbRIa4lSABOLa0g9w4m0SEa+j2G3Sv2c50duM9ml2&#10;ptjNthcXHH3nSEG8jEAg1c501Cg4fn8snkH4oMno3hEquKKHXXl/V+jcuIn2eDmERnAI+VwraEMY&#10;cil93aLVfukGJL6d3Gh1YDs20ox64nDby1UUpdLqjvhDqwd8b7H+OZytgtPX9JRsp+ozHLP9Jn3T&#10;XVa5q1KPD/PrC4iAc/iH4a8+V4eSO1XuTMaLXsEijrcbZlklqwQEI+t1yvMqFlkCsizk7YbyF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HiNDGTfAAAACwEAAA8AAAAAAAAAAAAAAAAA&#10;UAQAAGRycy9kb3ducmV2LnhtbFBLBQYAAAAABAAEAPMAAABcBQAAAAA=&#10;" stroked="f">
              <v:textbox>
                <w:txbxContent>
                  <w:p w14:paraId="1C6E3C93" w14:textId="77777777" w:rsidR="00D7042A" w:rsidRPr="00C751CD" w:rsidRDefault="00D7042A" w:rsidP="00D7042A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4C1682AF" w14:textId="77777777" w:rsidR="00D7042A" w:rsidRPr="00C751CD" w:rsidRDefault="00D7042A" w:rsidP="00D7042A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Placilla </w:t>
                    </w:r>
                    <w:proofErr w:type="spellStart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Nº</w:t>
                    </w:r>
                    <w:proofErr w:type="spellEnd"/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  <w:t>Unidad técnico-pedagógica</w:t>
                    </w:r>
                  </w:p>
                  <w:p w14:paraId="16A03EA8" w14:textId="77777777" w:rsidR="00D7042A" w:rsidRDefault="00D7042A" w:rsidP="00D7042A"/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0664"/>
    <w:multiLevelType w:val="hybridMultilevel"/>
    <w:tmpl w:val="ACD866BE"/>
    <w:lvl w:ilvl="0" w:tplc="BA32C522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011BB4"/>
    <w:multiLevelType w:val="hybridMultilevel"/>
    <w:tmpl w:val="21DC6E2C"/>
    <w:lvl w:ilvl="0" w:tplc="19F2A8C6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6" w:hanging="360"/>
      </w:pPr>
    </w:lvl>
    <w:lvl w:ilvl="2" w:tplc="340A001B" w:tentative="1">
      <w:start w:val="1"/>
      <w:numFmt w:val="lowerRoman"/>
      <w:lvlText w:val="%3."/>
      <w:lvlJc w:val="right"/>
      <w:pPr>
        <w:ind w:left="2166" w:hanging="180"/>
      </w:pPr>
    </w:lvl>
    <w:lvl w:ilvl="3" w:tplc="340A000F" w:tentative="1">
      <w:start w:val="1"/>
      <w:numFmt w:val="decimal"/>
      <w:lvlText w:val="%4."/>
      <w:lvlJc w:val="left"/>
      <w:pPr>
        <w:ind w:left="2886" w:hanging="360"/>
      </w:pPr>
    </w:lvl>
    <w:lvl w:ilvl="4" w:tplc="340A0019" w:tentative="1">
      <w:start w:val="1"/>
      <w:numFmt w:val="lowerLetter"/>
      <w:lvlText w:val="%5."/>
      <w:lvlJc w:val="left"/>
      <w:pPr>
        <w:ind w:left="3606" w:hanging="360"/>
      </w:pPr>
    </w:lvl>
    <w:lvl w:ilvl="5" w:tplc="340A001B" w:tentative="1">
      <w:start w:val="1"/>
      <w:numFmt w:val="lowerRoman"/>
      <w:lvlText w:val="%6."/>
      <w:lvlJc w:val="right"/>
      <w:pPr>
        <w:ind w:left="4326" w:hanging="180"/>
      </w:pPr>
    </w:lvl>
    <w:lvl w:ilvl="6" w:tplc="340A000F" w:tentative="1">
      <w:start w:val="1"/>
      <w:numFmt w:val="decimal"/>
      <w:lvlText w:val="%7."/>
      <w:lvlJc w:val="left"/>
      <w:pPr>
        <w:ind w:left="5046" w:hanging="360"/>
      </w:pPr>
    </w:lvl>
    <w:lvl w:ilvl="7" w:tplc="340A0019" w:tentative="1">
      <w:start w:val="1"/>
      <w:numFmt w:val="lowerLetter"/>
      <w:lvlText w:val="%8."/>
      <w:lvlJc w:val="left"/>
      <w:pPr>
        <w:ind w:left="5766" w:hanging="360"/>
      </w:pPr>
    </w:lvl>
    <w:lvl w:ilvl="8" w:tplc="34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254512DB"/>
    <w:multiLevelType w:val="hybridMultilevel"/>
    <w:tmpl w:val="188E48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305891"/>
    <w:multiLevelType w:val="hybridMultilevel"/>
    <w:tmpl w:val="E68E58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21FC5"/>
    <w:multiLevelType w:val="hybridMultilevel"/>
    <w:tmpl w:val="0E809946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A4D2F84"/>
    <w:multiLevelType w:val="hybridMultilevel"/>
    <w:tmpl w:val="B256227E"/>
    <w:lvl w:ilvl="0" w:tplc="85AA3C60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6" w:hanging="360"/>
      </w:pPr>
    </w:lvl>
    <w:lvl w:ilvl="2" w:tplc="340A001B" w:tentative="1">
      <w:start w:val="1"/>
      <w:numFmt w:val="lowerRoman"/>
      <w:lvlText w:val="%3."/>
      <w:lvlJc w:val="right"/>
      <w:pPr>
        <w:ind w:left="2166" w:hanging="180"/>
      </w:pPr>
    </w:lvl>
    <w:lvl w:ilvl="3" w:tplc="340A000F" w:tentative="1">
      <w:start w:val="1"/>
      <w:numFmt w:val="decimal"/>
      <w:lvlText w:val="%4."/>
      <w:lvlJc w:val="left"/>
      <w:pPr>
        <w:ind w:left="2886" w:hanging="360"/>
      </w:pPr>
    </w:lvl>
    <w:lvl w:ilvl="4" w:tplc="340A0019" w:tentative="1">
      <w:start w:val="1"/>
      <w:numFmt w:val="lowerLetter"/>
      <w:lvlText w:val="%5."/>
      <w:lvlJc w:val="left"/>
      <w:pPr>
        <w:ind w:left="3606" w:hanging="360"/>
      </w:pPr>
    </w:lvl>
    <w:lvl w:ilvl="5" w:tplc="340A001B" w:tentative="1">
      <w:start w:val="1"/>
      <w:numFmt w:val="lowerRoman"/>
      <w:lvlText w:val="%6."/>
      <w:lvlJc w:val="right"/>
      <w:pPr>
        <w:ind w:left="4326" w:hanging="180"/>
      </w:pPr>
    </w:lvl>
    <w:lvl w:ilvl="6" w:tplc="340A000F" w:tentative="1">
      <w:start w:val="1"/>
      <w:numFmt w:val="decimal"/>
      <w:lvlText w:val="%7."/>
      <w:lvlJc w:val="left"/>
      <w:pPr>
        <w:ind w:left="5046" w:hanging="360"/>
      </w:pPr>
    </w:lvl>
    <w:lvl w:ilvl="7" w:tplc="340A0019" w:tentative="1">
      <w:start w:val="1"/>
      <w:numFmt w:val="lowerLetter"/>
      <w:lvlText w:val="%8."/>
      <w:lvlJc w:val="left"/>
      <w:pPr>
        <w:ind w:left="5766" w:hanging="360"/>
      </w:pPr>
    </w:lvl>
    <w:lvl w:ilvl="8" w:tplc="34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500A5114"/>
    <w:multiLevelType w:val="hybridMultilevel"/>
    <w:tmpl w:val="6BD2C3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A511EC6"/>
    <w:multiLevelType w:val="hybridMultilevel"/>
    <w:tmpl w:val="6520D7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E3E4D"/>
    <w:multiLevelType w:val="hybridMultilevel"/>
    <w:tmpl w:val="5B80BF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1F18"/>
    <w:multiLevelType w:val="hybridMultilevel"/>
    <w:tmpl w:val="392488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502A3"/>
    <w:multiLevelType w:val="hybridMultilevel"/>
    <w:tmpl w:val="B5F282FA"/>
    <w:lvl w:ilvl="0" w:tplc="8362C41A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6" w:hanging="360"/>
      </w:pPr>
    </w:lvl>
    <w:lvl w:ilvl="2" w:tplc="340A001B" w:tentative="1">
      <w:start w:val="1"/>
      <w:numFmt w:val="lowerRoman"/>
      <w:lvlText w:val="%3."/>
      <w:lvlJc w:val="right"/>
      <w:pPr>
        <w:ind w:left="2166" w:hanging="180"/>
      </w:pPr>
    </w:lvl>
    <w:lvl w:ilvl="3" w:tplc="340A000F" w:tentative="1">
      <w:start w:val="1"/>
      <w:numFmt w:val="decimal"/>
      <w:lvlText w:val="%4."/>
      <w:lvlJc w:val="left"/>
      <w:pPr>
        <w:ind w:left="2886" w:hanging="360"/>
      </w:pPr>
    </w:lvl>
    <w:lvl w:ilvl="4" w:tplc="340A0019" w:tentative="1">
      <w:start w:val="1"/>
      <w:numFmt w:val="lowerLetter"/>
      <w:lvlText w:val="%5."/>
      <w:lvlJc w:val="left"/>
      <w:pPr>
        <w:ind w:left="3606" w:hanging="360"/>
      </w:pPr>
    </w:lvl>
    <w:lvl w:ilvl="5" w:tplc="340A001B" w:tentative="1">
      <w:start w:val="1"/>
      <w:numFmt w:val="lowerRoman"/>
      <w:lvlText w:val="%6."/>
      <w:lvlJc w:val="right"/>
      <w:pPr>
        <w:ind w:left="4326" w:hanging="180"/>
      </w:pPr>
    </w:lvl>
    <w:lvl w:ilvl="6" w:tplc="340A000F" w:tentative="1">
      <w:start w:val="1"/>
      <w:numFmt w:val="decimal"/>
      <w:lvlText w:val="%7."/>
      <w:lvlJc w:val="left"/>
      <w:pPr>
        <w:ind w:left="5046" w:hanging="360"/>
      </w:pPr>
    </w:lvl>
    <w:lvl w:ilvl="7" w:tplc="340A0019" w:tentative="1">
      <w:start w:val="1"/>
      <w:numFmt w:val="lowerLetter"/>
      <w:lvlText w:val="%8."/>
      <w:lvlJc w:val="left"/>
      <w:pPr>
        <w:ind w:left="5766" w:hanging="360"/>
      </w:pPr>
    </w:lvl>
    <w:lvl w:ilvl="8" w:tplc="34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3" w15:restartNumberingAfterBreak="0">
    <w:nsid w:val="72755396"/>
    <w:multiLevelType w:val="hybridMultilevel"/>
    <w:tmpl w:val="85C0B1E4"/>
    <w:lvl w:ilvl="0" w:tplc="2A4270A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D31669"/>
    <w:multiLevelType w:val="hybridMultilevel"/>
    <w:tmpl w:val="1E2A73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E6933"/>
    <w:multiLevelType w:val="hybridMultilevel"/>
    <w:tmpl w:val="D410F864"/>
    <w:lvl w:ilvl="0" w:tplc="08E233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6" w:hanging="360"/>
      </w:pPr>
    </w:lvl>
    <w:lvl w:ilvl="2" w:tplc="340A001B" w:tentative="1">
      <w:start w:val="1"/>
      <w:numFmt w:val="lowerRoman"/>
      <w:lvlText w:val="%3."/>
      <w:lvlJc w:val="right"/>
      <w:pPr>
        <w:ind w:left="1806" w:hanging="180"/>
      </w:pPr>
    </w:lvl>
    <w:lvl w:ilvl="3" w:tplc="340A000F" w:tentative="1">
      <w:start w:val="1"/>
      <w:numFmt w:val="decimal"/>
      <w:lvlText w:val="%4."/>
      <w:lvlJc w:val="left"/>
      <w:pPr>
        <w:ind w:left="2526" w:hanging="360"/>
      </w:pPr>
    </w:lvl>
    <w:lvl w:ilvl="4" w:tplc="340A0019" w:tentative="1">
      <w:start w:val="1"/>
      <w:numFmt w:val="lowerLetter"/>
      <w:lvlText w:val="%5."/>
      <w:lvlJc w:val="left"/>
      <w:pPr>
        <w:ind w:left="3246" w:hanging="360"/>
      </w:pPr>
    </w:lvl>
    <w:lvl w:ilvl="5" w:tplc="340A001B" w:tentative="1">
      <w:start w:val="1"/>
      <w:numFmt w:val="lowerRoman"/>
      <w:lvlText w:val="%6."/>
      <w:lvlJc w:val="right"/>
      <w:pPr>
        <w:ind w:left="3966" w:hanging="180"/>
      </w:pPr>
    </w:lvl>
    <w:lvl w:ilvl="6" w:tplc="340A000F" w:tentative="1">
      <w:start w:val="1"/>
      <w:numFmt w:val="decimal"/>
      <w:lvlText w:val="%7."/>
      <w:lvlJc w:val="left"/>
      <w:pPr>
        <w:ind w:left="4686" w:hanging="360"/>
      </w:pPr>
    </w:lvl>
    <w:lvl w:ilvl="7" w:tplc="340A0019" w:tentative="1">
      <w:start w:val="1"/>
      <w:numFmt w:val="lowerLetter"/>
      <w:lvlText w:val="%8."/>
      <w:lvlJc w:val="left"/>
      <w:pPr>
        <w:ind w:left="5406" w:hanging="360"/>
      </w:pPr>
    </w:lvl>
    <w:lvl w:ilvl="8" w:tplc="340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79A743CE"/>
    <w:multiLevelType w:val="hybridMultilevel"/>
    <w:tmpl w:val="5B7AAAF2"/>
    <w:lvl w:ilvl="0" w:tplc="6E16B8A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4950153">
    <w:abstractNumId w:val="9"/>
  </w:num>
  <w:num w:numId="2" w16cid:durableId="1958372174">
    <w:abstractNumId w:val="6"/>
  </w:num>
  <w:num w:numId="3" w16cid:durableId="1689210105">
    <w:abstractNumId w:val="2"/>
  </w:num>
  <w:num w:numId="4" w16cid:durableId="1083915510">
    <w:abstractNumId w:val="3"/>
  </w:num>
  <w:num w:numId="5" w16cid:durableId="2085830837">
    <w:abstractNumId w:val="11"/>
  </w:num>
  <w:num w:numId="6" w16cid:durableId="267127785">
    <w:abstractNumId w:val="4"/>
  </w:num>
  <w:num w:numId="7" w16cid:durableId="359864907">
    <w:abstractNumId w:val="8"/>
  </w:num>
  <w:num w:numId="8" w16cid:durableId="1901750474">
    <w:abstractNumId w:val="13"/>
  </w:num>
  <w:num w:numId="9" w16cid:durableId="1676029457">
    <w:abstractNumId w:val="7"/>
  </w:num>
  <w:num w:numId="10" w16cid:durableId="153884545">
    <w:abstractNumId w:val="0"/>
  </w:num>
  <w:num w:numId="11" w16cid:durableId="1578400289">
    <w:abstractNumId w:val="15"/>
  </w:num>
  <w:num w:numId="12" w16cid:durableId="591668919">
    <w:abstractNumId w:val="5"/>
  </w:num>
  <w:num w:numId="13" w16cid:durableId="2085562405">
    <w:abstractNumId w:val="16"/>
  </w:num>
  <w:num w:numId="14" w16cid:durableId="1503930333">
    <w:abstractNumId w:val="10"/>
  </w:num>
  <w:num w:numId="15" w16cid:durableId="2094087722">
    <w:abstractNumId w:val="14"/>
  </w:num>
  <w:num w:numId="16" w16cid:durableId="594631454">
    <w:abstractNumId w:val="1"/>
  </w:num>
  <w:num w:numId="17" w16cid:durableId="1487822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11554"/>
    <w:rsid w:val="00055EF3"/>
    <w:rsid w:val="000572F9"/>
    <w:rsid w:val="000A5DA9"/>
    <w:rsid w:val="000B5E49"/>
    <w:rsid w:val="000D4BB9"/>
    <w:rsid w:val="000D6711"/>
    <w:rsid w:val="000D7A63"/>
    <w:rsid w:val="000F560C"/>
    <w:rsid w:val="00111476"/>
    <w:rsid w:val="00115BF8"/>
    <w:rsid w:val="00172D9B"/>
    <w:rsid w:val="00203E04"/>
    <w:rsid w:val="00212D81"/>
    <w:rsid w:val="002549C1"/>
    <w:rsid w:val="00290AAC"/>
    <w:rsid w:val="002C069E"/>
    <w:rsid w:val="0032058D"/>
    <w:rsid w:val="00326F8E"/>
    <w:rsid w:val="00331A83"/>
    <w:rsid w:val="003340BB"/>
    <w:rsid w:val="003B0584"/>
    <w:rsid w:val="003C2A35"/>
    <w:rsid w:val="00407185"/>
    <w:rsid w:val="004278EE"/>
    <w:rsid w:val="00435EE0"/>
    <w:rsid w:val="00470182"/>
    <w:rsid w:val="004B79C7"/>
    <w:rsid w:val="005178D6"/>
    <w:rsid w:val="005356AF"/>
    <w:rsid w:val="005812D5"/>
    <w:rsid w:val="0059699B"/>
    <w:rsid w:val="005C0080"/>
    <w:rsid w:val="00646DB0"/>
    <w:rsid w:val="00671427"/>
    <w:rsid w:val="00680326"/>
    <w:rsid w:val="00686FCC"/>
    <w:rsid w:val="0071104A"/>
    <w:rsid w:val="007423E9"/>
    <w:rsid w:val="00760366"/>
    <w:rsid w:val="00764793"/>
    <w:rsid w:val="007764AC"/>
    <w:rsid w:val="007800B5"/>
    <w:rsid w:val="00805418"/>
    <w:rsid w:val="008B5287"/>
    <w:rsid w:val="008C67C3"/>
    <w:rsid w:val="008D28B1"/>
    <w:rsid w:val="008D40B3"/>
    <w:rsid w:val="009556E4"/>
    <w:rsid w:val="00956AFA"/>
    <w:rsid w:val="00972126"/>
    <w:rsid w:val="00994B72"/>
    <w:rsid w:val="00A36DC0"/>
    <w:rsid w:val="00A45832"/>
    <w:rsid w:val="00AA0854"/>
    <w:rsid w:val="00AC0D6E"/>
    <w:rsid w:val="00AC278B"/>
    <w:rsid w:val="00AC61A4"/>
    <w:rsid w:val="00B26B50"/>
    <w:rsid w:val="00B30318"/>
    <w:rsid w:val="00BA193C"/>
    <w:rsid w:val="00BA4256"/>
    <w:rsid w:val="00BC5C35"/>
    <w:rsid w:val="00BC7A09"/>
    <w:rsid w:val="00C0320B"/>
    <w:rsid w:val="00C81021"/>
    <w:rsid w:val="00C87531"/>
    <w:rsid w:val="00CB5ED5"/>
    <w:rsid w:val="00CF0C0C"/>
    <w:rsid w:val="00CF393A"/>
    <w:rsid w:val="00D01B3B"/>
    <w:rsid w:val="00D26E05"/>
    <w:rsid w:val="00D3025B"/>
    <w:rsid w:val="00D30DEA"/>
    <w:rsid w:val="00D7042A"/>
    <w:rsid w:val="00D85DDF"/>
    <w:rsid w:val="00D917A1"/>
    <w:rsid w:val="00DA51DB"/>
    <w:rsid w:val="00DB4839"/>
    <w:rsid w:val="00E04620"/>
    <w:rsid w:val="00E22396"/>
    <w:rsid w:val="00E91F14"/>
    <w:rsid w:val="00F1140C"/>
    <w:rsid w:val="00F306F0"/>
    <w:rsid w:val="00F56D78"/>
    <w:rsid w:val="00F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A601B"/>
  <w15:chartTrackingRefBased/>
  <w15:docId w15:val="{6C699A52-C1E3-4F83-97CC-D6BAEFDE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50.wmf"/><Relationship Id="rId63" Type="http://schemas.openxmlformats.org/officeDocument/2006/relationships/image" Target="media/image1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24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80.wmf"/><Relationship Id="rId58" Type="http://schemas.openxmlformats.org/officeDocument/2006/relationships/oleObject" Target="embeddings/oleObject26.bin"/><Relationship Id="rId74" Type="http://schemas.openxmlformats.org/officeDocument/2006/relationships/image" Target="media/image19.wmf"/><Relationship Id="rId79" Type="http://schemas.openxmlformats.org/officeDocument/2006/relationships/oleObject" Target="embeddings/oleObject36.bin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27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33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160.wmf"/><Relationship Id="rId80" Type="http://schemas.openxmlformats.org/officeDocument/2006/relationships/image" Target="media/image22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110.wmf"/><Relationship Id="rId10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1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2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60.wmf"/><Relationship Id="rId57" Type="http://schemas.openxmlformats.org/officeDocument/2006/relationships/image" Target="media/image100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14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2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25.wmf"/><Relationship Id="rId94" Type="http://schemas.openxmlformats.org/officeDocument/2006/relationships/image" Target="media/image2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90.wmf"/><Relationship Id="rId76" Type="http://schemas.openxmlformats.org/officeDocument/2006/relationships/image" Target="media/image20.wmf"/><Relationship Id="rId97" Type="http://schemas.openxmlformats.org/officeDocument/2006/relationships/oleObject" Target="embeddings/oleObject45.bin"/><Relationship Id="rId10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17.png"/><Relationship Id="rId92" Type="http://schemas.openxmlformats.org/officeDocument/2006/relationships/image" Target="media/image2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4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61" Type="http://schemas.openxmlformats.org/officeDocument/2006/relationships/image" Target="media/image120.wmf"/><Relationship Id="rId82" Type="http://schemas.openxmlformats.org/officeDocument/2006/relationships/image" Target="media/image2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32.wmf"/><Relationship Id="rId105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70.wmf"/><Relationship Id="rId72" Type="http://schemas.openxmlformats.org/officeDocument/2006/relationships/image" Target="media/image18.wmf"/><Relationship Id="rId93" Type="http://schemas.openxmlformats.org/officeDocument/2006/relationships/oleObject" Target="embeddings/oleObject43.bin"/><Relationship Id="rId98" Type="http://schemas.openxmlformats.org/officeDocument/2006/relationships/image" Target="media/image3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15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2</cp:revision>
  <cp:lastPrinted>2025-03-31T12:02:00Z</cp:lastPrinted>
  <dcterms:created xsi:type="dcterms:W3CDTF">2025-03-31T12:02:00Z</dcterms:created>
  <dcterms:modified xsi:type="dcterms:W3CDTF">2025-03-31T12:02:00Z</dcterms:modified>
</cp:coreProperties>
</file>