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5385BBB9" w:rsidR="00E751EC" w:rsidRPr="00972C57" w:rsidRDefault="00FA0524" w:rsidP="00621ED0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972C57">
        <w:rPr>
          <w:rFonts w:ascii="Cambria" w:hAnsi="Cambria"/>
          <w:color w:val="000000" w:themeColor="text1"/>
          <w:u w:val="single"/>
          <w:lang w:val="es-ES"/>
        </w:rPr>
        <w:t xml:space="preserve">Recuerdo </w:t>
      </w:r>
      <w:r w:rsidR="00621ED0">
        <w:rPr>
          <w:rFonts w:ascii="Cambria" w:hAnsi="Cambria"/>
          <w:color w:val="000000" w:themeColor="text1"/>
          <w:u w:val="single"/>
          <w:lang w:val="es-ES"/>
        </w:rPr>
        <w:t>4</w:t>
      </w:r>
    </w:p>
    <w:p w14:paraId="6A9FA0DD" w14:textId="7EFEF0E8" w:rsidR="00014F7A" w:rsidRPr="00972C57" w:rsidRDefault="00014F7A" w:rsidP="00621ED0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972C57">
        <w:rPr>
          <w:rFonts w:ascii="Cambria" w:hAnsi="Cambria"/>
          <w:color w:val="000000" w:themeColor="text1"/>
          <w:u w:val="single"/>
          <w:lang w:val="es-ES"/>
        </w:rPr>
        <w:t>“</w:t>
      </w:r>
      <w:r w:rsidR="00621ED0">
        <w:rPr>
          <w:rFonts w:ascii="Cambria" w:hAnsi="Cambria"/>
          <w:color w:val="000000" w:themeColor="text1"/>
          <w:u w:val="single"/>
          <w:lang w:val="es-ES"/>
        </w:rPr>
        <w:t>Fracciones propias e impropias”</w:t>
      </w:r>
    </w:p>
    <w:p w14:paraId="715024A4" w14:textId="310D0C11" w:rsidR="006B7296" w:rsidRPr="00972C57" w:rsidRDefault="006B7296" w:rsidP="00621ED0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71566A06" w:rsidR="00375EBD" w:rsidRPr="00972C57" w:rsidRDefault="0036754F" w:rsidP="00621ED0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972C57">
        <w:rPr>
          <w:rFonts w:ascii="Cambria" w:hAnsi="Cambria" w:cs="Arial"/>
        </w:rPr>
        <w:t>Resuelve los siguientes ejercicios con el desarrollo correspondiente.</w:t>
      </w:r>
    </w:p>
    <w:p w14:paraId="00A86945" w14:textId="0F56F230" w:rsidR="00621ED0" w:rsidRDefault="00621ED0" w:rsidP="00621ED0">
      <w:pPr>
        <w:spacing w:after="0" w:line="276" w:lineRule="auto"/>
        <w:rPr>
          <w:rFonts w:ascii="Cambria" w:hAnsi="Cambria" w:cs="Arial"/>
        </w:rPr>
      </w:pPr>
    </w:p>
    <w:p w14:paraId="31FB787B" w14:textId="66A84F38" w:rsidR="00621ED0" w:rsidRDefault="00621ED0" w:rsidP="00621ED0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 w:cs="Arial"/>
        </w:rPr>
      </w:pPr>
      <w:r w:rsidRPr="00621ED0">
        <w:rPr>
          <w:rFonts w:ascii="Cambria" w:hAnsi="Cambria" w:cs="Arial"/>
        </w:rPr>
        <w:t>Escribe como fracción impropia y como número mixto cada una de las siguientes representaciones</w:t>
      </w:r>
    </w:p>
    <w:p w14:paraId="429298C0" w14:textId="77777777" w:rsidR="00621ED0" w:rsidRDefault="00621ED0" w:rsidP="00621ED0">
      <w:pPr>
        <w:spacing w:after="0" w:line="276" w:lineRule="auto"/>
        <w:rPr>
          <w:rFonts w:ascii="Cambria" w:hAnsi="Cambria" w:cs="Arial"/>
        </w:rPr>
      </w:pPr>
    </w:p>
    <w:p w14:paraId="3A22D1E8" w14:textId="5B45D3D0" w:rsidR="00621ED0" w:rsidRDefault="00621ED0" w:rsidP="00621ED0">
      <w:pPr>
        <w:spacing w:after="0" w:line="276" w:lineRule="auto"/>
        <w:jc w:val="center"/>
        <w:rPr>
          <w:rFonts w:ascii="Cambria" w:hAnsi="Cambria" w:cs="Arial"/>
        </w:rPr>
      </w:pPr>
      <w:r w:rsidRPr="00621ED0">
        <w:rPr>
          <w:rFonts w:ascii="Cambria" w:hAnsi="Cambria" w:cs="Arial"/>
          <w:noProof/>
        </w:rPr>
        <w:drawing>
          <wp:inline distT="0" distB="0" distL="0" distR="0" wp14:anchorId="20DBAB81" wp14:editId="5C14C9B0">
            <wp:extent cx="5257800" cy="1102365"/>
            <wp:effectExtent l="0" t="0" r="0" b="2540"/>
            <wp:docPr id="790020146" name="Imagen 1" descr="Imagen que contiene Políg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020146" name="Imagen 1" descr="Imagen que contiene Polígono&#10;&#10;El contenido generado por IA puede ser incorrecto.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552" cy="110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7A93E" w14:textId="77777777" w:rsidR="00621ED0" w:rsidRDefault="00621ED0" w:rsidP="00621ED0">
      <w:pPr>
        <w:spacing w:after="0" w:line="276" w:lineRule="auto"/>
        <w:rPr>
          <w:rFonts w:ascii="Cambria" w:hAnsi="Cambria" w:cs="Arial"/>
        </w:rPr>
      </w:pPr>
    </w:p>
    <w:p w14:paraId="75CE37C9" w14:textId="42C889CC" w:rsidR="00621ED0" w:rsidRDefault="00621ED0" w:rsidP="00621ED0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 w:cs="Arial"/>
        </w:rPr>
      </w:pPr>
      <w:r w:rsidRPr="00621ED0">
        <w:rPr>
          <w:rFonts w:ascii="Cambria" w:hAnsi="Cambria" w:cs="Arial"/>
        </w:rPr>
        <w:t>Clasifica las siguientes fracciones. Para ello, escribe: propia, impropia o equivalente a la unidad</w:t>
      </w:r>
      <w:r>
        <w:rPr>
          <w:rFonts w:ascii="Cambria" w:hAnsi="Cambria" w:cs="Arial"/>
        </w:rPr>
        <w:t>.</w:t>
      </w:r>
    </w:p>
    <w:p w14:paraId="204F01FE" w14:textId="77777777" w:rsidR="00621ED0" w:rsidRDefault="00621ED0" w:rsidP="00621ED0">
      <w:pPr>
        <w:spacing w:after="0" w:line="276" w:lineRule="auto"/>
        <w:rPr>
          <w:rFonts w:ascii="Cambria" w:hAnsi="Cambria" w:cs="Arial"/>
        </w:rPr>
      </w:pPr>
    </w:p>
    <w:p w14:paraId="403D0584" w14:textId="71EF0B4B" w:rsidR="00621ED0" w:rsidRDefault="00621ED0" w:rsidP="00797C8D">
      <w:pPr>
        <w:spacing w:after="0" w:line="276" w:lineRule="auto"/>
        <w:jc w:val="center"/>
        <w:rPr>
          <w:rFonts w:ascii="Cambria" w:hAnsi="Cambria" w:cs="Arial"/>
        </w:rPr>
      </w:pPr>
      <w:r w:rsidRPr="00621ED0">
        <w:rPr>
          <w:rFonts w:ascii="Cambria" w:hAnsi="Cambria" w:cs="Arial"/>
          <w:noProof/>
        </w:rPr>
        <w:drawing>
          <wp:inline distT="0" distB="0" distL="0" distR="0" wp14:anchorId="7A911FF9" wp14:editId="32DE786C">
            <wp:extent cx="5029200" cy="740325"/>
            <wp:effectExtent l="0" t="0" r="0" b="3175"/>
            <wp:docPr id="923884820" name="Imagen 1" descr="Forma, Rectángul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884820" name="Imagen 1" descr="Forma, Rectángulo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7787" cy="74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B2198" w14:textId="77777777" w:rsidR="00621ED0" w:rsidRDefault="00621ED0" w:rsidP="00621ED0">
      <w:pPr>
        <w:spacing w:after="0" w:line="276" w:lineRule="auto"/>
        <w:rPr>
          <w:rFonts w:ascii="Cambria" w:hAnsi="Cambria" w:cs="Arial"/>
        </w:rPr>
      </w:pPr>
    </w:p>
    <w:p w14:paraId="626E9628" w14:textId="32548699" w:rsidR="00621ED0" w:rsidRDefault="00621ED0" w:rsidP="00621ED0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 w:cs="Arial"/>
        </w:rPr>
      </w:pPr>
      <w:r w:rsidRPr="00621ED0">
        <w:rPr>
          <w:rFonts w:ascii="Cambria" w:hAnsi="Cambria" w:cs="Arial"/>
        </w:rPr>
        <w:t>Escribe cada fracción como un número mixto y cada número mixto como fracción</w:t>
      </w:r>
      <w:r>
        <w:rPr>
          <w:rFonts w:ascii="Cambria" w:hAnsi="Cambria" w:cs="Arial"/>
        </w:rPr>
        <w:t>.</w:t>
      </w:r>
    </w:p>
    <w:p w14:paraId="2A145760" w14:textId="77777777" w:rsidR="00621ED0" w:rsidRDefault="00621ED0" w:rsidP="00621ED0">
      <w:pPr>
        <w:spacing w:after="0" w:line="276" w:lineRule="auto"/>
        <w:rPr>
          <w:rFonts w:ascii="Cambria" w:hAnsi="Cambria" w:cs="Arial"/>
        </w:rPr>
      </w:pPr>
    </w:p>
    <w:p w14:paraId="7DB3E1E2" w14:textId="0D8C2A52" w:rsidR="00621ED0" w:rsidRDefault="00621ED0" w:rsidP="00797C8D">
      <w:pPr>
        <w:spacing w:after="0" w:line="276" w:lineRule="auto"/>
        <w:jc w:val="center"/>
        <w:rPr>
          <w:rFonts w:ascii="Cambria" w:hAnsi="Cambria" w:cs="Arial"/>
        </w:rPr>
      </w:pPr>
      <w:r w:rsidRPr="00621ED0">
        <w:rPr>
          <w:rFonts w:ascii="Cambria" w:hAnsi="Cambria" w:cs="Arial"/>
          <w:noProof/>
        </w:rPr>
        <w:drawing>
          <wp:inline distT="0" distB="0" distL="0" distR="0" wp14:anchorId="6A6202BE" wp14:editId="33B50060">
            <wp:extent cx="5010150" cy="756794"/>
            <wp:effectExtent l="0" t="0" r="0" b="5715"/>
            <wp:docPr id="46393950" name="Imagen 1" descr="Rectángul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93950" name="Imagen 1" descr="Rectángulo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3250" cy="76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Arial"/>
        </w:rPr>
        <w:br/>
      </w:r>
    </w:p>
    <w:p w14:paraId="7E2A01BD" w14:textId="2DF3B479" w:rsidR="00621ED0" w:rsidRDefault="00621ED0" w:rsidP="00621ED0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 w:cs="Arial"/>
        </w:rPr>
      </w:pPr>
      <w:r w:rsidRPr="00621ED0">
        <w:rPr>
          <w:rFonts w:ascii="Cambria" w:hAnsi="Cambria" w:cs="Arial"/>
        </w:rPr>
        <w:t>Escribe las siguientes fracciones como números mixtos</w:t>
      </w:r>
      <w:r>
        <w:rPr>
          <w:rFonts w:ascii="Cambria" w:hAnsi="Cambria" w:cs="Arial"/>
        </w:rPr>
        <w:t>.</w:t>
      </w:r>
    </w:p>
    <w:p w14:paraId="592A7AF4" w14:textId="77777777" w:rsidR="00621ED0" w:rsidRDefault="00621ED0" w:rsidP="00621ED0">
      <w:pPr>
        <w:spacing w:after="0" w:line="276" w:lineRule="auto"/>
        <w:rPr>
          <w:rFonts w:ascii="Cambria" w:hAnsi="Cambria" w:cs="Arial"/>
        </w:rPr>
      </w:pPr>
    </w:p>
    <w:p w14:paraId="08FD9924" w14:textId="3689CCD9" w:rsidR="00621ED0" w:rsidRDefault="00621ED0" w:rsidP="00797C8D">
      <w:pPr>
        <w:spacing w:after="0" w:line="276" w:lineRule="auto"/>
        <w:jc w:val="center"/>
        <w:rPr>
          <w:rFonts w:ascii="Cambria" w:hAnsi="Cambria" w:cs="Arial"/>
        </w:rPr>
      </w:pPr>
      <w:r w:rsidRPr="00621ED0">
        <w:rPr>
          <w:rFonts w:ascii="Cambria" w:hAnsi="Cambria" w:cs="Arial"/>
          <w:noProof/>
        </w:rPr>
        <w:drawing>
          <wp:inline distT="0" distB="0" distL="0" distR="0" wp14:anchorId="5F848097" wp14:editId="1230275B">
            <wp:extent cx="4467225" cy="936610"/>
            <wp:effectExtent l="0" t="0" r="0" b="0"/>
            <wp:docPr id="667525118" name="Imagen 1" descr="Imagen que contiene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25118" name="Imagen 1" descr="Imagen que contiene Aplicación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8859" cy="95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091D" w14:textId="77777777" w:rsidR="00621ED0" w:rsidRDefault="00621ED0" w:rsidP="00621ED0">
      <w:pPr>
        <w:spacing w:after="0" w:line="276" w:lineRule="auto"/>
        <w:rPr>
          <w:rFonts w:ascii="Cambria" w:hAnsi="Cambria" w:cs="Arial"/>
        </w:rPr>
      </w:pPr>
    </w:p>
    <w:p w14:paraId="38150F1A" w14:textId="6C88CA57" w:rsidR="00621ED0" w:rsidRDefault="00621ED0" w:rsidP="00621ED0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 w:cs="Arial"/>
        </w:rPr>
      </w:pPr>
      <w:r w:rsidRPr="00621ED0">
        <w:rPr>
          <w:rFonts w:ascii="Cambria" w:hAnsi="Cambria" w:cs="Arial"/>
        </w:rPr>
        <w:t>Escribe los siguientes números mixtos como fracciones impropias</w:t>
      </w:r>
      <w:r>
        <w:rPr>
          <w:rFonts w:ascii="Cambria" w:hAnsi="Cambria" w:cs="Arial"/>
        </w:rPr>
        <w:t>.</w:t>
      </w:r>
    </w:p>
    <w:p w14:paraId="374406C7" w14:textId="77777777" w:rsidR="00621ED0" w:rsidRDefault="00621ED0" w:rsidP="00621ED0">
      <w:pPr>
        <w:spacing w:after="0" w:line="276" w:lineRule="auto"/>
        <w:rPr>
          <w:rFonts w:ascii="Cambria" w:hAnsi="Cambria" w:cs="Arial"/>
        </w:rPr>
      </w:pPr>
    </w:p>
    <w:p w14:paraId="3DA76F8B" w14:textId="5286677F" w:rsidR="00621ED0" w:rsidRPr="00621ED0" w:rsidRDefault="00621ED0" w:rsidP="00797C8D">
      <w:pPr>
        <w:spacing w:after="0" w:line="276" w:lineRule="auto"/>
        <w:jc w:val="center"/>
        <w:rPr>
          <w:rFonts w:ascii="Cambria" w:hAnsi="Cambria" w:cs="Arial"/>
        </w:rPr>
      </w:pPr>
      <w:r w:rsidRPr="00621ED0">
        <w:rPr>
          <w:rFonts w:ascii="Cambria" w:hAnsi="Cambria" w:cs="Arial"/>
          <w:noProof/>
        </w:rPr>
        <w:drawing>
          <wp:inline distT="0" distB="0" distL="0" distR="0" wp14:anchorId="093D5C6A" wp14:editId="5C76C2C4">
            <wp:extent cx="4314825" cy="1076997"/>
            <wp:effectExtent l="0" t="0" r="0" b="8890"/>
            <wp:docPr id="45955873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58730" name="Imagen 1" descr="Tabla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5378" cy="108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FAE71" w14:textId="77777777" w:rsidR="00621ED0" w:rsidRDefault="00621ED0" w:rsidP="00621ED0">
      <w:pPr>
        <w:spacing w:after="0" w:line="276" w:lineRule="auto"/>
        <w:rPr>
          <w:rFonts w:ascii="Cambria" w:hAnsi="Cambria" w:cs="Arial"/>
        </w:rPr>
      </w:pPr>
    </w:p>
    <w:p w14:paraId="259BEEA3" w14:textId="2F64AA1E" w:rsidR="00621ED0" w:rsidRDefault="00621ED0" w:rsidP="00621ED0">
      <w:pPr>
        <w:pStyle w:val="Prrafodelista"/>
        <w:numPr>
          <w:ilvl w:val="0"/>
          <w:numId w:val="32"/>
        </w:numPr>
        <w:spacing w:after="0" w:line="276" w:lineRule="auto"/>
        <w:rPr>
          <w:rFonts w:ascii="Cambria" w:hAnsi="Cambria" w:cs="Arial"/>
        </w:rPr>
      </w:pPr>
      <w:r w:rsidRPr="00621ED0">
        <w:rPr>
          <w:rFonts w:ascii="Cambria" w:hAnsi="Cambria" w:cs="Arial"/>
        </w:rPr>
        <w:t>Calcula el cociente y resto de las siguientes divisiones para expresar como número mixto las siguientes fracciones</w:t>
      </w:r>
      <w:r>
        <w:rPr>
          <w:rFonts w:ascii="Cambria" w:hAnsi="Cambria" w:cs="Arial"/>
        </w:rPr>
        <w:t>.</w:t>
      </w:r>
    </w:p>
    <w:p w14:paraId="5DEFA8CC" w14:textId="0FFC383B" w:rsidR="00621ED0" w:rsidRDefault="00621ED0" w:rsidP="00621ED0">
      <w:pPr>
        <w:pStyle w:val="Prrafodelista"/>
        <w:numPr>
          <w:ilvl w:val="0"/>
          <w:numId w:val="33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17:6</w:t>
      </w:r>
    </w:p>
    <w:p w14:paraId="2E381DD2" w14:textId="51B4E49D" w:rsidR="00621ED0" w:rsidRDefault="00621ED0" w:rsidP="00621ED0">
      <w:pPr>
        <w:pStyle w:val="Prrafodelista"/>
        <w:numPr>
          <w:ilvl w:val="0"/>
          <w:numId w:val="33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12:7</w:t>
      </w:r>
    </w:p>
    <w:p w14:paraId="2C650E08" w14:textId="05FB2BA7" w:rsidR="00621ED0" w:rsidRDefault="00621ED0" w:rsidP="00621ED0">
      <w:pPr>
        <w:pStyle w:val="Prrafodelista"/>
        <w:numPr>
          <w:ilvl w:val="0"/>
          <w:numId w:val="33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9:2</w:t>
      </w:r>
    </w:p>
    <w:p w14:paraId="454B89A7" w14:textId="47E7DBE6" w:rsidR="00621ED0" w:rsidRDefault="00621ED0" w:rsidP="00621ED0">
      <w:pPr>
        <w:pStyle w:val="Prrafodelista"/>
        <w:numPr>
          <w:ilvl w:val="0"/>
          <w:numId w:val="33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5:3</w:t>
      </w:r>
    </w:p>
    <w:p w14:paraId="06A7E467" w14:textId="5CA2762F" w:rsidR="00621ED0" w:rsidRDefault="00621ED0" w:rsidP="00621ED0">
      <w:pPr>
        <w:pStyle w:val="Prrafodelista"/>
        <w:numPr>
          <w:ilvl w:val="0"/>
          <w:numId w:val="33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10:9</w:t>
      </w:r>
    </w:p>
    <w:p w14:paraId="1DB7681F" w14:textId="5D2FCDC3" w:rsidR="00621ED0" w:rsidRDefault="00621ED0" w:rsidP="00621ED0">
      <w:pPr>
        <w:pStyle w:val="Prrafodelista"/>
        <w:numPr>
          <w:ilvl w:val="0"/>
          <w:numId w:val="33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14:6</w:t>
      </w:r>
    </w:p>
    <w:p w14:paraId="1FAEC760" w14:textId="17BCFE9F" w:rsidR="00621ED0" w:rsidRDefault="00621ED0" w:rsidP="00621ED0">
      <w:pPr>
        <w:pStyle w:val="Prrafodelista"/>
        <w:numPr>
          <w:ilvl w:val="0"/>
          <w:numId w:val="33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27:8</w:t>
      </w:r>
    </w:p>
    <w:p w14:paraId="0F8817C2" w14:textId="0C3B99CF" w:rsidR="00621ED0" w:rsidRDefault="00621ED0" w:rsidP="00621ED0">
      <w:pPr>
        <w:pStyle w:val="Prrafodelista"/>
        <w:numPr>
          <w:ilvl w:val="0"/>
          <w:numId w:val="33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30:7</w:t>
      </w:r>
    </w:p>
    <w:p w14:paraId="2D6356DF" w14:textId="29D55C2E" w:rsidR="00621ED0" w:rsidRPr="00797C8D" w:rsidRDefault="00621ED0" w:rsidP="00621ED0">
      <w:pPr>
        <w:pStyle w:val="Prrafodelista"/>
        <w:numPr>
          <w:ilvl w:val="0"/>
          <w:numId w:val="33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17:4</w:t>
      </w:r>
    </w:p>
    <w:sectPr w:rsidR="00621ED0" w:rsidRPr="00797C8D" w:rsidSect="00833954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D0CDE" w14:textId="77777777" w:rsidR="00E96B4A" w:rsidRDefault="00E96B4A" w:rsidP="006A321B">
      <w:pPr>
        <w:spacing w:after="0" w:line="240" w:lineRule="auto"/>
      </w:pPr>
      <w:r>
        <w:separator/>
      </w:r>
    </w:p>
  </w:endnote>
  <w:endnote w:type="continuationSeparator" w:id="0">
    <w:p w14:paraId="394AB9E9" w14:textId="77777777" w:rsidR="00E96B4A" w:rsidRDefault="00E96B4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891BC" w14:textId="77777777" w:rsidR="00E96B4A" w:rsidRDefault="00E96B4A" w:rsidP="006A321B">
      <w:pPr>
        <w:spacing w:after="0" w:line="240" w:lineRule="auto"/>
      </w:pPr>
      <w:r>
        <w:separator/>
      </w:r>
    </w:p>
  </w:footnote>
  <w:footnote w:type="continuationSeparator" w:id="0">
    <w:p w14:paraId="116472A9" w14:textId="77777777" w:rsidR="00E96B4A" w:rsidRDefault="00E96B4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002"/>
    <w:multiLevelType w:val="hybridMultilevel"/>
    <w:tmpl w:val="11380160"/>
    <w:lvl w:ilvl="0" w:tplc="BDB09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5B2B"/>
    <w:multiLevelType w:val="hybridMultilevel"/>
    <w:tmpl w:val="73DADC90"/>
    <w:lvl w:ilvl="0" w:tplc="ECF03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83116"/>
    <w:multiLevelType w:val="hybridMultilevel"/>
    <w:tmpl w:val="FF32BAB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310D19"/>
    <w:multiLevelType w:val="hybridMultilevel"/>
    <w:tmpl w:val="DA92A4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8825">
    <w:abstractNumId w:val="6"/>
  </w:num>
  <w:num w:numId="2" w16cid:durableId="1657882952">
    <w:abstractNumId w:val="18"/>
  </w:num>
  <w:num w:numId="3" w16cid:durableId="292714364">
    <w:abstractNumId w:val="5"/>
  </w:num>
  <w:num w:numId="4" w16cid:durableId="599139575">
    <w:abstractNumId w:val="30"/>
  </w:num>
  <w:num w:numId="5" w16cid:durableId="162671409">
    <w:abstractNumId w:val="32"/>
  </w:num>
  <w:num w:numId="6" w16cid:durableId="1716201430">
    <w:abstractNumId w:val="13"/>
  </w:num>
  <w:num w:numId="7" w16cid:durableId="1136802269">
    <w:abstractNumId w:val="14"/>
  </w:num>
  <w:num w:numId="8" w16cid:durableId="17588156">
    <w:abstractNumId w:val="24"/>
  </w:num>
  <w:num w:numId="9" w16cid:durableId="1028337164">
    <w:abstractNumId w:val="7"/>
  </w:num>
  <w:num w:numId="10" w16cid:durableId="1746687279">
    <w:abstractNumId w:val="9"/>
  </w:num>
  <w:num w:numId="11" w16cid:durableId="914509833">
    <w:abstractNumId w:val="16"/>
  </w:num>
  <w:num w:numId="12" w16cid:durableId="862592472">
    <w:abstractNumId w:val="3"/>
  </w:num>
  <w:num w:numId="13" w16cid:durableId="1322076461">
    <w:abstractNumId w:val="26"/>
  </w:num>
  <w:num w:numId="14" w16cid:durableId="237831576">
    <w:abstractNumId w:val="27"/>
  </w:num>
  <w:num w:numId="15" w16cid:durableId="934902909">
    <w:abstractNumId w:val="23"/>
  </w:num>
  <w:num w:numId="16" w16cid:durableId="2009744088">
    <w:abstractNumId w:val="10"/>
  </w:num>
  <w:num w:numId="17" w16cid:durableId="1535002240">
    <w:abstractNumId w:val="31"/>
  </w:num>
  <w:num w:numId="18" w16cid:durableId="364908353">
    <w:abstractNumId w:val="17"/>
  </w:num>
  <w:num w:numId="19" w16cid:durableId="525870876">
    <w:abstractNumId w:val="1"/>
  </w:num>
  <w:num w:numId="20" w16cid:durableId="1956672401">
    <w:abstractNumId w:val="4"/>
  </w:num>
  <w:num w:numId="21" w16cid:durableId="1850099576">
    <w:abstractNumId w:val="2"/>
  </w:num>
  <w:num w:numId="22" w16cid:durableId="929970490">
    <w:abstractNumId w:val="25"/>
  </w:num>
  <w:num w:numId="23" w16cid:durableId="853420531">
    <w:abstractNumId w:val="15"/>
  </w:num>
  <w:num w:numId="24" w16cid:durableId="746151284">
    <w:abstractNumId w:val="29"/>
  </w:num>
  <w:num w:numId="25" w16cid:durableId="786773645">
    <w:abstractNumId w:val="12"/>
  </w:num>
  <w:num w:numId="26" w16cid:durableId="740832891">
    <w:abstractNumId w:val="8"/>
  </w:num>
  <w:num w:numId="27" w16cid:durableId="1256595457">
    <w:abstractNumId w:val="0"/>
  </w:num>
  <w:num w:numId="28" w16cid:durableId="1371370307">
    <w:abstractNumId w:val="28"/>
  </w:num>
  <w:num w:numId="29" w16cid:durableId="1334601041">
    <w:abstractNumId w:val="22"/>
  </w:num>
  <w:num w:numId="30" w16cid:durableId="2137673843">
    <w:abstractNumId w:val="20"/>
  </w:num>
  <w:num w:numId="31" w16cid:durableId="1314291632">
    <w:abstractNumId w:val="11"/>
  </w:num>
  <w:num w:numId="32" w16cid:durableId="1842233274">
    <w:abstractNumId w:val="19"/>
  </w:num>
  <w:num w:numId="33" w16cid:durableId="66304587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1CD"/>
    <w:rsid w:val="00033FEF"/>
    <w:rsid w:val="0006213B"/>
    <w:rsid w:val="000632D6"/>
    <w:rsid w:val="0008299F"/>
    <w:rsid w:val="00084F33"/>
    <w:rsid w:val="000866B8"/>
    <w:rsid w:val="000979B0"/>
    <w:rsid w:val="000A2A13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0697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1C9"/>
    <w:rsid w:val="00302DCB"/>
    <w:rsid w:val="0030376F"/>
    <w:rsid w:val="00305442"/>
    <w:rsid w:val="00306367"/>
    <w:rsid w:val="00306C36"/>
    <w:rsid w:val="00320CCB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D394F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21ED0"/>
    <w:rsid w:val="00632C14"/>
    <w:rsid w:val="006341EE"/>
    <w:rsid w:val="006558E0"/>
    <w:rsid w:val="00665E9A"/>
    <w:rsid w:val="00683F73"/>
    <w:rsid w:val="00684963"/>
    <w:rsid w:val="00684ADF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97C8D"/>
    <w:rsid w:val="007A2CB8"/>
    <w:rsid w:val="007A4F54"/>
    <w:rsid w:val="007B023E"/>
    <w:rsid w:val="007B4FE7"/>
    <w:rsid w:val="007C4285"/>
    <w:rsid w:val="007D475A"/>
    <w:rsid w:val="007F20E4"/>
    <w:rsid w:val="007F4B3E"/>
    <w:rsid w:val="00802348"/>
    <w:rsid w:val="00803ACF"/>
    <w:rsid w:val="00806C7F"/>
    <w:rsid w:val="00821705"/>
    <w:rsid w:val="00830DB4"/>
    <w:rsid w:val="00833954"/>
    <w:rsid w:val="00845CFB"/>
    <w:rsid w:val="00856EA3"/>
    <w:rsid w:val="008647D7"/>
    <w:rsid w:val="00870752"/>
    <w:rsid w:val="00871458"/>
    <w:rsid w:val="008745BF"/>
    <w:rsid w:val="00885620"/>
    <w:rsid w:val="008B16F7"/>
    <w:rsid w:val="008C7448"/>
    <w:rsid w:val="008E3392"/>
    <w:rsid w:val="008F08C6"/>
    <w:rsid w:val="00920001"/>
    <w:rsid w:val="00921B77"/>
    <w:rsid w:val="0093385F"/>
    <w:rsid w:val="00935E35"/>
    <w:rsid w:val="00936C29"/>
    <w:rsid w:val="00951B0C"/>
    <w:rsid w:val="0095782C"/>
    <w:rsid w:val="00961B57"/>
    <w:rsid w:val="00962E00"/>
    <w:rsid w:val="00972C57"/>
    <w:rsid w:val="00975532"/>
    <w:rsid w:val="009767D4"/>
    <w:rsid w:val="009A1A3B"/>
    <w:rsid w:val="009B198C"/>
    <w:rsid w:val="009B41BA"/>
    <w:rsid w:val="009B4B3C"/>
    <w:rsid w:val="009C3481"/>
    <w:rsid w:val="009C49DA"/>
    <w:rsid w:val="009E2694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BF2763"/>
    <w:rsid w:val="00C03CC6"/>
    <w:rsid w:val="00C24DAE"/>
    <w:rsid w:val="00C25A3C"/>
    <w:rsid w:val="00C30D99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87397"/>
    <w:rsid w:val="00CA0AE1"/>
    <w:rsid w:val="00CA508F"/>
    <w:rsid w:val="00CB5F77"/>
    <w:rsid w:val="00CB74BB"/>
    <w:rsid w:val="00CD028C"/>
    <w:rsid w:val="00CD775A"/>
    <w:rsid w:val="00D1270E"/>
    <w:rsid w:val="00D156FE"/>
    <w:rsid w:val="00D168B8"/>
    <w:rsid w:val="00D16DEC"/>
    <w:rsid w:val="00D2297B"/>
    <w:rsid w:val="00D4434D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26E90"/>
    <w:rsid w:val="00E37DEA"/>
    <w:rsid w:val="00E448B4"/>
    <w:rsid w:val="00E625D8"/>
    <w:rsid w:val="00E7286B"/>
    <w:rsid w:val="00E73C6B"/>
    <w:rsid w:val="00E751EC"/>
    <w:rsid w:val="00E806F8"/>
    <w:rsid w:val="00E83FA2"/>
    <w:rsid w:val="00E9581C"/>
    <w:rsid w:val="00E96B4A"/>
    <w:rsid w:val="00ED03FF"/>
    <w:rsid w:val="00EF28E4"/>
    <w:rsid w:val="00EF5B63"/>
    <w:rsid w:val="00F01758"/>
    <w:rsid w:val="00F04ED4"/>
    <w:rsid w:val="00F179A5"/>
    <w:rsid w:val="00F330AB"/>
    <w:rsid w:val="00F40462"/>
    <w:rsid w:val="00F66598"/>
    <w:rsid w:val="00F669D9"/>
    <w:rsid w:val="00F712F6"/>
    <w:rsid w:val="00F71A49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2022-03-29T12:38:00Z</cp:lastPrinted>
  <dcterms:created xsi:type="dcterms:W3CDTF">2025-03-15T23:24:00Z</dcterms:created>
  <dcterms:modified xsi:type="dcterms:W3CDTF">2025-03-15T23:24:00Z</dcterms:modified>
</cp:coreProperties>
</file>