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A45A4" w14:textId="59D978DD" w:rsidR="00E751EC" w:rsidRPr="00DD2A36" w:rsidRDefault="00C7020F" w:rsidP="00DD2A3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DD2A36">
        <w:rPr>
          <w:rFonts w:ascii="Cambria" w:hAnsi="Cambria"/>
          <w:color w:val="000000" w:themeColor="text1"/>
          <w:u w:val="single"/>
          <w:lang w:val="es-ES"/>
        </w:rPr>
        <w:t>Repaso 1</w:t>
      </w:r>
    </w:p>
    <w:p w14:paraId="40FD0D3D" w14:textId="44D6FC37" w:rsidR="00BB2494" w:rsidRPr="00DD2A36" w:rsidRDefault="00014F7A" w:rsidP="00DD2A36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DD2A36">
        <w:rPr>
          <w:rFonts w:ascii="Cambria" w:hAnsi="Cambria"/>
          <w:color w:val="000000" w:themeColor="text1"/>
          <w:u w:val="single"/>
          <w:lang w:val="es-ES"/>
        </w:rPr>
        <w:t>“</w:t>
      </w:r>
      <w:r w:rsidR="00C7020F" w:rsidRPr="00DD2A36">
        <w:rPr>
          <w:rFonts w:ascii="Cambria" w:hAnsi="Cambria"/>
          <w:color w:val="000000" w:themeColor="text1"/>
          <w:u w:val="single"/>
          <w:lang w:val="es-ES"/>
        </w:rPr>
        <w:t>Decimales</w:t>
      </w:r>
      <w:r w:rsidR="000617BA" w:rsidRPr="00DD2A36">
        <w:rPr>
          <w:rFonts w:ascii="Cambria" w:hAnsi="Cambria"/>
          <w:color w:val="000000" w:themeColor="text1"/>
          <w:u w:val="single"/>
          <w:lang w:val="es-ES"/>
        </w:rPr>
        <w:t xml:space="preserve"> y fracciones</w:t>
      </w:r>
      <w:r w:rsidRPr="00DD2A36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DD2A36" w:rsidRDefault="006B7296" w:rsidP="00DD2A36">
      <w:pPr>
        <w:spacing w:after="0" w:line="276" w:lineRule="auto"/>
        <w:rPr>
          <w:rFonts w:ascii="Cambria" w:hAnsi="Cambria" w:cs="Arial"/>
        </w:rPr>
      </w:pPr>
    </w:p>
    <w:p w14:paraId="307086A9" w14:textId="1D8C5EC3" w:rsidR="006B7296" w:rsidRPr="00DD2A36" w:rsidRDefault="006B7296" w:rsidP="00DD2A36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DD2A36">
        <w:rPr>
          <w:rFonts w:ascii="Cambria" w:hAnsi="Cambria" w:cs="Arial"/>
        </w:rPr>
        <w:t>Resuelve las siguientes actividades con el desarrollo correspondiente.</w:t>
      </w:r>
    </w:p>
    <w:p w14:paraId="0EFD12DA" w14:textId="1DC8DB30" w:rsidR="006B7296" w:rsidRPr="00DD2A36" w:rsidRDefault="006B7296" w:rsidP="00DD2A36">
      <w:pPr>
        <w:spacing w:after="0" w:line="276" w:lineRule="auto"/>
        <w:rPr>
          <w:rFonts w:ascii="Cambria" w:hAnsi="Cambria" w:cs="Arial"/>
        </w:rPr>
      </w:pPr>
    </w:p>
    <w:p w14:paraId="37AF03D9" w14:textId="77777777" w:rsidR="00A16934" w:rsidRPr="00DD2A36" w:rsidRDefault="00A16934" w:rsidP="00DD2A36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DD2A36">
        <w:rPr>
          <w:rFonts w:ascii="Cambria" w:hAnsi="Cambria"/>
        </w:rPr>
        <w:t xml:space="preserve">Expresa cada número decimal como fracción irreductible. </w:t>
      </w:r>
    </w:p>
    <w:p w14:paraId="503378D1" w14:textId="77777777" w:rsidR="00A16934" w:rsidRPr="00DD2A36" w:rsidRDefault="00A16934" w:rsidP="00DD2A36">
      <w:pPr>
        <w:spacing w:after="0" w:line="276" w:lineRule="auto"/>
        <w:rPr>
          <w:rFonts w:ascii="Cambria" w:hAnsi="Cambria"/>
        </w:rPr>
      </w:pPr>
    </w:p>
    <w:p w14:paraId="61AED3B9" w14:textId="77777777" w:rsidR="00A16934" w:rsidRPr="00DD2A36" w:rsidRDefault="00A16934" w:rsidP="00DD2A36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DD2A36">
        <w:rPr>
          <w:rFonts w:ascii="Cambria" w:hAnsi="Cambria"/>
        </w:rPr>
        <w:t xml:space="preserve">0,35 </w:t>
      </w:r>
    </w:p>
    <w:p w14:paraId="0AFD4C55" w14:textId="77777777" w:rsidR="00A16934" w:rsidRPr="00DD2A36" w:rsidRDefault="00A16934" w:rsidP="00DD2A36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DD2A36">
        <w:rPr>
          <w:rFonts w:ascii="Cambria" w:hAnsi="Cambria"/>
        </w:rPr>
        <w:t xml:space="preserve">32,002 </w:t>
      </w:r>
    </w:p>
    <w:p w14:paraId="3266107A" w14:textId="77777777" w:rsidR="00A16934" w:rsidRPr="00DD2A36" w:rsidRDefault="00A16934" w:rsidP="00DD2A36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DD2A36">
        <w:rPr>
          <w:rFonts w:ascii="Cambria" w:hAnsi="Cambria"/>
        </w:rPr>
        <w:t xml:space="preserve">0,07 </w:t>
      </w:r>
    </w:p>
    <w:p w14:paraId="1092E99F" w14:textId="77777777" w:rsidR="00A16934" w:rsidRPr="00DD2A36" w:rsidRDefault="00A16934" w:rsidP="00DD2A36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DD2A36">
        <w:rPr>
          <w:rFonts w:ascii="Cambria" w:hAnsi="Cambria"/>
        </w:rPr>
        <w:t xml:space="preserve">324,4 </w:t>
      </w:r>
    </w:p>
    <w:p w14:paraId="6F192F4F" w14:textId="77777777" w:rsidR="00A16934" w:rsidRPr="00DD2A36" w:rsidRDefault="00A16934" w:rsidP="00DD2A36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DD2A36">
        <w:rPr>
          <w:rFonts w:ascii="Cambria" w:hAnsi="Cambria"/>
        </w:rPr>
        <w:t xml:space="preserve">1,234 </w:t>
      </w:r>
    </w:p>
    <w:p w14:paraId="3438CC88" w14:textId="77777777" w:rsidR="00A16934" w:rsidRPr="00DD2A36" w:rsidRDefault="00A16934" w:rsidP="00DD2A36">
      <w:pPr>
        <w:pStyle w:val="Prrafodelista"/>
        <w:numPr>
          <w:ilvl w:val="0"/>
          <w:numId w:val="15"/>
        </w:numPr>
        <w:spacing w:after="0" w:line="276" w:lineRule="auto"/>
        <w:rPr>
          <w:rFonts w:ascii="Cambria" w:hAnsi="Cambria" w:cs="Arial"/>
        </w:rPr>
      </w:pPr>
      <w:r w:rsidRPr="00DD2A36">
        <w:rPr>
          <w:rFonts w:ascii="Cambria" w:hAnsi="Cambria"/>
        </w:rPr>
        <w:t xml:space="preserve">1,78 </w:t>
      </w:r>
    </w:p>
    <w:p w14:paraId="252309FC" w14:textId="77777777" w:rsidR="00A16934" w:rsidRPr="00DD2A36" w:rsidRDefault="00A16934" w:rsidP="00DD2A36">
      <w:pPr>
        <w:spacing w:after="0" w:line="276" w:lineRule="auto"/>
        <w:rPr>
          <w:rFonts w:ascii="Cambria" w:hAnsi="Cambria" w:cs="Arial"/>
        </w:rPr>
      </w:pPr>
    </w:p>
    <w:p w14:paraId="5366C500" w14:textId="5605039E" w:rsidR="00A16934" w:rsidRPr="00DD2A36" w:rsidRDefault="00A16934" w:rsidP="00DD2A36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DD2A36">
        <w:rPr>
          <w:rFonts w:ascii="Cambria" w:hAnsi="Cambria" w:cs="Arial"/>
        </w:rPr>
        <w:t>Expresa las siguientes fracciones como números decimales.</w:t>
      </w:r>
    </w:p>
    <w:p w14:paraId="28A08285" w14:textId="77777777" w:rsidR="00A16934" w:rsidRPr="00DD2A36" w:rsidRDefault="00A16934" w:rsidP="00DD2A36">
      <w:pPr>
        <w:spacing w:after="0" w:line="276" w:lineRule="auto"/>
        <w:rPr>
          <w:rFonts w:ascii="Cambria" w:hAnsi="Cambria" w:cs="Arial"/>
        </w:rPr>
      </w:pPr>
    </w:p>
    <w:p w14:paraId="30BBE2E9" w14:textId="77777777" w:rsidR="00A16934" w:rsidRPr="00DD2A36" w:rsidRDefault="00000000" w:rsidP="00DD2A36">
      <w:pPr>
        <w:pStyle w:val="Prrafodelista"/>
        <w:numPr>
          <w:ilvl w:val="0"/>
          <w:numId w:val="1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</m:t>
            </m:r>
          </m:num>
          <m:den>
            <m:r>
              <w:rPr>
                <w:rFonts w:ascii="Cambria Math" w:hAnsi="Cambria Math" w:cs="Arial"/>
              </w:rPr>
              <m:t>500</m:t>
            </m:r>
          </m:den>
        </m:f>
      </m:oMath>
    </w:p>
    <w:p w14:paraId="32FCE022" w14:textId="77777777" w:rsidR="00A16934" w:rsidRPr="00DD2A36" w:rsidRDefault="00000000" w:rsidP="00DD2A36">
      <w:pPr>
        <w:pStyle w:val="Prrafodelista"/>
        <w:numPr>
          <w:ilvl w:val="0"/>
          <w:numId w:val="1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73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</w:p>
    <w:p w14:paraId="2A2F49E0" w14:textId="77777777" w:rsidR="00A16934" w:rsidRPr="00DD2A36" w:rsidRDefault="00000000" w:rsidP="00DD2A36">
      <w:pPr>
        <w:pStyle w:val="Prrafodelista"/>
        <w:numPr>
          <w:ilvl w:val="0"/>
          <w:numId w:val="1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25</m:t>
            </m:r>
          </m:den>
        </m:f>
      </m:oMath>
    </w:p>
    <w:p w14:paraId="7331E1D3" w14:textId="77777777" w:rsidR="00A16934" w:rsidRPr="00DD2A36" w:rsidRDefault="00000000" w:rsidP="00DD2A36">
      <w:pPr>
        <w:pStyle w:val="Prrafodelista"/>
        <w:numPr>
          <w:ilvl w:val="0"/>
          <w:numId w:val="1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36</m:t>
            </m:r>
          </m:num>
          <m:den>
            <m:r>
              <w:rPr>
                <w:rFonts w:ascii="Cambria Math" w:hAnsi="Cambria Math" w:cs="Arial"/>
              </w:rPr>
              <m:t>50</m:t>
            </m:r>
          </m:den>
        </m:f>
      </m:oMath>
    </w:p>
    <w:p w14:paraId="5BB1587B" w14:textId="77777777" w:rsidR="00A16934" w:rsidRPr="00DD2A36" w:rsidRDefault="00000000" w:rsidP="00DD2A36">
      <w:pPr>
        <w:pStyle w:val="Prrafodelista"/>
        <w:numPr>
          <w:ilvl w:val="0"/>
          <w:numId w:val="1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37</m:t>
            </m:r>
          </m:num>
          <m:den>
            <m:r>
              <w:rPr>
                <w:rFonts w:ascii="Cambria Math" w:hAnsi="Cambria Math" w:cs="Arial"/>
              </w:rPr>
              <m:t>20</m:t>
            </m:r>
          </m:den>
        </m:f>
      </m:oMath>
    </w:p>
    <w:p w14:paraId="3D9C5833" w14:textId="77777777" w:rsidR="00A16934" w:rsidRPr="00DD2A36" w:rsidRDefault="00000000" w:rsidP="00DD2A36">
      <w:pPr>
        <w:pStyle w:val="Prrafodelista"/>
        <w:numPr>
          <w:ilvl w:val="0"/>
          <w:numId w:val="13"/>
        </w:numPr>
        <w:spacing w:after="0" w:line="276" w:lineRule="auto"/>
        <w:rPr>
          <w:rFonts w:ascii="Cambria" w:hAnsi="Cambria" w:cs="Arial"/>
        </w:rPr>
      </w:pPr>
      <m:oMath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27</m:t>
            </m:r>
          </m:num>
          <m:den>
            <m:r>
              <w:rPr>
                <w:rFonts w:ascii="Cambria Math" w:hAnsi="Cambria Math" w:cs="Arial"/>
              </w:rPr>
              <m:t>4</m:t>
            </m:r>
          </m:den>
        </m:f>
      </m:oMath>
    </w:p>
    <w:p w14:paraId="5D6B854B" w14:textId="77777777" w:rsidR="00A16934" w:rsidRPr="00DD2A36" w:rsidRDefault="00A16934" w:rsidP="00DD2A36">
      <w:pPr>
        <w:spacing w:after="0" w:line="276" w:lineRule="auto"/>
        <w:jc w:val="both"/>
        <w:rPr>
          <w:rFonts w:ascii="Cambria" w:hAnsi="Cambria"/>
        </w:rPr>
      </w:pPr>
    </w:p>
    <w:p w14:paraId="31AE314C" w14:textId="12D5CA29" w:rsidR="00A16934" w:rsidRPr="00DD2A36" w:rsidRDefault="00A16934" w:rsidP="00DD2A36">
      <w:pPr>
        <w:pStyle w:val="Prrafodelista"/>
        <w:numPr>
          <w:ilvl w:val="0"/>
          <w:numId w:val="3"/>
        </w:numPr>
        <w:spacing w:after="0" w:line="276" w:lineRule="auto"/>
        <w:jc w:val="both"/>
        <w:rPr>
          <w:rFonts w:ascii="Cambria" w:hAnsi="Cambria"/>
        </w:rPr>
      </w:pPr>
      <w:r w:rsidRPr="00DD2A36">
        <w:rPr>
          <w:rFonts w:ascii="Cambria" w:hAnsi="Cambria"/>
        </w:rPr>
        <w:t>Resuelve las multiplicaciones y divisiones siguientes. Trata de simplificar el resultado siempre que se pueda.</w:t>
      </w:r>
    </w:p>
    <w:p w14:paraId="68BA6FFA" w14:textId="2AE3BBA4" w:rsidR="00A16934" w:rsidRPr="00DD2A36" w:rsidRDefault="00A16934" w:rsidP="00DD2A36">
      <w:pPr>
        <w:spacing w:after="0" w:line="276" w:lineRule="auto"/>
        <w:rPr>
          <w:rFonts w:ascii="Cambria" w:hAnsi="Cambria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a)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b)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</m:num>
            <m:den>
              <m:r>
                <w:rPr>
                  <w:rFonts w:ascii="Cambria Math" w:hAnsi="Cambria Math"/>
                </w:rPr>
                <m:t>23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c)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12</m:t>
              </m:r>
            </m:num>
            <m:den>
              <m:r>
                <w:rPr>
                  <w:rFonts w:ascii="Cambria Math" w:hAnsi="Cambria Math"/>
                </w:rPr>
                <m:t>7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d)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19</m:t>
              </m:r>
            </m:den>
          </m:f>
          <m:r>
            <w:rPr>
              <w:rFonts w:ascii="Cambria Math" w:hAnsi="Cambria Math" w:cs="Cambria Math"/>
            </w:rPr>
            <m:t>⋅</m:t>
          </m:r>
          <m:r>
            <w:rPr>
              <w:rFonts w:ascii="Cambria Math" w:hAnsi="Cambria Math"/>
            </w:rPr>
            <m:t>4</m:t>
          </m:r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</m:t>
              </m:r>
            </m:num>
            <m:den>
              <m:r>
                <w:rPr>
                  <w:rFonts w:ascii="Cambria Math" w:hAnsi="Cambria Math"/>
                </w:rPr>
                <m:t>4</m:t>
              </m:r>
            </m:den>
          </m:f>
          <m:r>
            <w:rPr>
              <w:rFonts w:ascii="Cambria Math" w:hAnsi="Cambria Math"/>
            </w:rPr>
            <m:t>=</m:t>
          </m:r>
          <m:r>
            <m:rPr>
              <m:sty m:val="p"/>
            </m:rP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>e)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 w:cs="Cambria Math"/>
            </w:rPr>
            <m:t>⋅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7</m:t>
              </m:r>
            </m:num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: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r>
                <w:rPr>
                  <w:rFonts w:ascii="Cambria Math" w:hAnsi="Cambria Math"/>
                </w:rPr>
                <m:t>11</m:t>
              </m:r>
            </m:den>
          </m:f>
          <m:r>
            <w:rPr>
              <w:rFonts w:ascii="Cambria Math" w:hAnsi="Cambria Math"/>
            </w:rPr>
            <m:t>=</m:t>
          </m:r>
        </m:oMath>
      </m:oMathPara>
    </w:p>
    <w:p w14:paraId="467FCDE5" w14:textId="77777777" w:rsidR="00DD2A36" w:rsidRPr="00DD2A36" w:rsidRDefault="00DD2A36" w:rsidP="00DD2A36">
      <w:pPr>
        <w:spacing w:after="0" w:line="276" w:lineRule="auto"/>
        <w:rPr>
          <w:rFonts w:ascii="Cambria" w:hAnsi="Cambria" w:cs="Arial"/>
        </w:rPr>
      </w:pPr>
    </w:p>
    <w:p w14:paraId="23B3B389" w14:textId="49F6DAF0" w:rsidR="00DD2A36" w:rsidRPr="00DD2A36" w:rsidRDefault="00DD2A36" w:rsidP="00DD2A36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DD2A36">
        <w:rPr>
          <w:rFonts w:ascii="Cambria" w:hAnsi="Cambria" w:cs="Arial"/>
        </w:rPr>
        <w:t xml:space="preserve">Resuelve las siguientes ecuaciones. </w:t>
      </w:r>
    </w:p>
    <w:p w14:paraId="325C57AC" w14:textId="77777777" w:rsidR="00DD2A36" w:rsidRPr="00DD2A36" w:rsidRDefault="00DD2A36" w:rsidP="00DD2A36">
      <w:pPr>
        <w:spacing w:after="0" w:line="276" w:lineRule="auto"/>
        <w:rPr>
          <w:rFonts w:ascii="Cambria" w:hAnsi="Cambria" w:cs="Arial"/>
        </w:rPr>
      </w:pPr>
    </w:p>
    <w:p w14:paraId="281D5425" w14:textId="0E99194A" w:rsidR="00DD2A36" w:rsidRPr="00DD2A36" w:rsidRDefault="00DD2A36" w:rsidP="00DD2A3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q) 8x + 2 = 14-30-4x </m:t>
          </m:r>
        </m:oMath>
      </m:oMathPara>
    </w:p>
    <w:p w14:paraId="0831DB7F" w14:textId="3DA19D79" w:rsidR="00DD2A36" w:rsidRPr="00DD2A36" w:rsidRDefault="00DD2A36" w:rsidP="00DD2A3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b) 12x-2x+25= 20x - 48 -2x+15 </m:t>
          </m:r>
        </m:oMath>
      </m:oMathPara>
    </w:p>
    <w:p w14:paraId="7BBE589F" w14:textId="1DEA6EDC" w:rsidR="00DD2A36" w:rsidRPr="00DD2A36" w:rsidRDefault="00DD2A36" w:rsidP="00DD2A3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c) y - 10 = 3y + 50-26 </m:t>
          </m:r>
        </m:oMath>
      </m:oMathPara>
    </w:p>
    <w:p w14:paraId="505AC286" w14:textId="5971349C" w:rsidR="00DD2A36" w:rsidRPr="00DD2A36" w:rsidRDefault="00DD2A36" w:rsidP="00DD2A3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d) 10y - 10+43 = -21 + y </m:t>
          </m:r>
        </m:oMath>
      </m:oMathPara>
    </w:p>
    <w:p w14:paraId="44E564C6" w14:textId="5C9A050C" w:rsidR="00DD2A36" w:rsidRPr="00DD2A36" w:rsidRDefault="00DD2A36" w:rsidP="00DD2A36">
      <w:pPr>
        <w:spacing w:after="0" w:line="276" w:lineRule="auto"/>
        <w:rPr>
          <w:rFonts w:ascii="Cambria Math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e) 3x + 7x - 56 = 12x - 42-30 </m:t>
          </m:r>
        </m:oMath>
      </m:oMathPara>
    </w:p>
    <w:p w14:paraId="2F57CE75" w14:textId="2F61A080" w:rsidR="00DD2A36" w:rsidRPr="00DD2A36" w:rsidRDefault="00DD2A36" w:rsidP="00DD2A36">
      <w:pPr>
        <w:spacing w:after="0" w:line="276" w:lineRule="auto"/>
        <w:rPr>
          <w:rFonts w:ascii="Cambria" w:hAnsi="Cambria" w:cs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f) 32x - 6 + 8x -23 = 14x + 4x + 21+12</m:t>
          </m:r>
        </m:oMath>
      </m:oMathPara>
    </w:p>
    <w:p w14:paraId="4D28BE98" w14:textId="77777777" w:rsidR="00DD2A36" w:rsidRPr="00DD2A36" w:rsidRDefault="00DD2A36" w:rsidP="00DD2A36">
      <w:pPr>
        <w:spacing w:after="0" w:line="276" w:lineRule="auto"/>
        <w:rPr>
          <w:rFonts w:ascii="Cambria" w:hAnsi="Cambria" w:cs="Arial"/>
        </w:rPr>
      </w:pPr>
    </w:p>
    <w:p w14:paraId="33DD5C19" w14:textId="496799B5" w:rsidR="00DD2A36" w:rsidRPr="00DD2A36" w:rsidRDefault="00DD2A36" w:rsidP="00DD2A36">
      <w:pPr>
        <w:pStyle w:val="Prrafodelista"/>
        <w:numPr>
          <w:ilvl w:val="0"/>
          <w:numId w:val="3"/>
        </w:numPr>
        <w:spacing w:after="0" w:line="276" w:lineRule="auto"/>
        <w:rPr>
          <w:rFonts w:ascii="Cambria" w:hAnsi="Cambria" w:cs="Arial"/>
        </w:rPr>
      </w:pPr>
      <w:r w:rsidRPr="00DD2A36">
        <w:rPr>
          <w:rFonts w:ascii="Cambria" w:hAnsi="Cambria" w:cs="Arial"/>
        </w:rPr>
        <w:t>Resuelve las siguientes inecuaciones. No olvides graficar el resultado.</w:t>
      </w:r>
    </w:p>
    <w:p w14:paraId="2B9FC255" w14:textId="6314D611" w:rsidR="00DD2A36" w:rsidRPr="00DD2A36" w:rsidRDefault="00DD2A36" w:rsidP="00DD2A36">
      <w:pPr>
        <w:spacing w:after="0" w:line="276" w:lineRule="auto"/>
        <w:rPr>
          <w:rFonts w:ascii="Cambria" w:hAnsi="Cambria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1"/>
        <w:gridCol w:w="4271"/>
      </w:tblGrid>
      <w:tr w:rsidR="00DD2A36" w:rsidRPr="00DD2A36" w14:paraId="49177FA5" w14:textId="77777777" w:rsidTr="00904E94">
        <w:trPr>
          <w:trHeight w:val="820"/>
        </w:trPr>
        <w:tc>
          <w:tcPr>
            <w:tcW w:w="4271" w:type="dxa"/>
          </w:tcPr>
          <w:p w14:paraId="3CE4C3C0" w14:textId="00C39D93" w:rsidR="00DD2A36" w:rsidRPr="00DD2A36" w:rsidRDefault="00DD2A36" w:rsidP="00DD2A36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DD2A36">
              <w:rPr>
                <w:rFonts w:ascii="Cambria" w:hAnsi="Cambria"/>
                <w:snapToGrid w:val="0"/>
              </w:rPr>
              <w:t>1) 5x – 3 + 14 &gt; -9x + 23</w:t>
            </w:r>
          </w:p>
          <w:p w14:paraId="2F3668F4" w14:textId="77777777" w:rsidR="00DD2A36" w:rsidRPr="00DD2A36" w:rsidRDefault="00DD2A36" w:rsidP="00DD2A36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271" w:type="dxa"/>
          </w:tcPr>
          <w:p w14:paraId="55652810" w14:textId="1EA7F5F5" w:rsidR="00DD2A36" w:rsidRPr="00DD2A36" w:rsidRDefault="00DD2A36" w:rsidP="00DD2A36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DD2A36">
              <w:rPr>
                <w:rFonts w:ascii="Cambria" w:hAnsi="Cambria"/>
                <w:snapToGrid w:val="0"/>
              </w:rPr>
              <w:t xml:space="preserve">2) 10x + 8 – 2x </w:t>
            </w:r>
            <w:r w:rsidRPr="00DD2A36">
              <w:rPr>
                <w:rFonts w:ascii="Cambria" w:hAnsi="Cambria"/>
                <w:snapToGrid w:val="0"/>
                <w:u w:val="single"/>
              </w:rPr>
              <w:t>&gt;</w:t>
            </w:r>
            <w:r w:rsidRPr="00DD2A36">
              <w:rPr>
                <w:rFonts w:ascii="Cambria" w:hAnsi="Cambria"/>
                <w:snapToGrid w:val="0"/>
              </w:rPr>
              <w:t xml:space="preserve"> 11x – 34 + 22</w:t>
            </w:r>
          </w:p>
          <w:p w14:paraId="24BEDC55" w14:textId="77777777" w:rsidR="00DD2A36" w:rsidRPr="00DD2A36" w:rsidRDefault="00DD2A36" w:rsidP="00DD2A36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DD2A36" w:rsidRPr="00DD2A36" w14:paraId="44CE6256" w14:textId="77777777" w:rsidTr="00904E94">
        <w:trPr>
          <w:trHeight w:val="820"/>
        </w:trPr>
        <w:tc>
          <w:tcPr>
            <w:tcW w:w="4271" w:type="dxa"/>
          </w:tcPr>
          <w:p w14:paraId="2588C3D2" w14:textId="4713DE27" w:rsidR="00DD2A36" w:rsidRPr="00DD2A36" w:rsidRDefault="00DD2A36" w:rsidP="00DD2A36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DD2A36">
              <w:rPr>
                <w:rFonts w:ascii="Cambria" w:hAnsi="Cambria"/>
                <w:snapToGrid w:val="0"/>
              </w:rPr>
              <w:t>3) -4x + 15 + 10x &gt; 2x + 9 - 33</w:t>
            </w:r>
          </w:p>
          <w:p w14:paraId="0ACD11D4" w14:textId="77777777" w:rsidR="00DD2A36" w:rsidRPr="00DD2A36" w:rsidRDefault="00DD2A36" w:rsidP="00DD2A36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271" w:type="dxa"/>
          </w:tcPr>
          <w:p w14:paraId="7831B0E1" w14:textId="27571650" w:rsidR="00DD2A36" w:rsidRPr="00DD2A36" w:rsidRDefault="00DD2A36" w:rsidP="00DD2A36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DD2A36">
              <w:rPr>
                <w:rFonts w:ascii="Cambria" w:hAnsi="Cambria"/>
                <w:snapToGrid w:val="0"/>
              </w:rPr>
              <w:t xml:space="preserve">4) x – 1 – 12x </w:t>
            </w:r>
            <m:oMath>
              <m:r>
                <w:rPr>
                  <w:rFonts w:ascii="Cambria Math" w:hAnsi="Cambria Math"/>
                  <w:snapToGrid w:val="0"/>
                </w:rPr>
                <m:t>≤</m:t>
              </m:r>
            </m:oMath>
            <w:r w:rsidRPr="00DD2A36">
              <w:rPr>
                <w:rFonts w:ascii="Cambria" w:hAnsi="Cambria"/>
                <w:snapToGrid w:val="0"/>
              </w:rPr>
              <w:t xml:space="preserve"> -24 -13 + 3x</w:t>
            </w:r>
          </w:p>
          <w:p w14:paraId="255B90CA" w14:textId="77777777" w:rsidR="00DD2A36" w:rsidRPr="00DD2A36" w:rsidRDefault="00DD2A36" w:rsidP="00DD2A36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</w:tr>
      <w:tr w:rsidR="00DD2A36" w:rsidRPr="00DD2A36" w14:paraId="151D6A0C" w14:textId="77777777" w:rsidTr="00904E94">
        <w:trPr>
          <w:trHeight w:val="833"/>
        </w:trPr>
        <w:tc>
          <w:tcPr>
            <w:tcW w:w="4271" w:type="dxa"/>
            <w:hideMark/>
          </w:tcPr>
          <w:p w14:paraId="3C9F45A0" w14:textId="47B9E046" w:rsidR="00DD2A36" w:rsidRPr="00DD2A36" w:rsidRDefault="00DD2A36" w:rsidP="00DD2A36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DD2A36">
              <w:rPr>
                <w:rFonts w:ascii="Cambria" w:hAnsi="Cambria"/>
                <w:snapToGrid w:val="0"/>
              </w:rPr>
              <w:t>5) 13x – 2 - 35 &gt; 12x + 22 – 8x</w:t>
            </w:r>
          </w:p>
          <w:tbl>
            <w:tblPr>
              <w:tblpPr w:leftFromText="141" w:rightFromText="141" w:bottomFromText="160" w:vertAnchor="text" w:horzAnchor="margin" w:tblpY="-136"/>
              <w:tblOverlap w:val="never"/>
              <w:tblW w:w="85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74"/>
              <w:gridCol w:w="4275"/>
            </w:tblGrid>
            <w:tr w:rsidR="00DD2A36" w:rsidRPr="00DD2A36" w14:paraId="432C57C4" w14:textId="77777777" w:rsidTr="00DD2A36">
              <w:trPr>
                <w:trHeight w:val="403"/>
              </w:trPr>
              <w:tc>
                <w:tcPr>
                  <w:tcW w:w="427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53ED06F" w14:textId="77777777" w:rsidR="00DD2A36" w:rsidRPr="00DD2A36" w:rsidRDefault="00DD2A36" w:rsidP="00DD2A36">
                  <w:pPr>
                    <w:spacing w:line="276" w:lineRule="auto"/>
                    <w:rPr>
                      <w:rFonts w:ascii="Cambria" w:hAnsi="Cambria"/>
                      <w:snapToGrid w:val="0"/>
                    </w:rPr>
                  </w:pPr>
                </w:p>
              </w:tc>
              <w:tc>
                <w:tcPr>
                  <w:tcW w:w="42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CF0CD7" w14:textId="77777777" w:rsidR="00DD2A36" w:rsidRPr="00DD2A36" w:rsidRDefault="00DD2A36" w:rsidP="00DD2A36">
                  <w:pPr>
                    <w:spacing w:line="276" w:lineRule="auto"/>
                    <w:rPr>
                      <w:rFonts w:ascii="Cambria" w:hAnsi="Cambria"/>
                      <w:snapToGrid w:val="0"/>
                    </w:rPr>
                  </w:pPr>
                </w:p>
              </w:tc>
            </w:tr>
          </w:tbl>
          <w:p w14:paraId="172FD4DF" w14:textId="77777777" w:rsidR="00DD2A36" w:rsidRPr="00DD2A36" w:rsidRDefault="00DD2A36" w:rsidP="00DD2A36">
            <w:pPr>
              <w:spacing w:line="276" w:lineRule="auto"/>
              <w:rPr>
                <w:rFonts w:ascii="Cambria" w:hAnsi="Cambria"/>
                <w:snapToGrid w:val="0"/>
              </w:rPr>
            </w:pPr>
          </w:p>
        </w:tc>
        <w:tc>
          <w:tcPr>
            <w:tcW w:w="4271" w:type="dxa"/>
          </w:tcPr>
          <w:p w14:paraId="0229B550" w14:textId="3EFE427C" w:rsidR="00DD2A36" w:rsidRPr="00DD2A36" w:rsidRDefault="00DD2A36" w:rsidP="00DD2A36">
            <w:pPr>
              <w:spacing w:line="276" w:lineRule="auto"/>
              <w:rPr>
                <w:rFonts w:ascii="Cambria" w:hAnsi="Cambria"/>
                <w:snapToGrid w:val="0"/>
              </w:rPr>
            </w:pPr>
            <w:r w:rsidRPr="00DD2A36">
              <w:rPr>
                <w:rFonts w:ascii="Cambria" w:hAnsi="Cambria"/>
                <w:snapToGrid w:val="0"/>
              </w:rPr>
              <w:t xml:space="preserve">6) x - 2 </w:t>
            </w:r>
            <w:r w:rsidRPr="00DD2A36">
              <w:rPr>
                <w:rFonts w:ascii="Cambria" w:hAnsi="Cambria"/>
                <w:snapToGrid w:val="0"/>
                <w:u w:val="single"/>
              </w:rPr>
              <w:t>&lt;</w:t>
            </w:r>
            <w:r w:rsidRPr="00DD2A36">
              <w:rPr>
                <w:rFonts w:ascii="Cambria" w:hAnsi="Cambria"/>
                <w:snapToGrid w:val="0"/>
              </w:rPr>
              <w:t xml:space="preserve"> 6 + -3x + 8x - 37</w:t>
            </w:r>
          </w:p>
        </w:tc>
      </w:tr>
    </w:tbl>
    <w:p w14:paraId="359ECCA3" w14:textId="62C40C4A" w:rsidR="00DD2A36" w:rsidRDefault="00DD2A36" w:rsidP="00DD2A36">
      <w:pPr>
        <w:tabs>
          <w:tab w:val="left" w:pos="2835"/>
        </w:tabs>
        <w:spacing w:after="0" w:line="276" w:lineRule="auto"/>
        <w:rPr>
          <w:rFonts w:ascii="Cambria" w:hAnsi="Cambria" w:cs="Arial"/>
        </w:rPr>
      </w:pPr>
    </w:p>
    <w:p w14:paraId="7693A0EC" w14:textId="77777777" w:rsidR="00DD2A36" w:rsidRPr="00DD2A36" w:rsidRDefault="00DD2A36" w:rsidP="00DD2A36">
      <w:pPr>
        <w:rPr>
          <w:rFonts w:ascii="Cambria" w:hAnsi="Cambria" w:cs="Arial"/>
        </w:rPr>
      </w:pPr>
    </w:p>
    <w:sectPr w:rsidR="00DD2A36" w:rsidRPr="00DD2A36" w:rsidSect="00B311FD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808928" w14:textId="77777777" w:rsidR="00AB47EC" w:rsidRDefault="00AB47EC" w:rsidP="006A321B">
      <w:pPr>
        <w:spacing w:after="0" w:line="240" w:lineRule="auto"/>
      </w:pPr>
      <w:r>
        <w:separator/>
      </w:r>
    </w:p>
  </w:endnote>
  <w:endnote w:type="continuationSeparator" w:id="0">
    <w:p w14:paraId="69F4A41D" w14:textId="77777777" w:rsidR="00AB47EC" w:rsidRDefault="00AB47EC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19FD4" w14:textId="77777777" w:rsidR="00AB47EC" w:rsidRDefault="00AB47EC" w:rsidP="006A321B">
      <w:pPr>
        <w:spacing w:after="0" w:line="240" w:lineRule="auto"/>
      </w:pPr>
      <w:r>
        <w:separator/>
      </w:r>
    </w:p>
  </w:footnote>
  <w:footnote w:type="continuationSeparator" w:id="0">
    <w:p w14:paraId="6E028409" w14:textId="77777777" w:rsidR="00AB47EC" w:rsidRDefault="00AB47EC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4790EE71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DD2A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8 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4790EE71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DD2A36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8 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4E67"/>
    <w:multiLevelType w:val="hybridMultilevel"/>
    <w:tmpl w:val="603E82B8"/>
    <w:lvl w:ilvl="0" w:tplc="463CF6B4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D763A"/>
    <w:multiLevelType w:val="hybridMultilevel"/>
    <w:tmpl w:val="EA34505C"/>
    <w:lvl w:ilvl="0" w:tplc="898885DC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60F69"/>
    <w:multiLevelType w:val="hybridMultilevel"/>
    <w:tmpl w:val="4B1CC5E2"/>
    <w:lvl w:ilvl="0" w:tplc="2230CD22">
      <w:start w:val="1"/>
      <w:numFmt w:val="lowerLetter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9850652">
    <w:abstractNumId w:val="3"/>
  </w:num>
  <w:num w:numId="2" w16cid:durableId="538588676">
    <w:abstractNumId w:val="12"/>
  </w:num>
  <w:num w:numId="3" w16cid:durableId="1434782625">
    <w:abstractNumId w:val="2"/>
  </w:num>
  <w:num w:numId="4" w16cid:durableId="57632750">
    <w:abstractNumId w:val="15"/>
  </w:num>
  <w:num w:numId="5" w16cid:durableId="1501656281">
    <w:abstractNumId w:val="16"/>
  </w:num>
  <w:num w:numId="6" w16cid:durableId="1712878696">
    <w:abstractNumId w:val="7"/>
  </w:num>
  <w:num w:numId="7" w16cid:durableId="385221058">
    <w:abstractNumId w:val="8"/>
  </w:num>
  <w:num w:numId="8" w16cid:durableId="731317035">
    <w:abstractNumId w:val="13"/>
  </w:num>
  <w:num w:numId="9" w16cid:durableId="2120680040">
    <w:abstractNumId w:val="5"/>
  </w:num>
  <w:num w:numId="10" w16cid:durableId="1069378344">
    <w:abstractNumId w:val="6"/>
  </w:num>
  <w:num w:numId="11" w16cid:durableId="1823501332">
    <w:abstractNumId w:val="9"/>
  </w:num>
  <w:num w:numId="12" w16cid:durableId="1250626739">
    <w:abstractNumId w:val="1"/>
  </w:num>
  <w:num w:numId="13" w16cid:durableId="2091466659">
    <w:abstractNumId w:val="14"/>
  </w:num>
  <w:num w:numId="14" w16cid:durableId="1532188569">
    <w:abstractNumId w:val="11"/>
  </w:num>
  <w:num w:numId="15" w16cid:durableId="1820730687">
    <w:abstractNumId w:val="10"/>
  </w:num>
  <w:num w:numId="16" w16cid:durableId="191236888">
    <w:abstractNumId w:val="4"/>
  </w:num>
  <w:num w:numId="17" w16cid:durableId="559288560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617BA"/>
    <w:rsid w:val="0006213B"/>
    <w:rsid w:val="000632D6"/>
    <w:rsid w:val="0008299F"/>
    <w:rsid w:val="00084F33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43AA4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66E69"/>
    <w:rsid w:val="004745E3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924F0"/>
    <w:rsid w:val="006A321B"/>
    <w:rsid w:val="006B2109"/>
    <w:rsid w:val="006B7296"/>
    <w:rsid w:val="006C51C4"/>
    <w:rsid w:val="006C6916"/>
    <w:rsid w:val="006D7C06"/>
    <w:rsid w:val="006E1BE5"/>
    <w:rsid w:val="007249E7"/>
    <w:rsid w:val="0073034E"/>
    <w:rsid w:val="007463C2"/>
    <w:rsid w:val="0076027B"/>
    <w:rsid w:val="00764168"/>
    <w:rsid w:val="00773143"/>
    <w:rsid w:val="00784340"/>
    <w:rsid w:val="00792500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0B2F"/>
    <w:rsid w:val="00856EA3"/>
    <w:rsid w:val="008647D7"/>
    <w:rsid w:val="00870752"/>
    <w:rsid w:val="008745BF"/>
    <w:rsid w:val="00885620"/>
    <w:rsid w:val="008B16F7"/>
    <w:rsid w:val="008C37B4"/>
    <w:rsid w:val="008C7448"/>
    <w:rsid w:val="008E3392"/>
    <w:rsid w:val="008F08C6"/>
    <w:rsid w:val="00904E94"/>
    <w:rsid w:val="00920001"/>
    <w:rsid w:val="0093385F"/>
    <w:rsid w:val="00935E35"/>
    <w:rsid w:val="00936C29"/>
    <w:rsid w:val="00951B0C"/>
    <w:rsid w:val="0095782C"/>
    <w:rsid w:val="00961B57"/>
    <w:rsid w:val="00962E00"/>
    <w:rsid w:val="00975532"/>
    <w:rsid w:val="009767D4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3E6F"/>
    <w:rsid w:val="00A14263"/>
    <w:rsid w:val="00A16934"/>
    <w:rsid w:val="00A22C54"/>
    <w:rsid w:val="00A51102"/>
    <w:rsid w:val="00A52A2A"/>
    <w:rsid w:val="00A57A23"/>
    <w:rsid w:val="00A61477"/>
    <w:rsid w:val="00A64A56"/>
    <w:rsid w:val="00A71DF4"/>
    <w:rsid w:val="00A76A6E"/>
    <w:rsid w:val="00A77330"/>
    <w:rsid w:val="00A874DC"/>
    <w:rsid w:val="00AB09C8"/>
    <w:rsid w:val="00AB23B7"/>
    <w:rsid w:val="00AB28B7"/>
    <w:rsid w:val="00AB47EC"/>
    <w:rsid w:val="00AC2AED"/>
    <w:rsid w:val="00AD24CA"/>
    <w:rsid w:val="00AD312B"/>
    <w:rsid w:val="00B05ABB"/>
    <w:rsid w:val="00B1374C"/>
    <w:rsid w:val="00B16A81"/>
    <w:rsid w:val="00B174B4"/>
    <w:rsid w:val="00B210A8"/>
    <w:rsid w:val="00B22EFE"/>
    <w:rsid w:val="00B23A5E"/>
    <w:rsid w:val="00B26CB0"/>
    <w:rsid w:val="00B311FD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95F3B"/>
    <w:rsid w:val="00BB2494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3FF6"/>
    <w:rsid w:val="00C647B0"/>
    <w:rsid w:val="00C6718B"/>
    <w:rsid w:val="00C7020F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1270E"/>
    <w:rsid w:val="00D168B8"/>
    <w:rsid w:val="00D16DEC"/>
    <w:rsid w:val="00D2297B"/>
    <w:rsid w:val="00D4434D"/>
    <w:rsid w:val="00D56203"/>
    <w:rsid w:val="00D61873"/>
    <w:rsid w:val="00D71688"/>
    <w:rsid w:val="00D81550"/>
    <w:rsid w:val="00DA28BB"/>
    <w:rsid w:val="00DA2AD1"/>
    <w:rsid w:val="00DA3094"/>
    <w:rsid w:val="00DA6A4B"/>
    <w:rsid w:val="00DB1042"/>
    <w:rsid w:val="00DB69BA"/>
    <w:rsid w:val="00DD0DD6"/>
    <w:rsid w:val="00DD2A36"/>
    <w:rsid w:val="00DE16D4"/>
    <w:rsid w:val="00DE608A"/>
    <w:rsid w:val="00E2392D"/>
    <w:rsid w:val="00E331DB"/>
    <w:rsid w:val="00E37DEA"/>
    <w:rsid w:val="00E448B4"/>
    <w:rsid w:val="00E625D8"/>
    <w:rsid w:val="00E73C6B"/>
    <w:rsid w:val="00E751EC"/>
    <w:rsid w:val="00E77BAE"/>
    <w:rsid w:val="00E806F8"/>
    <w:rsid w:val="00E83FA2"/>
    <w:rsid w:val="00E9581C"/>
    <w:rsid w:val="00ED03FF"/>
    <w:rsid w:val="00EF28E4"/>
    <w:rsid w:val="00EF5B63"/>
    <w:rsid w:val="00F179A5"/>
    <w:rsid w:val="00F330AB"/>
    <w:rsid w:val="00F40462"/>
    <w:rsid w:val="00F45BB0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2022-03-29T12:38:00Z</cp:lastPrinted>
  <dcterms:created xsi:type="dcterms:W3CDTF">2025-03-14T17:54:00Z</dcterms:created>
  <dcterms:modified xsi:type="dcterms:W3CDTF">2025-03-14T17:54:00Z</dcterms:modified>
</cp:coreProperties>
</file>