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92522" w14:textId="00A3F2D1" w:rsidR="00CC6E04" w:rsidRPr="00E54FE3" w:rsidRDefault="00CC6E04" w:rsidP="00B34113">
      <w:pPr>
        <w:jc w:val="center"/>
        <w:rPr>
          <w:rFonts w:ascii="Cambria" w:hAnsi="Cambria"/>
          <w:lang w:val="es-MX"/>
        </w:rPr>
      </w:pPr>
      <w:r w:rsidRPr="00E54FE3">
        <w:rPr>
          <w:rFonts w:ascii="Cambria" w:hAnsi="Cambria"/>
          <w:lang w:val="es-MX"/>
        </w:rPr>
        <w:t>Juego n°</w:t>
      </w:r>
      <w:r w:rsidR="00E54FE3" w:rsidRPr="00E54FE3">
        <w:rPr>
          <w:rFonts w:ascii="Cambria" w:hAnsi="Cambria"/>
          <w:lang w:val="es-MX"/>
        </w:rPr>
        <w:t>3</w:t>
      </w:r>
      <w:r w:rsidRPr="00E54FE3">
        <w:rPr>
          <w:rFonts w:ascii="Cambria" w:hAnsi="Cambria"/>
          <w:lang w:val="es-MX"/>
        </w:rPr>
        <w:t xml:space="preserve"> </w:t>
      </w:r>
    </w:p>
    <w:p w14:paraId="6C8BE83A" w14:textId="4E58F8F9" w:rsidR="00CC6E04" w:rsidRPr="00E54FE3" w:rsidRDefault="00CC6E04" w:rsidP="00CC6E04">
      <w:pPr>
        <w:jc w:val="both"/>
        <w:rPr>
          <w:rFonts w:ascii="Cambria" w:hAnsi="Cambria"/>
          <w:sz w:val="20"/>
          <w:szCs w:val="20"/>
          <w:lang w:val="es-MX"/>
        </w:rPr>
      </w:pPr>
      <w:r w:rsidRPr="00E54FE3">
        <w:rPr>
          <w:rFonts w:ascii="Cambria" w:hAnsi="Cambria"/>
          <w:sz w:val="20"/>
          <w:szCs w:val="20"/>
          <w:lang w:val="es-MX"/>
        </w:rPr>
        <w:t>Inicio: Retroalimentación entre ellos sobre cuales son las habilidades motrices básicas y para que sirven. Calentamiento con juego de articulaciones.</w:t>
      </w:r>
    </w:p>
    <w:p w14:paraId="29DC2B25" w14:textId="33858B4F" w:rsidR="00CC6E04" w:rsidRPr="00E54FE3" w:rsidRDefault="00CC6E04" w:rsidP="00CC6E04">
      <w:pPr>
        <w:jc w:val="both"/>
        <w:rPr>
          <w:rFonts w:ascii="Cambria" w:hAnsi="Cambria"/>
          <w:sz w:val="20"/>
          <w:szCs w:val="20"/>
          <w:lang w:val="es-MX"/>
        </w:rPr>
      </w:pPr>
      <w:r w:rsidRPr="00E54FE3">
        <w:rPr>
          <w:rFonts w:ascii="Cambria" w:hAnsi="Cambria"/>
          <w:sz w:val="20"/>
          <w:szCs w:val="20"/>
          <w:lang w:val="es-MX"/>
        </w:rPr>
        <w:t xml:space="preserve">Actividad 1. </w:t>
      </w:r>
    </w:p>
    <w:p w14:paraId="5CFD7AF3" w14:textId="381FE693" w:rsidR="00CC6E04" w:rsidRPr="00E54FE3" w:rsidRDefault="00CC6E04" w:rsidP="00CC6E04">
      <w:pPr>
        <w:jc w:val="both"/>
        <w:rPr>
          <w:rFonts w:ascii="Cambria" w:hAnsi="Cambria"/>
          <w:sz w:val="20"/>
          <w:szCs w:val="20"/>
          <w:lang w:val="es-MX"/>
        </w:rPr>
      </w:pPr>
      <w:r w:rsidRPr="00E54FE3">
        <w:rPr>
          <w:rFonts w:ascii="Cambria" w:hAnsi="Cambria"/>
          <w:sz w:val="20"/>
          <w:szCs w:val="20"/>
          <w:lang w:val="es-MX"/>
        </w:rPr>
        <w:t>Circuito motriz de desplazamiento unilateral en zigzag o de un extremo a otro para intentar aumentar el equilibrio al desplazarse.</w:t>
      </w:r>
    </w:p>
    <w:p w14:paraId="58979682" w14:textId="0E5271F1" w:rsidR="00CC6E04" w:rsidRPr="00E54FE3" w:rsidRDefault="00B34113" w:rsidP="00CC6E04">
      <w:pPr>
        <w:jc w:val="both"/>
        <w:rPr>
          <w:rFonts w:ascii="Cambria" w:hAnsi="Cambria"/>
          <w:sz w:val="20"/>
          <w:szCs w:val="20"/>
          <w:lang w:val="es-MX"/>
        </w:rPr>
      </w:pPr>
      <w:r w:rsidRPr="00E54FE3">
        <w:rPr>
          <w:rFonts w:ascii="Cambria" w:hAnsi="Cambria"/>
          <w:noProof/>
          <w:sz w:val="20"/>
          <w:szCs w:val="20"/>
        </w:rPr>
        <w:drawing>
          <wp:inline distT="0" distB="0" distL="0" distR="0" wp14:anchorId="249A453C" wp14:editId="28155F5C">
            <wp:extent cx="2676525" cy="1359505"/>
            <wp:effectExtent l="0" t="0" r="0" b="0"/>
            <wp:docPr id="897458838" name="Imagen 1" descr="Ilustración De Niños Saltando De Círculo En Círculo Fotos, retratos,  imágenes y fotografía de archivo libres de derecho. Image 13376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Niños Saltando De Círculo En Círculo Fotos, retratos,  imágenes y fotografía de archivo libres de derecho. Image 133767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571" cy="136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AD004" w14:textId="57F70514" w:rsidR="00B34113" w:rsidRPr="00E54FE3" w:rsidRDefault="00B34113" w:rsidP="00CC6E04">
      <w:pPr>
        <w:jc w:val="both"/>
        <w:rPr>
          <w:rFonts w:ascii="Cambria" w:hAnsi="Cambria"/>
          <w:sz w:val="20"/>
          <w:szCs w:val="20"/>
          <w:lang w:val="es-MX"/>
        </w:rPr>
      </w:pPr>
      <w:r w:rsidRPr="00E54FE3">
        <w:rPr>
          <w:rFonts w:ascii="Cambria" w:hAnsi="Cambria"/>
          <w:noProof/>
          <w:sz w:val="20"/>
          <w:szCs w:val="20"/>
        </w:rPr>
        <w:drawing>
          <wp:inline distT="0" distB="0" distL="0" distR="0" wp14:anchorId="20FD2809" wp14:editId="009B4F34">
            <wp:extent cx="2447925" cy="1418967"/>
            <wp:effectExtent l="0" t="0" r="0" b="0"/>
            <wp:docPr id="633369615" name="Imagen 2" descr="zig zag run ilustración vector aislada: vector de stock (libre de regalías)  2180224893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ig zag run ilustración vector aislada: vector de stock (libre de regalías)  2180224893 | Shuttersto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365" cy="142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8F95A" w14:textId="1F62A171" w:rsidR="00B34113" w:rsidRPr="00E54FE3" w:rsidRDefault="00B34113" w:rsidP="00CC6E04">
      <w:pPr>
        <w:jc w:val="both"/>
        <w:rPr>
          <w:rFonts w:ascii="Cambria" w:hAnsi="Cambria"/>
          <w:sz w:val="20"/>
          <w:szCs w:val="20"/>
          <w:lang w:val="es-MX"/>
        </w:rPr>
      </w:pPr>
      <w:r w:rsidRPr="00E54FE3">
        <w:rPr>
          <w:rFonts w:ascii="Cambria" w:hAnsi="Cambria"/>
          <w:sz w:val="20"/>
          <w:szCs w:val="20"/>
          <w:lang w:val="es-MX"/>
        </w:rPr>
        <w:t>Actividad 2.</w:t>
      </w:r>
    </w:p>
    <w:p w14:paraId="73D8DAB0" w14:textId="1FB2694C" w:rsidR="00B34113" w:rsidRPr="00E54FE3" w:rsidRDefault="00B34113" w:rsidP="00CC6E04">
      <w:pPr>
        <w:jc w:val="both"/>
        <w:rPr>
          <w:rFonts w:ascii="Cambria" w:hAnsi="Cambria"/>
          <w:sz w:val="20"/>
          <w:szCs w:val="20"/>
          <w:lang w:val="es-MX"/>
        </w:rPr>
      </w:pPr>
      <w:r w:rsidRPr="00E54FE3">
        <w:rPr>
          <w:rFonts w:ascii="Cambria" w:hAnsi="Cambria"/>
          <w:sz w:val="20"/>
          <w:szCs w:val="20"/>
          <w:lang w:val="es-MX"/>
        </w:rPr>
        <w:t>Circuito de velocidad, deberán correr, agarrar la lenteja y volver donde su compañero para ir ordenando la lenteja.</w:t>
      </w:r>
    </w:p>
    <w:p w14:paraId="6910B3E8" w14:textId="40D2C9FC" w:rsidR="00B34113" w:rsidRPr="00E54FE3" w:rsidRDefault="00B34113" w:rsidP="00B34113">
      <w:pPr>
        <w:jc w:val="both"/>
        <w:rPr>
          <w:rFonts w:ascii="Cambria" w:hAnsi="Cambria"/>
          <w:sz w:val="20"/>
          <w:szCs w:val="20"/>
          <w:lang w:val="es-MX"/>
        </w:rPr>
      </w:pPr>
      <w:r w:rsidRPr="00E54FE3">
        <w:rPr>
          <w:rFonts w:ascii="Cambria" w:hAnsi="Cambria"/>
          <w:noProof/>
          <w:sz w:val="20"/>
          <w:szCs w:val="20"/>
        </w:rPr>
        <w:drawing>
          <wp:inline distT="0" distB="0" distL="0" distR="0" wp14:anchorId="0CEFE563" wp14:editId="30FD3038">
            <wp:extent cx="2505075" cy="1604674"/>
            <wp:effectExtent l="0" t="0" r="0" b="0"/>
            <wp:docPr id="2129553668" name="Imagen 3" descr="Rodillo La Competencia Rendimiento Niño PNG ,dibujos Enseñanza, Mostrar  Operación, Participando PNG y Vector para Descargar Gratis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dillo La Competencia Rendimiento Niño PNG ,dibujos Enseñanza, Mostrar  Operación, Participando PNG y Vector para Descargar Gratis | Pngtre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126" cy="160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71E12" w14:textId="354257EE" w:rsidR="00B34113" w:rsidRPr="00E54FE3" w:rsidRDefault="00B34113" w:rsidP="00B34113">
      <w:pPr>
        <w:jc w:val="both"/>
        <w:rPr>
          <w:rFonts w:ascii="Cambria" w:hAnsi="Cambria"/>
          <w:sz w:val="20"/>
          <w:szCs w:val="20"/>
          <w:lang w:val="es-MX"/>
        </w:rPr>
      </w:pPr>
      <w:r w:rsidRPr="00E54FE3">
        <w:rPr>
          <w:rFonts w:ascii="Cambria" w:hAnsi="Cambria"/>
          <w:sz w:val="20"/>
          <w:szCs w:val="20"/>
          <w:lang w:val="es-MX"/>
        </w:rPr>
        <w:t xml:space="preserve">Cierre: metacognición de como se combinaron o utilizaron las habilidades motrices, mediante las diferentes actividades. </w:t>
      </w:r>
    </w:p>
    <w:sectPr w:rsidR="00B34113" w:rsidRPr="00E54FE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2F7B0" w14:textId="77777777" w:rsidR="007A1963" w:rsidRDefault="007A1963" w:rsidP="00B34113">
      <w:pPr>
        <w:spacing w:after="0" w:line="240" w:lineRule="auto"/>
      </w:pPr>
      <w:r>
        <w:separator/>
      </w:r>
    </w:p>
  </w:endnote>
  <w:endnote w:type="continuationSeparator" w:id="0">
    <w:p w14:paraId="42B6E02A" w14:textId="77777777" w:rsidR="007A1963" w:rsidRDefault="007A1963" w:rsidP="00B3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A9231" w14:textId="77777777" w:rsidR="007A1963" w:rsidRDefault="007A1963" w:rsidP="00B34113">
      <w:pPr>
        <w:spacing w:after="0" w:line="240" w:lineRule="auto"/>
      </w:pPr>
      <w:r>
        <w:separator/>
      </w:r>
    </w:p>
  </w:footnote>
  <w:footnote w:type="continuationSeparator" w:id="0">
    <w:p w14:paraId="196805EA" w14:textId="77777777" w:rsidR="007A1963" w:rsidRDefault="007A1963" w:rsidP="00B34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44CF0" w14:textId="77777777" w:rsidR="00B34113" w:rsidRDefault="00B34113" w:rsidP="00B34113">
    <w:pPr>
      <w:spacing w:line="258" w:lineRule="auto"/>
      <w:textDirection w:val="btLr"/>
      <w:rPr>
        <w:rFonts w:ascii="Cambria" w:eastAsia="Cambria" w:hAnsi="Cambria" w:cs="Cambria"/>
        <w:color w:val="00000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B85C8B" wp14:editId="42C313AB">
              <wp:simplePos x="0" y="0"/>
              <wp:positionH relativeFrom="column">
                <wp:posOffset>4070985</wp:posOffset>
              </wp:positionH>
              <wp:positionV relativeFrom="paragraph">
                <wp:posOffset>7620</wp:posOffset>
              </wp:positionV>
              <wp:extent cx="2346960" cy="617220"/>
              <wp:effectExtent l="0" t="0" r="0" b="0"/>
              <wp:wrapNone/>
              <wp:docPr id="803556102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6960" cy="617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16ACA1" w14:textId="77777777" w:rsidR="00B34113" w:rsidRDefault="00B34113" w:rsidP="00B34113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Profesor: Vicente Castro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Curso: 2° básico</w:t>
                          </w:r>
                        </w:p>
                        <w:p w14:paraId="19E99C8B" w14:textId="77777777" w:rsidR="00B34113" w:rsidRDefault="00B34113" w:rsidP="00B3411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85C8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20.55pt;margin-top:.6pt;width:184.8pt;height:4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" filled="f" stroked="f" strokeweight=".5pt">
              <v:textbox>
                <w:txbxContent>
                  <w:p w14:paraId="6D16ACA1" w14:textId="77777777" w:rsidR="00B34113" w:rsidRDefault="00B34113" w:rsidP="00B34113">
                    <w:pPr>
                      <w:spacing w:line="258" w:lineRule="auto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Asignatura: Educación física y salud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>Profesor: Vicente Castro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>Curso: 2° básico</w:t>
                    </w:r>
                  </w:p>
                  <w:p w14:paraId="19E99C8B" w14:textId="77777777" w:rsidR="00B34113" w:rsidRDefault="00B34113" w:rsidP="00B34113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0D6526C" wp14:editId="4924E821">
          <wp:simplePos x="0" y="0"/>
          <wp:positionH relativeFrom="column">
            <wp:posOffset>876300</wp:posOffset>
          </wp:positionH>
          <wp:positionV relativeFrom="paragraph">
            <wp:posOffset>447040</wp:posOffset>
          </wp:positionV>
          <wp:extent cx="209605" cy="284705"/>
          <wp:effectExtent l="0" t="0" r="0" b="1270"/>
          <wp:wrapNone/>
          <wp:docPr id="10" name="Shape 10" descr="descar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hape 10" descr="descarga.jpg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09605" cy="28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color w:val="000000"/>
        <w:sz w:val="16"/>
      </w:rPr>
      <w:t>Corporación Educacional Colegio “Sao Paulo”</w:t>
    </w:r>
    <w:r>
      <w:rPr>
        <w:rFonts w:ascii="Cambria" w:eastAsia="Cambria" w:hAnsi="Cambria" w:cs="Cambria"/>
        <w:color w:val="000000"/>
        <w:sz w:val="16"/>
      </w:rPr>
      <w:br/>
      <w:t xml:space="preserve">                  Placilla 333, Estación Central</w:t>
    </w:r>
    <w:r>
      <w:rPr>
        <w:rFonts w:ascii="Cambria" w:eastAsia="Cambria" w:hAnsi="Cambria" w:cs="Cambria"/>
        <w:color w:val="000000"/>
        <w:sz w:val="16"/>
      </w:rPr>
      <w:br/>
      <w:t xml:space="preserve">                   Unidad Técnico-Pedagógica</w:t>
    </w:r>
  </w:p>
  <w:p w14:paraId="47C08BFF" w14:textId="77777777" w:rsidR="00B34113" w:rsidRDefault="00B341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04"/>
    <w:rsid w:val="003D5359"/>
    <w:rsid w:val="003E791B"/>
    <w:rsid w:val="006B5593"/>
    <w:rsid w:val="007A1963"/>
    <w:rsid w:val="00902050"/>
    <w:rsid w:val="00B34113"/>
    <w:rsid w:val="00CA415B"/>
    <w:rsid w:val="00CC6E04"/>
    <w:rsid w:val="00E5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0F21"/>
  <w15:chartTrackingRefBased/>
  <w15:docId w15:val="{272D9416-84AF-445A-83FC-9011C75B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C6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6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6E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6E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6E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6E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6E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6E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6E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6E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6E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6E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6E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6E0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6E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6E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6E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6E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C6E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C6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C6E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C6E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C6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C6E0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C6E0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C6E0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E0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C6E0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3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113"/>
  </w:style>
  <w:style w:type="paragraph" w:styleId="Piedepgina">
    <w:name w:val="footer"/>
    <w:basedOn w:val="Normal"/>
    <w:link w:val="PiedepginaCar"/>
    <w:uiPriority w:val="99"/>
    <w:unhideWhenUsed/>
    <w:rsid w:val="00B34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Nicolás Castro Muñoz</dc:creator>
  <cp:keywords/>
  <dc:description/>
  <cp:lastModifiedBy>pablo espinosa perez</cp:lastModifiedBy>
  <cp:revision>2</cp:revision>
  <dcterms:created xsi:type="dcterms:W3CDTF">2025-04-07T12:10:00Z</dcterms:created>
  <dcterms:modified xsi:type="dcterms:W3CDTF">2025-04-07T12:10:00Z</dcterms:modified>
</cp:coreProperties>
</file>