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tblpXSpec="center" w:tblpY="465"/>
        <w:tblW w:w="0" w:type="auto"/>
        <w:tblLook w:val="04A0" w:firstRow="1" w:lastRow="0" w:firstColumn="1" w:lastColumn="0" w:noHBand="0" w:noVBand="1"/>
      </w:tblPr>
      <w:tblGrid>
        <w:gridCol w:w="6374"/>
      </w:tblGrid>
      <w:tr w:rsidR="00F62758" w:rsidRPr="00F62758" w14:paraId="46733113" w14:textId="77777777" w:rsidTr="002E3C73">
        <w:tc>
          <w:tcPr>
            <w:tcW w:w="6374" w:type="dxa"/>
          </w:tcPr>
          <w:p w14:paraId="39EFFABE" w14:textId="7443F1AF" w:rsidR="00F62758" w:rsidRPr="00F62758" w:rsidRDefault="00F62758" w:rsidP="00F62758">
            <w:pPr>
              <w:rPr>
                <w:rFonts w:ascii="Cambria" w:hAnsi="Cambria"/>
              </w:rPr>
            </w:pPr>
            <w:r w:rsidRPr="00F62758">
              <w:rPr>
                <w:rFonts w:ascii="Cambria" w:hAnsi="Cambria"/>
              </w:rPr>
              <w:t xml:space="preserve">TEMA: </w:t>
            </w:r>
            <w:r w:rsidR="002E3C73">
              <w:rPr>
                <w:rFonts w:ascii="Cambria" w:hAnsi="Cambria"/>
              </w:rPr>
              <w:t>P</w:t>
            </w:r>
            <w:r w:rsidR="00FF102F">
              <w:rPr>
                <w:rFonts w:ascii="Cambria" w:hAnsi="Cambria"/>
              </w:rPr>
              <w:t>ODERES DEL ESTADO</w:t>
            </w:r>
          </w:p>
        </w:tc>
      </w:tr>
    </w:tbl>
    <w:p w14:paraId="554885C0" w14:textId="443BE167" w:rsidR="00F62758" w:rsidRDefault="00FF102F" w:rsidP="00F62758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CÁPSULA 1</w:t>
      </w:r>
    </w:p>
    <w:p w14:paraId="5273904B" w14:textId="77777777" w:rsidR="002E3C73" w:rsidRPr="002E3C73" w:rsidRDefault="002E3C73" w:rsidP="002E3C73">
      <w:pPr>
        <w:rPr>
          <w:rFonts w:ascii="Cambria" w:hAnsi="Cambria"/>
        </w:rPr>
      </w:pPr>
    </w:p>
    <w:p w14:paraId="738B7E5C" w14:textId="77777777" w:rsidR="00924C2C" w:rsidRDefault="00924C2C" w:rsidP="00924C2C">
      <w:pPr>
        <w:spacing w:after="0"/>
        <w:rPr>
          <w:rFonts w:ascii="Cambria" w:hAnsi="Cambria"/>
          <w:b/>
          <w:bCs/>
          <w:u w:val="single"/>
        </w:rPr>
      </w:pPr>
    </w:p>
    <w:p w14:paraId="70844BFB" w14:textId="442103C5" w:rsidR="00924C2C" w:rsidRPr="007F595B" w:rsidRDefault="007F595B" w:rsidP="007F595B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7F595B">
        <w:rPr>
          <w:rFonts w:ascii="Cambria" w:hAnsi="Cambria"/>
        </w:rPr>
        <w:t>A continuación, se te presenta un fragmento de un discurso de Luis XIV, rey de Francia, durante los siglos diecisiete y dieciocho. Léelo y responde las preguntas a continuación.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595B" w14:paraId="6027DD15" w14:textId="77777777" w:rsidTr="007F595B">
        <w:tc>
          <w:tcPr>
            <w:tcW w:w="8828" w:type="dxa"/>
          </w:tcPr>
          <w:p w14:paraId="75D59D7F" w14:textId="6FD1FCC1" w:rsidR="007F595B" w:rsidRPr="007F595B" w:rsidRDefault="007F595B" w:rsidP="007F595B">
            <w:pPr>
              <w:jc w:val="center"/>
              <w:rPr>
                <w:rFonts w:ascii="Cambria" w:hAnsi="Cambria"/>
                <w:b/>
                <w:bCs/>
              </w:rPr>
            </w:pPr>
            <w:r w:rsidRPr="007F595B">
              <w:rPr>
                <w:rFonts w:ascii="Cambria" w:hAnsi="Cambria"/>
                <w:b/>
                <w:bCs/>
              </w:rPr>
              <w:t>Los poderes del Estado en el siglo dieciocho.</w:t>
            </w:r>
          </w:p>
          <w:p w14:paraId="1415225A" w14:textId="77777777" w:rsidR="007F595B" w:rsidRDefault="007F595B" w:rsidP="007F595B">
            <w:pPr>
              <w:jc w:val="both"/>
              <w:rPr>
                <w:rFonts w:ascii="Cambria" w:hAnsi="Cambria"/>
              </w:rPr>
            </w:pPr>
            <w:r w:rsidRPr="007F595B">
              <w:rPr>
                <w:rFonts w:ascii="Cambria" w:hAnsi="Cambria"/>
              </w:rPr>
              <w:t>«El poder soberano solo reside en mi persona; es solo por mí por lo que mis tribunales existen y tienen autoridad, y como ellos ejercen en mi nombre, su uso no se puede volver nunca contra mí; el Poder Legislativo solo es mío, sin ninguna dependencia ni ninguna partición (...); el orden público completo emana de mí, y los derechos y los intereses de mi nación (...) reposan en mis manos».</w:t>
            </w:r>
          </w:p>
          <w:p w14:paraId="1526179D" w14:textId="77777777" w:rsidR="007F595B" w:rsidRDefault="007F595B" w:rsidP="007F595B">
            <w:pPr>
              <w:jc w:val="both"/>
              <w:rPr>
                <w:rFonts w:ascii="Cambria" w:hAnsi="Cambria"/>
              </w:rPr>
            </w:pPr>
          </w:p>
          <w:p w14:paraId="67C73422" w14:textId="09D395CA" w:rsidR="007F595B" w:rsidRDefault="007F595B" w:rsidP="007F595B">
            <w:pPr>
              <w:jc w:val="right"/>
              <w:rPr>
                <w:rFonts w:ascii="Cambria" w:hAnsi="Cambria"/>
              </w:rPr>
            </w:pPr>
            <w:r w:rsidRPr="007F595B">
              <w:rPr>
                <w:rFonts w:ascii="Cambria" w:hAnsi="Cambria"/>
              </w:rPr>
              <w:t xml:space="preserve"> </w:t>
            </w:r>
            <w:r w:rsidRPr="007F595B">
              <w:rPr>
                <w:rFonts w:ascii="Cambria" w:hAnsi="Cambria"/>
                <w:sz w:val="18"/>
                <w:szCs w:val="18"/>
              </w:rPr>
              <w:t>Fragmento del discurso que Luis XIV pronunció ante el Parlamento de París en el año 1661.</w:t>
            </w:r>
          </w:p>
        </w:tc>
      </w:tr>
    </w:tbl>
    <w:p w14:paraId="2E7B1D55" w14:textId="77777777" w:rsidR="007F595B" w:rsidRPr="007F595B" w:rsidRDefault="007F595B" w:rsidP="007F595B">
      <w:pPr>
        <w:rPr>
          <w:rFonts w:ascii="Cambria" w:hAnsi="Cambria"/>
        </w:rPr>
      </w:pPr>
    </w:p>
    <w:p w14:paraId="60F79E8C" w14:textId="4A4E39A0" w:rsidR="00924C2C" w:rsidRDefault="00565C18" w:rsidP="003847C8">
      <w:pPr>
        <w:pStyle w:val="Prrafodelista"/>
        <w:ind w:left="142"/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Pr="00565C18">
        <w:rPr>
          <w:rFonts w:ascii="Cambria" w:hAnsi="Cambria"/>
        </w:rPr>
        <w:t>¿Crees que Luis XIV estaba de acuerdo con la separación de los poderes del Estado?, ¿por qué?</w:t>
      </w:r>
    </w:p>
    <w:p w14:paraId="5A47C327" w14:textId="77777777" w:rsidR="007C6866" w:rsidRDefault="007C6866" w:rsidP="003847C8">
      <w:pPr>
        <w:pStyle w:val="Prrafodelista"/>
        <w:ind w:left="142"/>
        <w:rPr>
          <w:rFonts w:ascii="Cambria" w:hAnsi="Cambria"/>
        </w:rPr>
      </w:pPr>
    </w:p>
    <w:p w14:paraId="109BAE86" w14:textId="2D6984F5" w:rsidR="007C6866" w:rsidRDefault="007C6866" w:rsidP="003847C8">
      <w:pPr>
        <w:pStyle w:val="Prrafodelista"/>
        <w:ind w:left="142"/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Pr="007C6866">
        <w:rPr>
          <w:rFonts w:ascii="Cambria" w:hAnsi="Cambria"/>
        </w:rPr>
        <w:t>¿Qué tipo de gobierno se describe en el texto? Justifica tu respuesta.</w:t>
      </w:r>
    </w:p>
    <w:p w14:paraId="1D7B02B6" w14:textId="77777777" w:rsidR="00D471C4" w:rsidRDefault="00D471C4" w:rsidP="003847C8">
      <w:pPr>
        <w:pStyle w:val="Prrafodelista"/>
        <w:ind w:left="142"/>
        <w:rPr>
          <w:rFonts w:ascii="Cambria" w:hAnsi="Cambria"/>
        </w:rPr>
      </w:pPr>
    </w:p>
    <w:p w14:paraId="5B8E0150" w14:textId="1258AE38" w:rsidR="00D471C4" w:rsidRDefault="00D471C4" w:rsidP="003847C8">
      <w:pPr>
        <w:pStyle w:val="Prrafodelista"/>
        <w:ind w:left="142"/>
        <w:rPr>
          <w:rFonts w:ascii="Cambria" w:hAnsi="Cambria"/>
        </w:rPr>
      </w:pPr>
      <w:r>
        <w:rPr>
          <w:rFonts w:ascii="Cambria" w:hAnsi="Cambria"/>
        </w:rPr>
        <w:t xml:space="preserve">c.- </w:t>
      </w:r>
      <w:r w:rsidRPr="00D471C4">
        <w:rPr>
          <w:rFonts w:ascii="Cambria" w:hAnsi="Cambria"/>
        </w:rPr>
        <w:t>¿Qué consecuencias podría tener este sistema para la participación ciudadana?</w:t>
      </w:r>
    </w:p>
    <w:p w14:paraId="7859FD12" w14:textId="77777777" w:rsidR="00AC66E6" w:rsidRDefault="00AC66E6" w:rsidP="003847C8">
      <w:pPr>
        <w:pStyle w:val="Prrafodelista"/>
        <w:ind w:left="142"/>
        <w:rPr>
          <w:rFonts w:ascii="Cambria" w:hAnsi="Cambria"/>
        </w:rPr>
      </w:pPr>
    </w:p>
    <w:p w14:paraId="6A27FE4E" w14:textId="77777777" w:rsidR="00AC66E6" w:rsidRDefault="00AC66E6" w:rsidP="003847C8">
      <w:pPr>
        <w:pStyle w:val="Prrafodelista"/>
        <w:ind w:left="142"/>
        <w:rPr>
          <w:rFonts w:ascii="Cambria" w:hAnsi="Cambria"/>
        </w:rPr>
      </w:pPr>
    </w:p>
    <w:p w14:paraId="76FE6B14" w14:textId="03F5075C" w:rsidR="00AC66E6" w:rsidRDefault="00AC66E6" w:rsidP="003847C8">
      <w:pPr>
        <w:pStyle w:val="Prrafodelista"/>
        <w:ind w:left="142"/>
        <w:rPr>
          <w:rFonts w:ascii="Cambria" w:hAnsi="Cambria"/>
        </w:rPr>
      </w:pPr>
      <w:r>
        <w:rPr>
          <w:rFonts w:ascii="Cambria" w:hAnsi="Cambria"/>
        </w:rPr>
        <w:t xml:space="preserve">2.- </w:t>
      </w:r>
      <w:r w:rsidRPr="00AC66E6">
        <w:rPr>
          <w:rFonts w:ascii="Cambria" w:hAnsi="Cambria"/>
        </w:rPr>
        <w:t>Completa el siguiente cuadro de resumen respecto a los poderes del Estado:</w:t>
      </w:r>
    </w:p>
    <w:p w14:paraId="0572BEB0" w14:textId="2D1705F0" w:rsidR="00AC66E6" w:rsidRPr="002E3C73" w:rsidRDefault="00AC66E6" w:rsidP="003847C8">
      <w:pPr>
        <w:pStyle w:val="Prrafodelista"/>
        <w:ind w:left="142"/>
        <w:rPr>
          <w:rFonts w:ascii="Cambria" w:hAnsi="Cambria"/>
        </w:rPr>
      </w:pPr>
      <w:r w:rsidRPr="00AC66E6">
        <w:rPr>
          <w:rFonts w:ascii="Cambria" w:hAnsi="Cambria"/>
          <w:noProof/>
        </w:rPr>
        <w:drawing>
          <wp:inline distT="0" distB="0" distL="0" distR="0" wp14:anchorId="674B96B6" wp14:editId="05341C61">
            <wp:extent cx="5612130" cy="2389505"/>
            <wp:effectExtent l="0" t="0" r="7620" b="0"/>
            <wp:docPr id="20257763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7635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6E6" w:rsidRPr="002E3C73" w:rsidSect="00924C2C">
      <w:headerReference w:type="default" r:id="rId9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BD479" w14:textId="77777777" w:rsidR="00EB3D19" w:rsidRDefault="00EB3D19" w:rsidP="00F62758">
      <w:pPr>
        <w:spacing w:after="0" w:line="240" w:lineRule="auto"/>
      </w:pPr>
      <w:r>
        <w:separator/>
      </w:r>
    </w:p>
  </w:endnote>
  <w:endnote w:type="continuationSeparator" w:id="0">
    <w:p w14:paraId="0394F144" w14:textId="77777777" w:rsidR="00EB3D19" w:rsidRDefault="00EB3D19" w:rsidP="00F6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6240C" w14:textId="77777777" w:rsidR="00EB3D19" w:rsidRDefault="00EB3D19" w:rsidP="00F62758">
      <w:pPr>
        <w:spacing w:after="0" w:line="240" w:lineRule="auto"/>
      </w:pPr>
      <w:r>
        <w:separator/>
      </w:r>
    </w:p>
  </w:footnote>
  <w:footnote w:type="continuationSeparator" w:id="0">
    <w:p w14:paraId="40C4DC94" w14:textId="77777777" w:rsidR="00EB3D19" w:rsidRDefault="00EB3D19" w:rsidP="00F6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3F45" w14:textId="141FA2D9" w:rsidR="00F62758" w:rsidRDefault="00F6275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B712FC" wp14:editId="2F9640AD">
          <wp:simplePos x="0" y="0"/>
          <wp:positionH relativeFrom="column">
            <wp:posOffset>-714375</wp:posOffset>
          </wp:positionH>
          <wp:positionV relativeFrom="paragraph">
            <wp:posOffset>56515</wp:posOffset>
          </wp:positionV>
          <wp:extent cx="266700" cy="255984"/>
          <wp:effectExtent l="0" t="0" r="0" b="0"/>
          <wp:wrapNone/>
          <wp:docPr id="1847401917" name="Imagen 1847401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0651C2" wp14:editId="1438204F">
              <wp:simplePos x="0" y="0"/>
              <wp:positionH relativeFrom="column">
                <wp:posOffset>4181475</wp:posOffset>
              </wp:positionH>
              <wp:positionV relativeFrom="paragraph">
                <wp:posOffset>-248285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9FFBAA" w14:textId="77777777" w:rsidR="00F62758" w:rsidRPr="00F62758" w:rsidRDefault="00F62758" w:rsidP="00F62758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651C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9.25pt;margin-top:-19.5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xmnG4eIAAAALAQAADwAAAGRycy9kb3ducmV2&#10;LnhtbEyPy26DMBBF95XyD9ZE6qZK7BRBE4qJqqoPKbuGPtSdgyeAgscIO0D/vs6qXc7M0Z1zs+1k&#10;WjZg7xpLElZLAQyptLqhSsJ78bxYA3NekVatJZTwgw62+ewqU6m2I73hsPcVCyHkUiWh9r5LOXdl&#10;jUa5pe2Qwu1oe6N8GPuK616NIdy0/FaIhBvVUPhQqw4fayxP+7OR8H1Tfe3c9PIxRnHUPb0Oxd2n&#10;LqS8nk8P98A8Tv4Phot+UIc8OB3smbRjrYQkXscBlbCINitgF0IIEVYHCXGyAZ5n/H+H/Bc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DGacbh4gAAAAsBAAAPAAAAAAAAAAAAAAAAAIQE&#10;AABkcnMvZG93bnJldi54bWxQSwUGAAAAAAQABADzAAAAkwUAAAAA&#10;" fillcolor="white [3201]" stroked="f" strokeweight=".5pt">
              <v:textbox>
                <w:txbxContent>
                  <w:p w14:paraId="479FFBAA" w14:textId="77777777" w:rsidR="00F62758" w:rsidRPr="00F62758" w:rsidRDefault="00F62758" w:rsidP="00F62758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1E7464" wp14:editId="530553B8">
              <wp:simplePos x="0" y="0"/>
              <wp:positionH relativeFrom="column">
                <wp:posOffset>-828675</wp:posOffset>
              </wp:positionH>
              <wp:positionV relativeFrom="paragraph">
                <wp:posOffset>-238760</wp:posOffset>
              </wp:positionV>
              <wp:extent cx="2891790" cy="5715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B5A1A" w14:textId="77777777" w:rsidR="00F62758" w:rsidRDefault="00F62758" w:rsidP="00F62758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141C8225" w14:textId="77777777" w:rsidR="00F62758" w:rsidRDefault="00F62758" w:rsidP="00F62758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24B99218" w14:textId="77777777" w:rsidR="00F62758" w:rsidRDefault="00F62758" w:rsidP="00F62758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E7464" id="Text Box 2" o:spid="_x0000_s1027" type="#_x0000_t202" style="position:absolute;margin-left:-65.25pt;margin-top:-18.8pt;width:227.7pt;height: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" stroked="f">
              <v:textbox>
                <w:txbxContent>
                  <w:p w14:paraId="62DB5A1A" w14:textId="77777777" w:rsidR="00F62758" w:rsidRDefault="00F62758" w:rsidP="00F62758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141C8225" w14:textId="77777777" w:rsidR="00F62758" w:rsidRDefault="00F62758" w:rsidP="00F62758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24B99218" w14:textId="77777777" w:rsidR="00F62758" w:rsidRDefault="00F62758" w:rsidP="00F62758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C7"/>
    <w:multiLevelType w:val="hybridMultilevel"/>
    <w:tmpl w:val="E294EA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0114C"/>
    <w:multiLevelType w:val="hybridMultilevel"/>
    <w:tmpl w:val="4120D9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107396">
    <w:abstractNumId w:val="1"/>
  </w:num>
  <w:num w:numId="2" w16cid:durableId="58800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58"/>
    <w:rsid w:val="0000019D"/>
    <w:rsid w:val="00051C09"/>
    <w:rsid w:val="000D64F8"/>
    <w:rsid w:val="00186B04"/>
    <w:rsid w:val="002273AF"/>
    <w:rsid w:val="00271887"/>
    <w:rsid w:val="002B7B7F"/>
    <w:rsid w:val="002E3C73"/>
    <w:rsid w:val="002F1777"/>
    <w:rsid w:val="003847C8"/>
    <w:rsid w:val="003E67BE"/>
    <w:rsid w:val="004B56A2"/>
    <w:rsid w:val="00565C18"/>
    <w:rsid w:val="00627DE6"/>
    <w:rsid w:val="007167D8"/>
    <w:rsid w:val="007A7AE1"/>
    <w:rsid w:val="007C6866"/>
    <w:rsid w:val="007F595B"/>
    <w:rsid w:val="008D479F"/>
    <w:rsid w:val="00924C2C"/>
    <w:rsid w:val="00A50F5D"/>
    <w:rsid w:val="00AC66E6"/>
    <w:rsid w:val="00D471C4"/>
    <w:rsid w:val="00D56770"/>
    <w:rsid w:val="00EB3D19"/>
    <w:rsid w:val="00F62758"/>
    <w:rsid w:val="00F72531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1C3AA"/>
  <w15:chartTrackingRefBased/>
  <w15:docId w15:val="{9351A461-7D99-4CDB-A398-0C072ADA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758"/>
  </w:style>
  <w:style w:type="paragraph" w:styleId="Piedepgina">
    <w:name w:val="footer"/>
    <w:basedOn w:val="Normal"/>
    <w:link w:val="PiedepginaCar"/>
    <w:uiPriority w:val="99"/>
    <w:unhideWhenUsed/>
    <w:rsid w:val="00F6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758"/>
  </w:style>
  <w:style w:type="paragraph" w:styleId="Prrafodelista">
    <w:name w:val="List Paragraph"/>
    <w:basedOn w:val="Normal"/>
    <w:uiPriority w:val="34"/>
    <w:qFormat/>
    <w:rsid w:val="002E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2025-04-02T15:36:00Z</dcterms:created>
  <dcterms:modified xsi:type="dcterms:W3CDTF">2025-04-02T15:36:00Z</dcterms:modified>
</cp:coreProperties>
</file>