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7DC4F" w14:textId="77777777" w:rsidR="00664005" w:rsidRPr="00664005" w:rsidRDefault="00664005" w:rsidP="00664005">
      <w:pPr>
        <w:pStyle w:val="Ttulo2"/>
        <w:jc w:val="center"/>
        <w:rPr>
          <w:rFonts w:ascii="Cambria" w:hAnsi="Cambria"/>
          <w:b/>
          <w:noProof/>
          <w:sz w:val="40"/>
        </w:rPr>
      </w:pPr>
      <w:r w:rsidRPr="00664005">
        <w:rPr>
          <w:rFonts w:ascii="Cambria" w:hAnsi="Cambria"/>
          <w:b/>
          <w:noProof/>
          <w:sz w:val="40"/>
        </w:rPr>
        <w:t>L</w:t>
      </w:r>
      <w:r>
        <w:rPr>
          <w:rFonts w:ascii="Cambria" w:hAnsi="Cambria"/>
          <w:b/>
          <w:noProof/>
          <w:sz w:val="40"/>
        </w:rPr>
        <w:t>á</w:t>
      </w:r>
      <w:r w:rsidRPr="00664005">
        <w:rPr>
          <w:rFonts w:ascii="Cambria" w:hAnsi="Cambria"/>
          <w:b/>
          <w:noProof/>
          <w:sz w:val="40"/>
        </w:rPr>
        <w:t>mina de resumen N°2</w:t>
      </w:r>
    </w:p>
    <w:p w14:paraId="727BC49F" w14:textId="77777777" w:rsidR="000A7743" w:rsidRPr="00664005" w:rsidRDefault="00664005" w:rsidP="00664005">
      <w:pPr>
        <w:pStyle w:val="Ttulo2"/>
        <w:jc w:val="center"/>
        <w:rPr>
          <w:rFonts w:ascii="Cambria" w:hAnsi="Cambria"/>
          <w:b/>
          <w:noProof/>
          <w:sz w:val="40"/>
        </w:rPr>
      </w:pPr>
      <w:r w:rsidRPr="00664005">
        <w:rPr>
          <w:rFonts w:ascii="Cambria" w:hAnsi="Cambria"/>
          <w:b/>
          <w:noProof/>
          <w:sz w:val="40"/>
        </w:rPr>
        <w:t>II Secondary Grade</w:t>
      </w:r>
    </w:p>
    <w:p w14:paraId="113306C5" w14:textId="77777777" w:rsidR="000A7743" w:rsidRDefault="000A7743" w:rsidP="000A7743">
      <w:pPr>
        <w:pStyle w:val="NormalWeb"/>
        <w:rPr>
          <w:noProof/>
        </w:rPr>
      </w:pPr>
    </w:p>
    <w:p w14:paraId="6D97628B" w14:textId="77777777" w:rsidR="00F57077" w:rsidRPr="00F57077" w:rsidRDefault="000A7743" w:rsidP="00F57077">
      <w:pPr>
        <w:pStyle w:val="Ttulo3"/>
      </w:pPr>
      <w:r>
        <w:rPr>
          <w:noProof/>
        </w:rPr>
        <w:t xml:space="preserve">           </w:t>
      </w:r>
      <w:r w:rsidR="00F57077" w:rsidRPr="00F57077">
        <w:rPr>
          <w:rFonts w:ascii="Segoe UI Emoji" w:hAnsi="Segoe UI Emoji" w:cs="Segoe UI Emoji"/>
        </w:rPr>
        <w:t>🔹</w:t>
      </w:r>
      <w:r w:rsidR="00F57077" w:rsidRPr="00F57077">
        <w:t xml:space="preserve"> </w:t>
      </w:r>
      <w:proofErr w:type="spellStart"/>
      <w:r w:rsidR="00F57077" w:rsidRPr="00F57077">
        <w:t>Countable</w:t>
      </w:r>
      <w:proofErr w:type="spellEnd"/>
      <w:r w:rsidR="00F57077" w:rsidRPr="00F57077">
        <w:t xml:space="preserve"> </w:t>
      </w:r>
      <w:proofErr w:type="spellStart"/>
      <w:r w:rsidR="00F57077" w:rsidRPr="00F57077">
        <w:t>nouns</w:t>
      </w:r>
      <w:proofErr w:type="spellEnd"/>
      <w:r w:rsidR="00F57077" w:rsidRPr="00F57077">
        <w:t xml:space="preserve"> (sustantivos contables)</w:t>
      </w:r>
    </w:p>
    <w:p w14:paraId="63AC6A6D" w14:textId="77777777" w:rsidR="00F57077" w:rsidRPr="00F57077" w:rsidRDefault="00F57077" w:rsidP="00F570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Usamos estos cuantificadores con objetos que </w:t>
      </w:r>
      <w:r w:rsidRPr="00F57077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puedes contar</w:t>
      </w:r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(</w:t>
      </w:r>
      <w:proofErr w:type="spellStart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>e.g</w:t>
      </w:r>
      <w:proofErr w:type="spellEnd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. </w:t>
      </w:r>
      <w:proofErr w:type="spellStart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>apples</w:t>
      </w:r>
      <w:proofErr w:type="spellEnd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, </w:t>
      </w:r>
      <w:proofErr w:type="spellStart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>books</w:t>
      </w:r>
      <w:proofErr w:type="spellEnd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, </w:t>
      </w:r>
      <w:proofErr w:type="spellStart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>students</w:t>
      </w:r>
      <w:proofErr w:type="spellEnd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>):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5"/>
        <w:gridCol w:w="3099"/>
        <w:gridCol w:w="3321"/>
      </w:tblGrid>
      <w:tr w:rsidR="00F57077" w:rsidRPr="00F57077" w14:paraId="654D6048" w14:textId="77777777" w:rsidTr="00F570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87BC238" w14:textId="77777777" w:rsidR="00F57077" w:rsidRPr="00F57077" w:rsidRDefault="00F57077" w:rsidP="00F57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>Cuantificador</w:t>
            </w:r>
          </w:p>
        </w:tc>
        <w:tc>
          <w:tcPr>
            <w:tcW w:w="0" w:type="auto"/>
            <w:vAlign w:val="center"/>
            <w:hideMark/>
          </w:tcPr>
          <w:p w14:paraId="6ED6CA63" w14:textId="77777777" w:rsidR="00F57077" w:rsidRPr="00F57077" w:rsidRDefault="00F57077" w:rsidP="00F57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>Significado</w:t>
            </w:r>
          </w:p>
        </w:tc>
        <w:tc>
          <w:tcPr>
            <w:tcW w:w="0" w:type="auto"/>
            <w:vAlign w:val="center"/>
            <w:hideMark/>
          </w:tcPr>
          <w:p w14:paraId="411F3552" w14:textId="77777777" w:rsidR="00F57077" w:rsidRPr="00F57077" w:rsidRDefault="00F57077" w:rsidP="00F57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>Ejemplo</w:t>
            </w:r>
          </w:p>
        </w:tc>
      </w:tr>
      <w:tr w:rsidR="00F57077" w:rsidRPr="00B3342A" w14:paraId="742F71BC" w14:textId="77777777" w:rsidTr="00F570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738DA9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proofErr w:type="spellStart"/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>many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00E6EA0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muchos/as</w:t>
            </w:r>
          </w:p>
        </w:tc>
        <w:tc>
          <w:tcPr>
            <w:tcW w:w="0" w:type="auto"/>
            <w:vAlign w:val="center"/>
            <w:hideMark/>
          </w:tcPr>
          <w:p w14:paraId="04B6CEFD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CL"/>
              </w:rPr>
            </w:pP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CL"/>
              </w:rPr>
              <w:t xml:space="preserve">There are </w:t>
            </w:r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s-CL"/>
              </w:rPr>
              <w:t>many</w:t>
            </w: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CL"/>
              </w:rPr>
              <w:t xml:space="preserve"> books in the bag.</w:t>
            </w:r>
          </w:p>
        </w:tc>
      </w:tr>
      <w:tr w:rsidR="00F57077" w:rsidRPr="00B3342A" w14:paraId="668BD567" w14:textId="77777777" w:rsidTr="00F570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2B317B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proofErr w:type="spellStart"/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>few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3162303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pocos/as (cantidad insuficiente)</w:t>
            </w:r>
          </w:p>
        </w:tc>
        <w:tc>
          <w:tcPr>
            <w:tcW w:w="0" w:type="auto"/>
            <w:vAlign w:val="center"/>
            <w:hideMark/>
          </w:tcPr>
          <w:p w14:paraId="2349F013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CL"/>
              </w:rPr>
            </w:pPr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s-CL"/>
              </w:rPr>
              <w:t>Few</w:t>
            </w: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CL"/>
              </w:rPr>
              <w:t xml:space="preserve"> students passed the test.</w:t>
            </w:r>
          </w:p>
        </w:tc>
      </w:tr>
      <w:tr w:rsidR="00F57077" w:rsidRPr="00B3342A" w14:paraId="0BAD1E23" w14:textId="77777777" w:rsidTr="00F570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86BBB8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 xml:space="preserve">a </w:t>
            </w:r>
            <w:proofErr w:type="spellStart"/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>few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4DC3984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algunos/as (cantidad suficiente)</w:t>
            </w:r>
          </w:p>
        </w:tc>
        <w:tc>
          <w:tcPr>
            <w:tcW w:w="0" w:type="auto"/>
            <w:vAlign w:val="center"/>
            <w:hideMark/>
          </w:tcPr>
          <w:p w14:paraId="1F975539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CL"/>
              </w:rPr>
            </w:pPr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s-CL"/>
              </w:rPr>
              <w:t>A few</w:t>
            </w: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CL"/>
              </w:rPr>
              <w:t xml:space="preserve"> apples are on the table.</w:t>
            </w:r>
          </w:p>
        </w:tc>
      </w:tr>
    </w:tbl>
    <w:p w14:paraId="0B69E18F" w14:textId="77777777" w:rsidR="00F57077" w:rsidRPr="00F57077" w:rsidRDefault="00000000" w:rsidP="00F57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pict w14:anchorId="09AC3881">
          <v:rect id="_x0000_i1025" style="width:0;height:1.5pt" o:hralign="center" o:hrstd="t" o:hr="t" fillcolor="#a0a0a0" stroked="f"/>
        </w:pict>
      </w:r>
    </w:p>
    <w:p w14:paraId="77FEF14E" w14:textId="77777777" w:rsidR="00F57077" w:rsidRPr="00F57077" w:rsidRDefault="00F57077" w:rsidP="00F5707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</w:pPr>
      <w:r w:rsidRPr="00F57077">
        <w:rPr>
          <w:rFonts w:ascii="Segoe UI Emoji" w:eastAsia="Times New Roman" w:hAnsi="Segoe UI Emoji" w:cs="Segoe UI Emoji"/>
          <w:b/>
          <w:bCs/>
          <w:sz w:val="27"/>
          <w:szCs w:val="27"/>
          <w:lang w:eastAsia="es-CL"/>
        </w:rPr>
        <w:t>🔹</w:t>
      </w:r>
      <w:r w:rsidRPr="00F57077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 xml:space="preserve"> </w:t>
      </w:r>
      <w:proofErr w:type="spellStart"/>
      <w:r w:rsidRPr="00F57077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>Uncountable</w:t>
      </w:r>
      <w:proofErr w:type="spellEnd"/>
      <w:r w:rsidRPr="00F57077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 xml:space="preserve"> </w:t>
      </w:r>
      <w:proofErr w:type="spellStart"/>
      <w:r w:rsidRPr="00F57077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>nouns</w:t>
      </w:r>
      <w:proofErr w:type="spellEnd"/>
      <w:r w:rsidRPr="00F57077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 xml:space="preserve"> (sustantivos incontables)</w:t>
      </w:r>
    </w:p>
    <w:p w14:paraId="0A7C2CAF" w14:textId="77777777" w:rsidR="00F57077" w:rsidRPr="00F57077" w:rsidRDefault="00F57077" w:rsidP="00F570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Usamos estos con cosas que </w:t>
      </w:r>
      <w:r w:rsidRPr="00F57077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no puedes contar</w:t>
      </w:r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fácilmente (</w:t>
      </w:r>
      <w:proofErr w:type="spellStart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>e.g</w:t>
      </w:r>
      <w:proofErr w:type="spellEnd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. </w:t>
      </w:r>
      <w:proofErr w:type="spellStart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>water</w:t>
      </w:r>
      <w:proofErr w:type="spellEnd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, </w:t>
      </w:r>
      <w:proofErr w:type="spellStart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>sugar</w:t>
      </w:r>
      <w:proofErr w:type="spellEnd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, </w:t>
      </w:r>
      <w:proofErr w:type="spellStart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>money</w:t>
      </w:r>
      <w:proofErr w:type="spellEnd"/>
      <w:r w:rsidRPr="00F57077">
        <w:rPr>
          <w:rFonts w:ascii="Times New Roman" w:eastAsia="Times New Roman" w:hAnsi="Times New Roman" w:cs="Times New Roman"/>
          <w:sz w:val="24"/>
          <w:szCs w:val="24"/>
          <w:lang w:eastAsia="es-CL"/>
        </w:rPr>
        <w:t>):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5"/>
        <w:gridCol w:w="2913"/>
        <w:gridCol w:w="3548"/>
      </w:tblGrid>
      <w:tr w:rsidR="00F57077" w:rsidRPr="00F57077" w14:paraId="460068D1" w14:textId="77777777" w:rsidTr="00F570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8CAE60D" w14:textId="77777777" w:rsidR="00F57077" w:rsidRPr="00F57077" w:rsidRDefault="00F57077" w:rsidP="00F57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>Cuantificador</w:t>
            </w:r>
          </w:p>
        </w:tc>
        <w:tc>
          <w:tcPr>
            <w:tcW w:w="0" w:type="auto"/>
            <w:vAlign w:val="center"/>
            <w:hideMark/>
          </w:tcPr>
          <w:p w14:paraId="7AE86E90" w14:textId="77777777" w:rsidR="00F57077" w:rsidRPr="00F57077" w:rsidRDefault="00F57077" w:rsidP="00F57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>Significado</w:t>
            </w:r>
          </w:p>
        </w:tc>
        <w:tc>
          <w:tcPr>
            <w:tcW w:w="0" w:type="auto"/>
            <w:vAlign w:val="center"/>
            <w:hideMark/>
          </w:tcPr>
          <w:p w14:paraId="41E69574" w14:textId="77777777" w:rsidR="00F57077" w:rsidRPr="00F57077" w:rsidRDefault="00F57077" w:rsidP="00F57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>Ejemplo</w:t>
            </w:r>
          </w:p>
        </w:tc>
      </w:tr>
      <w:tr w:rsidR="00F57077" w:rsidRPr="00B3342A" w14:paraId="282E20EB" w14:textId="77777777" w:rsidTr="00F570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C2066D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proofErr w:type="spellStart"/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>much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67D37AC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mucho/a</w:t>
            </w:r>
          </w:p>
        </w:tc>
        <w:tc>
          <w:tcPr>
            <w:tcW w:w="0" w:type="auto"/>
            <w:vAlign w:val="center"/>
            <w:hideMark/>
          </w:tcPr>
          <w:p w14:paraId="6CCDA48A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CL"/>
              </w:rPr>
            </w:pP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CL"/>
              </w:rPr>
              <w:t xml:space="preserve">There isn’t </w:t>
            </w:r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s-CL"/>
              </w:rPr>
              <w:t>much</w:t>
            </w: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CL"/>
              </w:rPr>
              <w:t xml:space="preserve"> milk in the fridge.</w:t>
            </w:r>
          </w:p>
        </w:tc>
      </w:tr>
      <w:tr w:rsidR="00F57077" w:rsidRPr="00F57077" w14:paraId="079E2A8B" w14:textId="77777777" w:rsidTr="00F570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B1A8AC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proofErr w:type="spellStart"/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>little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6A08509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poco/a (cantidad insuficiente)</w:t>
            </w:r>
          </w:p>
        </w:tc>
        <w:tc>
          <w:tcPr>
            <w:tcW w:w="0" w:type="auto"/>
            <w:vAlign w:val="center"/>
            <w:hideMark/>
          </w:tcPr>
          <w:p w14:paraId="271C66BD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proofErr w:type="spellStart"/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She</w:t>
            </w:r>
            <w:proofErr w:type="spellEnd"/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has </w:t>
            </w:r>
            <w:proofErr w:type="spellStart"/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>little</w:t>
            </w:r>
            <w:proofErr w:type="spellEnd"/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</w:t>
            </w:r>
            <w:proofErr w:type="spellStart"/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money</w:t>
            </w:r>
            <w:proofErr w:type="spellEnd"/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.</w:t>
            </w:r>
          </w:p>
        </w:tc>
      </w:tr>
      <w:tr w:rsidR="00F57077" w:rsidRPr="00B3342A" w14:paraId="0E385F9B" w14:textId="77777777" w:rsidTr="00F570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D2CDB8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 xml:space="preserve">a </w:t>
            </w:r>
            <w:proofErr w:type="spellStart"/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L"/>
              </w:rPr>
              <w:t>little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72AE0AB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un poco (cantidad suficiente)</w:t>
            </w:r>
          </w:p>
        </w:tc>
        <w:tc>
          <w:tcPr>
            <w:tcW w:w="0" w:type="auto"/>
            <w:vAlign w:val="center"/>
            <w:hideMark/>
          </w:tcPr>
          <w:p w14:paraId="12F9A4EA" w14:textId="77777777" w:rsidR="00F57077" w:rsidRPr="00F57077" w:rsidRDefault="00F57077" w:rsidP="00F57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CL"/>
              </w:rPr>
            </w:pP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CL"/>
              </w:rPr>
              <w:t xml:space="preserve">We have </w:t>
            </w:r>
            <w:r w:rsidRPr="00F570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s-CL"/>
              </w:rPr>
              <w:t>a little</w:t>
            </w:r>
            <w:r w:rsidRPr="00F570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CL"/>
              </w:rPr>
              <w:t xml:space="preserve"> time to finish.</w:t>
            </w:r>
          </w:p>
        </w:tc>
      </w:tr>
    </w:tbl>
    <w:p w14:paraId="23B8726F" w14:textId="77777777" w:rsidR="000A7743" w:rsidRPr="00F57077" w:rsidRDefault="00000000" w:rsidP="000A7743">
      <w:pPr>
        <w:pStyle w:val="NormalWeb"/>
        <w:rPr>
          <w:lang w:val="en-US"/>
        </w:rPr>
      </w:pPr>
      <w:r>
        <w:pict w14:anchorId="2F004FEE">
          <v:rect id="_x0000_i1026" style="width:0;height:1.5pt" o:hralign="center" o:hrstd="t" o:hr="t" fillcolor="#a0a0a0" stroked="f"/>
        </w:pict>
      </w:r>
    </w:p>
    <w:p w14:paraId="760ADDD8" w14:textId="77777777" w:rsidR="00B3342A" w:rsidRPr="00B3342A" w:rsidRDefault="00B3342A" w:rsidP="00B334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</w:pPr>
      <w:proofErr w:type="spellStart"/>
      <w:r w:rsidRPr="00B3342A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>Present</w:t>
      </w:r>
      <w:proofErr w:type="spellEnd"/>
      <w:r w:rsidRPr="00B3342A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 xml:space="preserve"> </w:t>
      </w:r>
      <w:proofErr w:type="spellStart"/>
      <w:r w:rsidRPr="00B3342A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>Perfect</w:t>
      </w:r>
      <w:proofErr w:type="spellEnd"/>
      <w:r w:rsidRPr="00B3342A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 xml:space="preserve"> Tense</w:t>
      </w:r>
    </w:p>
    <w:p w14:paraId="19ED994A" w14:textId="77777777" w:rsidR="00B3342A" w:rsidRPr="00B3342A" w:rsidRDefault="00B3342A" w:rsidP="00B334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</w:pPr>
      <w:r w:rsidRPr="00B3342A">
        <w:rPr>
          <w:rFonts w:ascii="Segoe UI Emoji" w:eastAsia="Times New Roman" w:hAnsi="Segoe UI Emoji" w:cs="Segoe UI Emoji"/>
          <w:b/>
          <w:bCs/>
          <w:sz w:val="27"/>
          <w:szCs w:val="27"/>
          <w:lang w:eastAsia="es-CL"/>
        </w:rPr>
        <w:t>✅</w:t>
      </w:r>
      <w:r w:rsidRPr="00B3342A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 xml:space="preserve"> Definición:</w:t>
      </w:r>
    </w:p>
    <w:p w14:paraId="4B1E5C10" w14:textId="77777777" w:rsidR="00B3342A" w:rsidRPr="00B3342A" w:rsidRDefault="00B3342A" w:rsidP="00B334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El </w:t>
      </w: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Present</w:t>
      </w:r>
      <w:proofErr w:type="spellEnd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 xml:space="preserve"> </w:t>
      </w: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Perfect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se usa para hablar de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acciones pasadas que tienen una conexión con el presente</w:t>
      </w:r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. También se usa para expresar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experiencias</w:t>
      </w:r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,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cambios a lo largo del tiempo</w:t>
      </w:r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o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acciones que han ocurrido en un momento no específico</w:t>
      </w:r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del pasado.</w:t>
      </w:r>
    </w:p>
    <w:p w14:paraId="66BEA3C8" w14:textId="77777777" w:rsidR="00B3342A" w:rsidRPr="00B3342A" w:rsidRDefault="00B3342A" w:rsidP="00B334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</w:pPr>
      <w:r w:rsidRPr="00B3342A">
        <w:rPr>
          <w:rFonts w:ascii="Segoe UI Emoji" w:eastAsia="Times New Roman" w:hAnsi="Segoe UI Emoji" w:cs="Segoe UI Emoji"/>
          <w:b/>
          <w:bCs/>
          <w:sz w:val="27"/>
          <w:szCs w:val="27"/>
          <w:lang w:eastAsia="es-CL"/>
        </w:rPr>
        <w:t>✅</w:t>
      </w:r>
      <w:r w:rsidRPr="00B3342A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 xml:space="preserve"> Estructura:</w:t>
      </w:r>
    </w:p>
    <w:p w14:paraId="3A9E24EB" w14:textId="77777777" w:rsidR="00B3342A" w:rsidRPr="00B3342A" w:rsidRDefault="00B3342A" w:rsidP="00B334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 xml:space="preserve">[Sujeto] + </w:t>
      </w: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have</w:t>
      </w:r>
      <w:proofErr w:type="spellEnd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/has + verbo en participio pasado (</w:t>
      </w: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past</w:t>
      </w:r>
      <w:proofErr w:type="spellEnd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 xml:space="preserve"> </w:t>
      </w: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participle</w:t>
      </w:r>
      <w:proofErr w:type="spellEnd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)</w:t>
      </w:r>
    </w:p>
    <w:p w14:paraId="5FFB2F79" w14:textId="77777777" w:rsidR="00B3342A" w:rsidRPr="00B3342A" w:rsidRDefault="00B3342A" w:rsidP="00B334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I </w:t>
      </w: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have</w:t>
      </w:r>
      <w:proofErr w:type="spellEnd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 xml:space="preserve"> </w:t>
      </w: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visited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Paris.</w:t>
      </w:r>
    </w:p>
    <w:p w14:paraId="42592892" w14:textId="77777777" w:rsidR="00B3342A" w:rsidRPr="00B3342A" w:rsidRDefault="00B3342A" w:rsidP="00B334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proofErr w:type="spellStart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>She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 xml:space="preserve">has </w:t>
      </w: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eaten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sushi.</w:t>
      </w:r>
    </w:p>
    <w:p w14:paraId="71764D4A" w14:textId="77777777" w:rsidR="00B3342A" w:rsidRPr="00B3342A" w:rsidRDefault="00B3342A" w:rsidP="00B334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</w:pPr>
      <w:r w:rsidRPr="00B3342A">
        <w:rPr>
          <w:rFonts w:ascii="Segoe UI Emoji" w:eastAsia="Times New Roman" w:hAnsi="Segoe UI Emoji" w:cs="Segoe UI Emoji"/>
          <w:b/>
          <w:bCs/>
          <w:sz w:val="27"/>
          <w:szCs w:val="27"/>
          <w:lang w:eastAsia="es-CL"/>
        </w:rPr>
        <w:lastRenderedPageBreak/>
        <w:t>✅</w:t>
      </w:r>
      <w:r w:rsidRPr="00B3342A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 xml:space="preserve"> Uso principal:</w:t>
      </w:r>
    </w:p>
    <w:p w14:paraId="6280116F" w14:textId="77777777" w:rsidR="00B3342A" w:rsidRPr="00B3342A" w:rsidRDefault="00B3342A" w:rsidP="00B334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3342A">
        <w:rPr>
          <w:rFonts w:ascii="Segoe UI Emoji" w:eastAsia="Times New Roman" w:hAnsi="Segoe UI Emoji" w:cs="Segoe UI Emoji"/>
          <w:sz w:val="24"/>
          <w:szCs w:val="24"/>
          <w:lang w:eastAsia="es-CL"/>
        </w:rPr>
        <w:t>🔹</w:t>
      </w:r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Experiencias de vida</w:t>
      </w:r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(sin decir cuándo):</w:t>
      </w:r>
    </w:p>
    <w:p w14:paraId="6629AB69" w14:textId="77777777" w:rsidR="00B3342A" w:rsidRPr="00B3342A" w:rsidRDefault="00B3342A" w:rsidP="00B334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t xml:space="preserve">I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CL"/>
        </w:rPr>
        <w:t>have been</w:t>
      </w: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t xml:space="preserve"> to Brazil.</w:t>
      </w: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br/>
      </w:r>
      <w:r w:rsidRPr="00B3342A">
        <w:rPr>
          <w:rFonts w:ascii="Times New Roman" w:eastAsia="Times New Roman" w:hAnsi="Times New Roman" w:cs="Times New Roman"/>
          <w:i/>
          <w:iCs/>
          <w:sz w:val="24"/>
          <w:szCs w:val="24"/>
          <w:lang w:eastAsia="es-CL"/>
        </w:rPr>
        <w:t>(He estado en Brasil)</w:t>
      </w:r>
    </w:p>
    <w:p w14:paraId="67A1BE0C" w14:textId="77777777" w:rsidR="00B3342A" w:rsidRPr="00B3342A" w:rsidRDefault="00B3342A" w:rsidP="00B334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3342A">
        <w:rPr>
          <w:rFonts w:ascii="Segoe UI Emoji" w:eastAsia="Times New Roman" w:hAnsi="Segoe UI Emoji" w:cs="Segoe UI Emoji"/>
          <w:sz w:val="24"/>
          <w:szCs w:val="24"/>
          <w:lang w:eastAsia="es-CL"/>
        </w:rPr>
        <w:t>🔹</w:t>
      </w:r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 xml:space="preserve">Acciones que ocurrieron en el </w:t>
      </w:r>
      <w:proofErr w:type="gram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pasado</w:t>
      </w:r>
      <w:proofErr w:type="gramEnd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 xml:space="preserve"> pero son relevantes ahora:</w:t>
      </w:r>
    </w:p>
    <w:p w14:paraId="4304C992" w14:textId="77777777" w:rsidR="00B3342A" w:rsidRPr="00B3342A" w:rsidRDefault="00B3342A" w:rsidP="00B334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t xml:space="preserve">She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CL"/>
        </w:rPr>
        <w:t>has lost</w:t>
      </w: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t xml:space="preserve"> her keys.</w:t>
      </w: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br/>
      </w:r>
      <w:r w:rsidRPr="00B3342A">
        <w:rPr>
          <w:rFonts w:ascii="Times New Roman" w:eastAsia="Times New Roman" w:hAnsi="Times New Roman" w:cs="Times New Roman"/>
          <w:i/>
          <w:iCs/>
          <w:sz w:val="24"/>
          <w:szCs w:val="24"/>
          <w:lang w:eastAsia="es-CL"/>
        </w:rPr>
        <w:t>(Ella ha perdido sus llaves → y ahora no puede entrar)</w:t>
      </w:r>
    </w:p>
    <w:p w14:paraId="29B5BF81" w14:textId="77777777" w:rsidR="00B3342A" w:rsidRPr="00B3342A" w:rsidRDefault="00B3342A" w:rsidP="00B334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3342A">
        <w:rPr>
          <w:rFonts w:ascii="Segoe UI Emoji" w:eastAsia="Times New Roman" w:hAnsi="Segoe UI Emoji" w:cs="Segoe UI Emoji"/>
          <w:sz w:val="24"/>
          <w:szCs w:val="24"/>
          <w:lang w:eastAsia="es-CL"/>
        </w:rPr>
        <w:t>🔹</w:t>
      </w:r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Cambios a lo largo del tiempo:</w:t>
      </w:r>
    </w:p>
    <w:p w14:paraId="3C808D0F" w14:textId="77777777" w:rsidR="00B3342A" w:rsidRPr="00B3342A" w:rsidRDefault="00B3342A" w:rsidP="00B334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t xml:space="preserve">Your English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CL"/>
        </w:rPr>
        <w:t>has improved</w:t>
      </w: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t xml:space="preserve"> a lot.</w:t>
      </w: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br/>
      </w:r>
      <w:r w:rsidRPr="00B3342A">
        <w:rPr>
          <w:rFonts w:ascii="Times New Roman" w:eastAsia="Times New Roman" w:hAnsi="Times New Roman" w:cs="Times New Roman"/>
          <w:i/>
          <w:iCs/>
          <w:sz w:val="24"/>
          <w:szCs w:val="24"/>
          <w:lang w:eastAsia="es-CL"/>
        </w:rPr>
        <w:t>(Tu inglés ha mejorado mucho)</w:t>
      </w:r>
    </w:p>
    <w:p w14:paraId="2AB04015" w14:textId="77777777" w:rsidR="00B3342A" w:rsidRPr="00B3342A" w:rsidRDefault="00B3342A" w:rsidP="00B334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3342A">
        <w:rPr>
          <w:rFonts w:ascii="Segoe UI Emoji" w:eastAsia="Times New Roman" w:hAnsi="Segoe UI Emoji" w:cs="Segoe UI Emoji"/>
          <w:sz w:val="24"/>
          <w:szCs w:val="24"/>
          <w:lang w:eastAsia="es-CL"/>
        </w:rPr>
        <w:t>🔹</w:t>
      </w:r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Acciones que comenzaron en el pasado y continúan en el presente:</w:t>
      </w:r>
    </w:p>
    <w:p w14:paraId="469731FB" w14:textId="77777777" w:rsidR="00B3342A" w:rsidRPr="00B3342A" w:rsidRDefault="00B3342A" w:rsidP="00B334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t xml:space="preserve">They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CL"/>
        </w:rPr>
        <w:t>have lived</w:t>
      </w: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t xml:space="preserve"> here since 2010.</w:t>
      </w: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br/>
      </w:r>
      <w:r w:rsidRPr="00B3342A">
        <w:rPr>
          <w:rFonts w:ascii="Times New Roman" w:eastAsia="Times New Roman" w:hAnsi="Times New Roman" w:cs="Times New Roman"/>
          <w:i/>
          <w:iCs/>
          <w:sz w:val="24"/>
          <w:szCs w:val="24"/>
          <w:lang w:eastAsia="es-CL"/>
        </w:rPr>
        <w:t>(Han vivido aquí desde 2010)</w:t>
      </w:r>
    </w:p>
    <w:p w14:paraId="3165478C" w14:textId="77777777" w:rsidR="00B3342A" w:rsidRPr="00B3342A" w:rsidRDefault="00B3342A" w:rsidP="00B334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</w:pPr>
      <w:r w:rsidRPr="00B3342A">
        <w:rPr>
          <w:rFonts w:ascii="Segoe UI Emoji" w:eastAsia="Times New Roman" w:hAnsi="Segoe UI Emoji" w:cs="Segoe UI Emoji"/>
          <w:b/>
          <w:bCs/>
          <w:sz w:val="27"/>
          <w:szCs w:val="27"/>
          <w:lang w:eastAsia="es-CL"/>
        </w:rPr>
        <w:t>✅</w:t>
      </w:r>
      <w:r w:rsidRPr="00B3342A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 xml:space="preserve"> Palabras clave comunes con </w:t>
      </w:r>
      <w:proofErr w:type="spellStart"/>
      <w:r w:rsidRPr="00B3342A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>Present</w:t>
      </w:r>
      <w:proofErr w:type="spellEnd"/>
      <w:r w:rsidRPr="00B3342A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 xml:space="preserve"> </w:t>
      </w:r>
      <w:proofErr w:type="spellStart"/>
      <w:r w:rsidRPr="00B3342A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>Perfect</w:t>
      </w:r>
      <w:proofErr w:type="spellEnd"/>
      <w:r w:rsidRPr="00B3342A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>:</w:t>
      </w:r>
    </w:p>
    <w:p w14:paraId="157685C7" w14:textId="77777777" w:rsidR="00B3342A" w:rsidRPr="00B3342A" w:rsidRDefault="00B3342A" w:rsidP="00B334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ever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(alguna vez)</w:t>
      </w:r>
    </w:p>
    <w:p w14:paraId="7EF6D471" w14:textId="77777777" w:rsidR="00B3342A" w:rsidRPr="00B3342A" w:rsidRDefault="00B3342A" w:rsidP="00B334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never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(nunca)</w:t>
      </w:r>
    </w:p>
    <w:p w14:paraId="5E40F93F" w14:textId="77777777" w:rsidR="00B3342A" w:rsidRPr="00B3342A" w:rsidRDefault="00B3342A" w:rsidP="00B334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already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(ya)</w:t>
      </w:r>
    </w:p>
    <w:p w14:paraId="7DA6CC03" w14:textId="77777777" w:rsidR="00B3342A" w:rsidRPr="00B3342A" w:rsidRDefault="00B3342A" w:rsidP="00B334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yet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(aún)</w:t>
      </w:r>
    </w:p>
    <w:p w14:paraId="02ED7F09" w14:textId="77777777" w:rsidR="00B3342A" w:rsidRPr="00B3342A" w:rsidRDefault="00B3342A" w:rsidP="00B334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just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(recién)</w:t>
      </w:r>
    </w:p>
    <w:p w14:paraId="6C2F3E21" w14:textId="77777777" w:rsidR="00B3342A" w:rsidRPr="00B3342A" w:rsidRDefault="00B3342A" w:rsidP="00B334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since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(desde)</w:t>
      </w:r>
    </w:p>
    <w:p w14:paraId="6B6F6B3A" w14:textId="77777777" w:rsidR="00B3342A" w:rsidRPr="00B3342A" w:rsidRDefault="00B3342A" w:rsidP="00B334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for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(por, durante)</w:t>
      </w:r>
    </w:p>
    <w:p w14:paraId="2C718EED" w14:textId="77777777" w:rsidR="00B3342A" w:rsidRPr="00B3342A" w:rsidRDefault="00B3342A" w:rsidP="00B334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</w:pPr>
      <w:r w:rsidRPr="00B3342A">
        <w:rPr>
          <w:rFonts w:ascii="Segoe UI Emoji" w:eastAsia="Times New Roman" w:hAnsi="Segoe UI Emoji" w:cs="Segoe UI Emoji"/>
          <w:b/>
          <w:bCs/>
          <w:sz w:val="27"/>
          <w:szCs w:val="27"/>
          <w:lang w:eastAsia="es-CL"/>
        </w:rPr>
        <w:t>✅</w:t>
      </w:r>
      <w:r w:rsidRPr="00B3342A">
        <w:rPr>
          <w:rFonts w:ascii="Times New Roman" w:eastAsia="Times New Roman" w:hAnsi="Times New Roman" w:cs="Times New Roman"/>
          <w:b/>
          <w:bCs/>
          <w:sz w:val="27"/>
          <w:szCs w:val="27"/>
          <w:lang w:eastAsia="es-CL"/>
        </w:rPr>
        <w:t xml:space="preserve"> Ejemplos adicionales:</w:t>
      </w:r>
    </w:p>
    <w:p w14:paraId="1B84E182" w14:textId="77777777" w:rsidR="00B3342A" w:rsidRPr="00B3342A" w:rsidRDefault="00B3342A" w:rsidP="00B3342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t xml:space="preserve">Have you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CL"/>
        </w:rPr>
        <w:t>ever tried</w:t>
      </w: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t xml:space="preserve"> sushi?</w:t>
      </w:r>
    </w:p>
    <w:p w14:paraId="53CBEFAC" w14:textId="77777777" w:rsidR="00B3342A" w:rsidRPr="00B3342A" w:rsidRDefault="00B3342A" w:rsidP="00B3342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t xml:space="preserve">I </w:t>
      </w:r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CL"/>
        </w:rPr>
        <w:t>have just finished</w:t>
      </w:r>
      <w:r w:rsidRPr="00B3342A"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  <w:t xml:space="preserve"> my homework.</w:t>
      </w:r>
    </w:p>
    <w:p w14:paraId="51B68335" w14:textId="77777777" w:rsidR="00B3342A" w:rsidRPr="00B3342A" w:rsidRDefault="00B3342A" w:rsidP="00B3342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proofErr w:type="spellStart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>They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haven’t</w:t>
      </w:r>
      <w:proofErr w:type="spellEnd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 xml:space="preserve"> </w:t>
      </w:r>
      <w:proofErr w:type="spellStart"/>
      <w:r w:rsidRPr="00B3342A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arrived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proofErr w:type="spellStart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>yet</w:t>
      </w:r>
      <w:proofErr w:type="spellEnd"/>
      <w:r w:rsidRPr="00B3342A">
        <w:rPr>
          <w:rFonts w:ascii="Times New Roman" w:eastAsia="Times New Roman" w:hAnsi="Times New Roman" w:cs="Times New Roman"/>
          <w:sz w:val="24"/>
          <w:szCs w:val="24"/>
          <w:lang w:eastAsia="es-CL"/>
        </w:rPr>
        <w:t>.</w:t>
      </w:r>
    </w:p>
    <w:p w14:paraId="61D46D68" w14:textId="77777777" w:rsidR="00000000" w:rsidRDefault="00000000">
      <w:pPr>
        <w:rPr>
          <w:lang w:val="en-US"/>
        </w:rPr>
      </w:pPr>
    </w:p>
    <w:p w14:paraId="2D7610DD" w14:textId="77777777" w:rsidR="00314634" w:rsidRDefault="00314634">
      <w:pPr>
        <w:rPr>
          <w:lang w:val="en-US"/>
        </w:rPr>
      </w:pPr>
    </w:p>
    <w:p w14:paraId="2571BF36" w14:textId="77777777" w:rsidR="00314634" w:rsidRDefault="00314634">
      <w:pPr>
        <w:rPr>
          <w:lang w:val="en-US"/>
        </w:rPr>
      </w:pPr>
    </w:p>
    <w:p w14:paraId="17C134B0" w14:textId="77777777" w:rsidR="00314634" w:rsidRDefault="00314634">
      <w:pPr>
        <w:rPr>
          <w:lang w:val="en-US"/>
        </w:rPr>
      </w:pPr>
    </w:p>
    <w:p w14:paraId="6A0F1502" w14:textId="77777777" w:rsidR="00314634" w:rsidRDefault="00314634">
      <w:pPr>
        <w:rPr>
          <w:lang w:val="en-US"/>
        </w:rPr>
      </w:pPr>
    </w:p>
    <w:p w14:paraId="5FA5DC18" w14:textId="77777777" w:rsidR="00314634" w:rsidRDefault="00314634">
      <w:pPr>
        <w:rPr>
          <w:lang w:val="en-US"/>
        </w:rPr>
      </w:pPr>
    </w:p>
    <w:p w14:paraId="78F973E9" w14:textId="77777777" w:rsidR="00314634" w:rsidRDefault="00314634">
      <w:pPr>
        <w:rPr>
          <w:lang w:val="en-US"/>
        </w:rPr>
      </w:pPr>
    </w:p>
    <w:p w14:paraId="14E0A0C4" w14:textId="77777777" w:rsidR="00314634" w:rsidRDefault="00314634">
      <w:pPr>
        <w:rPr>
          <w:lang w:val="en-US"/>
        </w:rPr>
      </w:pPr>
    </w:p>
    <w:p w14:paraId="08844112" w14:textId="77777777" w:rsidR="00314634" w:rsidRDefault="00314634"/>
    <w:p w14:paraId="54C0F60D" w14:textId="77777777" w:rsidR="00314634" w:rsidRPr="00314634" w:rsidRDefault="00571987">
      <w:r>
        <w:rPr>
          <w:noProof/>
        </w:rPr>
        <w:lastRenderedPageBreak/>
        <w:t>t</w:t>
      </w:r>
      <w:r w:rsidR="00314634">
        <w:rPr>
          <w:noProof/>
        </w:rPr>
        <w:drawing>
          <wp:inline distT="0" distB="0" distL="0" distR="0" wp14:anchorId="3A07379A" wp14:editId="41ECD621">
            <wp:extent cx="5612130" cy="561213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634" w:rsidRPr="00314634" w:rsidSect="00664005">
      <w:pgSz w:w="12240" w:h="15840"/>
      <w:pgMar w:top="1417" w:right="1701" w:bottom="1417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BB0FE" w14:textId="77777777" w:rsidR="008255F5" w:rsidRDefault="008255F5" w:rsidP="000A7743">
      <w:pPr>
        <w:spacing w:after="0" w:line="240" w:lineRule="auto"/>
      </w:pPr>
      <w:r>
        <w:separator/>
      </w:r>
    </w:p>
  </w:endnote>
  <w:endnote w:type="continuationSeparator" w:id="0">
    <w:p w14:paraId="7A04084A" w14:textId="77777777" w:rsidR="008255F5" w:rsidRDefault="008255F5" w:rsidP="000A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03D9C" w14:textId="77777777" w:rsidR="008255F5" w:rsidRDefault="008255F5" w:rsidP="000A7743">
      <w:pPr>
        <w:spacing w:after="0" w:line="240" w:lineRule="auto"/>
      </w:pPr>
      <w:r>
        <w:separator/>
      </w:r>
    </w:p>
  </w:footnote>
  <w:footnote w:type="continuationSeparator" w:id="0">
    <w:p w14:paraId="137179E6" w14:textId="77777777" w:rsidR="008255F5" w:rsidRDefault="008255F5" w:rsidP="000A7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6475A"/>
    <w:multiLevelType w:val="multilevel"/>
    <w:tmpl w:val="F33E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A54B6"/>
    <w:multiLevelType w:val="multilevel"/>
    <w:tmpl w:val="14CA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CD354E"/>
    <w:multiLevelType w:val="multilevel"/>
    <w:tmpl w:val="7838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F26A8C"/>
    <w:multiLevelType w:val="multilevel"/>
    <w:tmpl w:val="B8366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8649928">
    <w:abstractNumId w:val="2"/>
  </w:num>
  <w:num w:numId="2" w16cid:durableId="2039550132">
    <w:abstractNumId w:val="3"/>
  </w:num>
  <w:num w:numId="3" w16cid:durableId="1295215839">
    <w:abstractNumId w:val="1"/>
  </w:num>
  <w:num w:numId="4" w16cid:durableId="628825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743"/>
    <w:rsid w:val="00057691"/>
    <w:rsid w:val="00084723"/>
    <w:rsid w:val="000A7743"/>
    <w:rsid w:val="000D378B"/>
    <w:rsid w:val="00201D93"/>
    <w:rsid w:val="00314634"/>
    <w:rsid w:val="003659B6"/>
    <w:rsid w:val="003D753A"/>
    <w:rsid w:val="00450485"/>
    <w:rsid w:val="00571987"/>
    <w:rsid w:val="00613CFD"/>
    <w:rsid w:val="00664005"/>
    <w:rsid w:val="008255F5"/>
    <w:rsid w:val="009305F6"/>
    <w:rsid w:val="00AE5506"/>
    <w:rsid w:val="00B30FE1"/>
    <w:rsid w:val="00B3342A"/>
    <w:rsid w:val="00E6240A"/>
    <w:rsid w:val="00F57077"/>
    <w:rsid w:val="00F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22479"/>
  <w15:chartTrackingRefBased/>
  <w15:docId w15:val="{D95E6AA2-D108-4A05-9F78-49F0C521E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640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F570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77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7743"/>
  </w:style>
  <w:style w:type="paragraph" w:styleId="Piedepgina">
    <w:name w:val="footer"/>
    <w:basedOn w:val="Normal"/>
    <w:link w:val="PiedepginaCar"/>
    <w:uiPriority w:val="99"/>
    <w:unhideWhenUsed/>
    <w:rsid w:val="000A77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7743"/>
  </w:style>
  <w:style w:type="paragraph" w:styleId="NormalWeb">
    <w:name w:val="Normal (Web)"/>
    <w:basedOn w:val="Normal"/>
    <w:uiPriority w:val="99"/>
    <w:semiHidden/>
    <w:unhideWhenUsed/>
    <w:rsid w:val="000A7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F57077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Textoennegrita">
    <w:name w:val="Strong"/>
    <w:basedOn w:val="Fuentedeprrafopredeter"/>
    <w:uiPriority w:val="22"/>
    <w:qFormat/>
    <w:rsid w:val="00F57077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66400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fasis">
    <w:name w:val="Emphasis"/>
    <w:basedOn w:val="Fuentedeprrafopredeter"/>
    <w:uiPriority w:val="20"/>
    <w:qFormat/>
    <w:rsid w:val="00B334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7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0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4E6D5-4C31-47AD-AB33-D60E314CE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</dc:creator>
  <cp:keywords/>
  <dc:description/>
  <cp:lastModifiedBy>pablo espinosa perez</cp:lastModifiedBy>
  <cp:revision>2</cp:revision>
  <cp:lastPrinted>2025-04-15T20:12:00Z</cp:lastPrinted>
  <dcterms:created xsi:type="dcterms:W3CDTF">2025-04-22T22:47:00Z</dcterms:created>
  <dcterms:modified xsi:type="dcterms:W3CDTF">2025-04-22T22:47:00Z</dcterms:modified>
</cp:coreProperties>
</file>