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5191" w14:textId="1CFC7BC3" w:rsidR="009668D9" w:rsidRPr="00026D80" w:rsidRDefault="0007695A" w:rsidP="00026D80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 w:rsidRPr="00026D80">
        <w:rPr>
          <w:rFonts w:asciiTheme="majorHAnsi" w:hAnsiTheme="majorHAnsi"/>
          <w:sz w:val="24"/>
          <w:szCs w:val="24"/>
          <w:u w:val="single"/>
        </w:rPr>
        <w:t xml:space="preserve">Reading </w:t>
      </w:r>
      <w:r w:rsidR="009668D9" w:rsidRPr="00026D80">
        <w:rPr>
          <w:rFonts w:asciiTheme="majorHAnsi" w:hAnsiTheme="majorHAnsi"/>
          <w:sz w:val="24"/>
          <w:szCs w:val="24"/>
          <w:u w:val="single"/>
        </w:rPr>
        <w:t>Nº</w:t>
      </w:r>
      <w:r w:rsidR="00026D80" w:rsidRPr="00026D80">
        <w:rPr>
          <w:rFonts w:asciiTheme="majorHAnsi" w:hAnsiTheme="majorHAnsi"/>
          <w:sz w:val="24"/>
          <w:szCs w:val="24"/>
          <w:u w:val="single"/>
        </w:rPr>
        <w:t>3</w:t>
      </w:r>
    </w:p>
    <w:p w14:paraId="267016DF" w14:textId="7D694F56" w:rsidR="009668D9" w:rsidRPr="00026D80" w:rsidRDefault="009668D9" w:rsidP="00026D8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26D80">
        <w:rPr>
          <w:rFonts w:asciiTheme="majorHAnsi" w:hAnsiTheme="majorHAnsi"/>
          <w:sz w:val="24"/>
          <w:szCs w:val="24"/>
          <w:u w:val="single"/>
        </w:rPr>
        <w:t xml:space="preserve">Tema: </w:t>
      </w:r>
      <w:r w:rsidR="00026D80" w:rsidRPr="00026D80">
        <w:rPr>
          <w:rFonts w:asciiTheme="majorHAnsi" w:hAnsiTheme="majorHAnsi"/>
          <w:sz w:val="24"/>
          <w:szCs w:val="24"/>
          <w:u w:val="single"/>
        </w:rPr>
        <w:t>Noticias</w:t>
      </w:r>
    </w:p>
    <w:tbl>
      <w:tblPr>
        <w:tblStyle w:val="TableNormal"/>
        <w:tblpPr w:leftFromText="141" w:rightFromText="141" w:vertAnchor="page" w:horzAnchor="margin" w:tblpXSpec="center" w:tblpY="198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026D80" w:rsidRPr="00026D80" w14:paraId="5D04AE3B" w14:textId="77777777" w:rsidTr="00026D80">
        <w:trPr>
          <w:trHeight w:val="224"/>
        </w:trPr>
        <w:tc>
          <w:tcPr>
            <w:tcW w:w="1413" w:type="dxa"/>
          </w:tcPr>
          <w:p w14:paraId="5BCAA9E9" w14:textId="489A5CF5" w:rsidR="00026D80" w:rsidRPr="00026D80" w:rsidRDefault="00026D80" w:rsidP="00026D80">
            <w:pPr>
              <w:pStyle w:val="TableParagraph"/>
              <w:ind w:right="99"/>
              <w:jc w:val="right"/>
              <w:rPr>
                <w:rFonts w:asciiTheme="majorHAnsi" w:hAnsiTheme="majorHAnsi"/>
                <w:sz w:val="24"/>
                <w:szCs w:val="24"/>
                <w:lang w:val="es-CL"/>
              </w:rPr>
            </w:pPr>
            <w:proofErr w:type="spellStart"/>
            <w:r>
              <w:rPr>
                <w:rFonts w:asciiTheme="majorHAnsi" w:hAnsiTheme="majorHAnsi"/>
                <w:w w:val="95"/>
                <w:sz w:val="24"/>
                <w:szCs w:val="24"/>
                <w:lang w:val="es-CL"/>
              </w:rPr>
              <w:t>Name</w:t>
            </w:r>
            <w:proofErr w:type="spellEnd"/>
          </w:p>
        </w:tc>
        <w:tc>
          <w:tcPr>
            <w:tcW w:w="8378" w:type="dxa"/>
          </w:tcPr>
          <w:p w14:paraId="08E53A92" w14:textId="76C0DC1E" w:rsidR="00026D80" w:rsidRPr="00026D80" w:rsidRDefault="00026D80" w:rsidP="0002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lang w:val="es-CL"/>
              </w:rPr>
            </w:pPr>
          </w:p>
        </w:tc>
      </w:tr>
      <w:tr w:rsidR="00026D80" w:rsidRPr="00026D80" w14:paraId="0BDBE111" w14:textId="77777777" w:rsidTr="00026D80">
        <w:trPr>
          <w:trHeight w:val="440"/>
        </w:trPr>
        <w:tc>
          <w:tcPr>
            <w:tcW w:w="1413" w:type="dxa"/>
          </w:tcPr>
          <w:p w14:paraId="179CFA4F" w14:textId="39A78CB6" w:rsidR="00026D80" w:rsidRPr="00026D80" w:rsidRDefault="00026D80" w:rsidP="00026D80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  <w:lang w:val="es-CL"/>
              </w:rPr>
            </w:pPr>
            <w:proofErr w:type="spellStart"/>
            <w:r w:rsidRPr="00026D80">
              <w:rPr>
                <w:rFonts w:asciiTheme="majorHAnsi" w:hAnsiTheme="majorHAnsi"/>
                <w:w w:val="95"/>
                <w:sz w:val="24"/>
                <w:szCs w:val="24"/>
                <w:lang w:val="es-CL"/>
              </w:rPr>
              <w:t>Obje</w:t>
            </w:r>
            <w:r>
              <w:rPr>
                <w:rFonts w:asciiTheme="majorHAnsi" w:hAnsiTheme="majorHAnsi"/>
                <w:w w:val="95"/>
                <w:sz w:val="24"/>
                <w:szCs w:val="24"/>
                <w:lang w:val="es-CL"/>
              </w:rPr>
              <w:t>ctive</w:t>
            </w:r>
            <w:proofErr w:type="spellEnd"/>
          </w:p>
        </w:tc>
        <w:tc>
          <w:tcPr>
            <w:tcW w:w="8378" w:type="dxa"/>
          </w:tcPr>
          <w:p w14:paraId="7C3B5940" w14:textId="77777777" w:rsidR="00026D80" w:rsidRPr="00026D80" w:rsidRDefault="00026D80" w:rsidP="00026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es-CL"/>
              </w:rPr>
            </w:pPr>
            <w:r w:rsidRPr="00026D80">
              <w:rPr>
                <w:rFonts w:asciiTheme="majorHAnsi" w:hAnsiTheme="majorHAnsi"/>
                <w:sz w:val="24"/>
                <w:szCs w:val="24"/>
                <w:lang w:val="es-CL"/>
              </w:rPr>
              <w:t>Reflexionar sobre la actualidad de las entrevistas de trabajo en inglés y lograr crear sus propias conclusiones.</w:t>
            </w:r>
          </w:p>
        </w:tc>
      </w:tr>
    </w:tbl>
    <w:p w14:paraId="3AEEB2E6" w14:textId="77777777" w:rsidR="007D6CB9" w:rsidRPr="00026D80" w:rsidRDefault="007D6CB9" w:rsidP="004D15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4703D59D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Hlk39081716"/>
    </w:p>
    <w:p w14:paraId="60A8EBDF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sz w:val="24"/>
          <w:szCs w:val="24"/>
        </w:rPr>
      </w:pPr>
    </w:p>
    <w:p w14:paraId="24B437DD" w14:textId="7926CD8F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026D80">
        <w:rPr>
          <w:rFonts w:asciiTheme="majorHAnsi" w:hAnsiTheme="majorHAnsi" w:cs="Arial"/>
          <w:b/>
          <w:sz w:val="24"/>
          <w:szCs w:val="24"/>
          <w:lang w:val="en-US"/>
        </w:rPr>
        <w:t>Content: Job Interview…Good example.</w:t>
      </w:r>
    </w:p>
    <w:p w14:paraId="30CFD89A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30B55214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hyperlink r:id="rId8" w:history="1">
        <w:r w:rsidRPr="00026D80">
          <w:rPr>
            <w:rStyle w:val="Hipervnculo"/>
            <w:rFonts w:asciiTheme="majorHAnsi" w:hAnsiTheme="majorHAnsi"/>
            <w:sz w:val="24"/>
            <w:szCs w:val="24"/>
            <w:lang w:val="en-US"/>
          </w:rPr>
          <w:t>https://www.youtube.com/watch?v=SieNfciN274</w:t>
        </w:r>
      </w:hyperlink>
    </w:p>
    <w:p w14:paraId="371AA3B4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14071373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A7F916" wp14:editId="400BAA45">
            <wp:simplePos x="0" y="0"/>
            <wp:positionH relativeFrom="column">
              <wp:posOffset>2006336</wp:posOffset>
            </wp:positionH>
            <wp:positionV relativeFrom="paragraph">
              <wp:posOffset>100833</wp:posOffset>
            </wp:positionV>
            <wp:extent cx="1851660" cy="120840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1DB3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06C304C1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029A0FB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6B58E040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4B9FE71F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5072620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4F26C715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1DB06119" w14:textId="28F5BAF5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I. Watch and listen to the job interview that Tamara had with Stephanie and answer the next questions.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Pr="00026D80">
        <w:rPr>
          <w:rFonts w:asciiTheme="majorHAnsi" w:hAnsiTheme="majorHAnsi" w:cs="Arial"/>
          <w:bCs/>
          <w:sz w:val="24"/>
          <w:szCs w:val="24"/>
        </w:rPr>
        <w:t>(Observa y escucha la entrevista de trabajo que Tamara t</w:t>
      </w:r>
      <w:r>
        <w:rPr>
          <w:rFonts w:asciiTheme="majorHAnsi" w:hAnsiTheme="majorHAnsi" w:cs="Arial"/>
          <w:bCs/>
          <w:sz w:val="24"/>
          <w:szCs w:val="24"/>
        </w:rPr>
        <w:t xml:space="preserve">iene con Stephanie y responde las siguientes preguntas.) </w:t>
      </w:r>
    </w:p>
    <w:p w14:paraId="1289C836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4AD28813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a) What position is Tamara interviewing for?</w:t>
      </w:r>
    </w:p>
    <w:p w14:paraId="09BB0D2F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7F5741A" w14:textId="7F1EAD4C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</w:t>
      </w:r>
    </w:p>
    <w:p w14:paraId="4E73F3D8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15E7C9C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b) Where did Tamara see this job position posted?</w:t>
      </w:r>
    </w:p>
    <w:p w14:paraId="30DF5007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20DF0D7" w14:textId="76CADD8C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</w:t>
      </w:r>
    </w:p>
    <w:p w14:paraId="6BDD28D7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E74BDEA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c) What is the experience that Tamara has in Human Resources?</w:t>
      </w:r>
    </w:p>
    <w:p w14:paraId="7FA6838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21019B3" w14:textId="376F5082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</w:t>
      </w:r>
    </w:p>
    <w:p w14:paraId="2EB6AB17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30CE5AA3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d) What qualities is Tamara looking for when she is interviewing someone?</w:t>
      </w:r>
    </w:p>
    <w:p w14:paraId="7777EB6A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E8F374B" w14:textId="0FFB9846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</w:t>
      </w:r>
    </w:p>
    <w:p w14:paraId="674926C3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C6103F7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e) How many chances will Tamara give to workers that are late in a period of six months?</w:t>
      </w:r>
    </w:p>
    <w:p w14:paraId="30E227F9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6F243E11" w14:textId="62DD56DA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</w:t>
      </w:r>
    </w:p>
    <w:p w14:paraId="5C6DFE5F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2C4677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f) What does Tamara’s co-workers say about her qualities?</w:t>
      </w:r>
    </w:p>
    <w:p w14:paraId="43C1273A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640AB95B" w14:textId="6CD935D5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</w:t>
      </w:r>
    </w:p>
    <w:p w14:paraId="0A75CE60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1CEA6B8" w14:textId="77777777" w:rsid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47AE515" w14:textId="63F32490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lastRenderedPageBreak/>
        <w:t>g) What does Tamara need to improve a little better?</w:t>
      </w:r>
    </w:p>
    <w:p w14:paraId="59B336E9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B4E7225" w14:textId="69890785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</w:t>
      </w:r>
    </w:p>
    <w:p w14:paraId="1B7DC5B1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315DF6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h) What does Tamara think it takes to be a good employee?</w:t>
      </w:r>
    </w:p>
    <w:p w14:paraId="39278267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BC26E0E" w14:textId="389D19EE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</w:t>
      </w:r>
    </w:p>
    <w:p w14:paraId="2D04D140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CDC46A3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proofErr w:type="spellStart"/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i</w:t>
      </w:r>
      <w:proofErr w:type="spellEnd"/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) Why does Stephanie need a new Human Resources Assistant?</w:t>
      </w:r>
    </w:p>
    <w:p w14:paraId="198EB282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262F028" w14:textId="2B5353DC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</w:t>
      </w:r>
    </w:p>
    <w:p w14:paraId="78A3FA95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45D10DFB" w14:textId="1929B723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II. Answer the next questions related to the content of the video and your personal analysis from it.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Pr="00026D80">
        <w:rPr>
          <w:rFonts w:asciiTheme="majorHAnsi" w:hAnsiTheme="majorHAnsi" w:cs="Arial"/>
          <w:bCs/>
          <w:sz w:val="24"/>
          <w:szCs w:val="24"/>
        </w:rPr>
        <w:t>(Responde las siguientes preguntas relacionadas con el context</w:t>
      </w:r>
      <w:r>
        <w:rPr>
          <w:rFonts w:asciiTheme="majorHAnsi" w:hAnsiTheme="majorHAnsi" w:cs="Arial"/>
          <w:bCs/>
          <w:sz w:val="24"/>
          <w:szCs w:val="24"/>
        </w:rPr>
        <w:t>o</w:t>
      </w:r>
      <w:r w:rsidRPr="00026D80">
        <w:rPr>
          <w:rFonts w:asciiTheme="majorHAnsi" w:hAnsiTheme="majorHAnsi" w:cs="Arial"/>
          <w:bCs/>
          <w:sz w:val="24"/>
          <w:szCs w:val="24"/>
        </w:rPr>
        <w:t xml:space="preserve"> del v</w:t>
      </w:r>
      <w:r>
        <w:rPr>
          <w:rFonts w:asciiTheme="majorHAnsi" w:hAnsiTheme="majorHAnsi" w:cs="Arial"/>
          <w:bCs/>
          <w:sz w:val="24"/>
          <w:szCs w:val="24"/>
        </w:rPr>
        <w:t>ideo y su análisis personal sobre este.)</w:t>
      </w:r>
    </w:p>
    <w:p w14:paraId="001226BC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5364B7E3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a) Is Tamara ready for the job? Why?</w:t>
      </w:r>
    </w:p>
    <w:p w14:paraId="59EF6525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0081036" w14:textId="3678A1F4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6062C44D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811B243" w14:textId="4CE9E71B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69F08A94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C015297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b) Is Stephanie interested on hiring Tamara? Why?</w:t>
      </w:r>
    </w:p>
    <w:p w14:paraId="69CA4A3D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08EE8C5" w14:textId="4453CC01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5584828A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9D84352" w14:textId="117A47FE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289B9CDF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c) Would you hire Tamara? Why?</w:t>
      </w:r>
    </w:p>
    <w:p w14:paraId="74DDE90E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042BA52" w14:textId="1B289246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1AF29590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8E30A77" w14:textId="1A3DD27D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bookmarkEnd w:id="0"/>
    <w:p w14:paraId="39156021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d) How Stephanie reacts to the answers that Tamara gave in the interview? Why?</w:t>
      </w:r>
    </w:p>
    <w:p w14:paraId="0415B738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BAED9B5" w14:textId="0D67A3CB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5DE2D58F" w14:textId="5C03655B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6227C2DD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A6B720D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e) What do you think about the interview? Was it good? Was it bad? Why?</w:t>
      </w:r>
    </w:p>
    <w:p w14:paraId="7703276C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F0C5E1C" w14:textId="09544042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28832606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3FDD9B8" w14:textId="14CCBBAD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026D80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  <w:r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</w:t>
      </w:r>
    </w:p>
    <w:p w14:paraId="668E6941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0068C05A" w14:textId="77777777" w:rsidR="00026D80" w:rsidRPr="00026D80" w:rsidRDefault="00026D80" w:rsidP="00026D8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193FBA08" w14:textId="019A67DF" w:rsidR="00876CEF" w:rsidRPr="00026D80" w:rsidRDefault="00876CEF" w:rsidP="00876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sectPr w:rsidR="00876CEF" w:rsidRPr="00026D80" w:rsidSect="00DD2F74">
      <w:headerReference w:type="default" r:id="rId10"/>
      <w:headerReference w:type="first" r:id="rId11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3FED" w14:textId="77777777" w:rsidR="00F6796B" w:rsidRDefault="00F6796B" w:rsidP="00990DD2">
      <w:pPr>
        <w:spacing w:after="0" w:line="240" w:lineRule="auto"/>
      </w:pPr>
      <w:r>
        <w:separator/>
      </w:r>
    </w:p>
  </w:endnote>
  <w:endnote w:type="continuationSeparator" w:id="0">
    <w:p w14:paraId="554C6633" w14:textId="77777777" w:rsidR="00F6796B" w:rsidRDefault="00F6796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F56F" w14:textId="77777777" w:rsidR="00F6796B" w:rsidRDefault="00F6796B" w:rsidP="00990DD2">
      <w:pPr>
        <w:spacing w:after="0" w:line="240" w:lineRule="auto"/>
      </w:pPr>
      <w:r>
        <w:separator/>
      </w:r>
    </w:p>
  </w:footnote>
  <w:footnote w:type="continuationSeparator" w:id="0">
    <w:p w14:paraId="0D7D5B84" w14:textId="77777777" w:rsidR="00F6796B" w:rsidRDefault="00F6796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196F9E8D" w:rsidR="00A71EAE" w:rsidRPr="00CB352D" w:rsidRDefault="00026D80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026D80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71EA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h02H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U/ddL4gAAAAoBAAAPAAAAZHJzL2Rv&#10;d25yZXYueG1sTI9BS8NAEIXvgv9hGcFbu0mbqI3ZlFLUUxFsBfG2zU6T0OxsyG6T9N87nvT2hvd4&#10;8718PdlWDNj7xpGCeB6BQCqdaahS8Hl4nT2B8EGT0a0jVHBFD+vi9ibXmXEjfeCwD5XgEvKZVlCH&#10;0GVS+rJGq/3cdUjsnVxvdeCzr6Tp9cjltpWLKHqQVjfEH2rd4bbG8ry/WAVvox43y/hl2J1P2+v3&#10;IX3/2sWo1P3dtHkGEXAKf2H4xWd0KJjp6C5kvGgVzBYJbwks0jQFwYnVapmAOCpIHmOQRS7/Tyh+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DEWodNhwQAAJoQAAAOAAAAAAAAAAAAAAAAADwCAABkcnMvZTJv&#10;RG9jLnhtbFBLAQItABQABgAIAAAAIQBYYLMbugAAACIBAAAZAAAAAAAAAAAAAAAAAO8GAABkcnMv&#10;X3JlbHMvZTJvRG9jLnhtbC5yZWxzUEsBAi0AFAAGAAgAAAAhAFT910viAAAACgEAAA8AAAAAAAAA&#10;AAAAAAAA4A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196F9E8D" w:rsidR="00A71EAE" w:rsidRPr="00CB352D" w:rsidRDefault="00026D80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026D80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71EAE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22DD15" w14:textId="77777777" w:rsidR="00026D80" w:rsidRDefault="00FB5063" w:rsidP="00026D8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3800B8E6" w14:textId="63981E20" w:rsidR="00FB5063" w:rsidRPr="00CB352D" w:rsidRDefault="00026D80" w:rsidP="00026D8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026D80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B50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BhA5d8AAAAIAQAADwAAAGRycy9kb3du&#10;cmV2LnhtbEyPQUvDQBSE74L/YXmCt3YTTbTEvJRS1FMRbIXS2zb7moRm34bsNkn/vduTHocZZr7J&#10;l5NpxUC9aywjxPMIBHFpdcMVws/uY7YA4bxirVrLhHAlB8vi/i5XmbYjf9Ow9ZUIJewyhVB732VS&#10;urImo9zcdsTBO9neKB9kX0ndqzGUm1Y+RdGLNKrhsFCrjtY1leftxSB8jmpcPcfvw+Z8Wl8Pu/Rr&#10;v4kJ8fFhWr2B8DT5vzDc8AM6FIHpaC+snWgRwhGPMEsXKYibHcWvCYgjQpLEIItc/j9Q/AI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22DD15" w14:textId="77777777" w:rsidR="00026D80" w:rsidRDefault="00FB5063" w:rsidP="00026D8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3800B8E6" w14:textId="63981E20" w:rsidR="00FB5063" w:rsidRPr="00CB352D" w:rsidRDefault="00026D80" w:rsidP="00026D8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026D80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B5063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23344">
    <w:abstractNumId w:val="2"/>
  </w:num>
  <w:num w:numId="2" w16cid:durableId="927077716">
    <w:abstractNumId w:val="4"/>
  </w:num>
  <w:num w:numId="3" w16cid:durableId="1728069939">
    <w:abstractNumId w:val="5"/>
  </w:num>
  <w:num w:numId="4" w16cid:durableId="1028026476">
    <w:abstractNumId w:val="6"/>
  </w:num>
  <w:num w:numId="5" w16cid:durableId="1565947510">
    <w:abstractNumId w:val="1"/>
  </w:num>
  <w:num w:numId="6" w16cid:durableId="1461680055">
    <w:abstractNumId w:val="3"/>
  </w:num>
  <w:num w:numId="7" w16cid:durableId="8622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15BC"/>
    <w:rsid w:val="00013F85"/>
    <w:rsid w:val="00022B98"/>
    <w:rsid w:val="000267F2"/>
    <w:rsid w:val="00026D80"/>
    <w:rsid w:val="00031ACD"/>
    <w:rsid w:val="00037370"/>
    <w:rsid w:val="0004001D"/>
    <w:rsid w:val="0006203D"/>
    <w:rsid w:val="0007695A"/>
    <w:rsid w:val="0009321F"/>
    <w:rsid w:val="00097218"/>
    <w:rsid w:val="000A03ED"/>
    <w:rsid w:val="000D07D3"/>
    <w:rsid w:val="00103C55"/>
    <w:rsid w:val="00111484"/>
    <w:rsid w:val="00113015"/>
    <w:rsid w:val="00135BA3"/>
    <w:rsid w:val="00162A76"/>
    <w:rsid w:val="00172414"/>
    <w:rsid w:val="00173F2F"/>
    <w:rsid w:val="001853A9"/>
    <w:rsid w:val="00190BF4"/>
    <w:rsid w:val="001C0224"/>
    <w:rsid w:val="001C1B3C"/>
    <w:rsid w:val="001E2790"/>
    <w:rsid w:val="001E2994"/>
    <w:rsid w:val="001F4C7B"/>
    <w:rsid w:val="0020125D"/>
    <w:rsid w:val="00212B58"/>
    <w:rsid w:val="00245923"/>
    <w:rsid w:val="0024663A"/>
    <w:rsid w:val="00253C1A"/>
    <w:rsid w:val="0025540E"/>
    <w:rsid w:val="002637AC"/>
    <w:rsid w:val="00267397"/>
    <w:rsid w:val="00274608"/>
    <w:rsid w:val="00277745"/>
    <w:rsid w:val="002832DF"/>
    <w:rsid w:val="00292E13"/>
    <w:rsid w:val="002C4CC7"/>
    <w:rsid w:val="002D3225"/>
    <w:rsid w:val="002D3383"/>
    <w:rsid w:val="002D762F"/>
    <w:rsid w:val="00323EA6"/>
    <w:rsid w:val="003263A8"/>
    <w:rsid w:val="00352F00"/>
    <w:rsid w:val="00360562"/>
    <w:rsid w:val="00377F3C"/>
    <w:rsid w:val="00382970"/>
    <w:rsid w:val="003A234F"/>
    <w:rsid w:val="003C1879"/>
    <w:rsid w:val="003E2D0D"/>
    <w:rsid w:val="003E5405"/>
    <w:rsid w:val="00402C8D"/>
    <w:rsid w:val="00411AC0"/>
    <w:rsid w:val="00424216"/>
    <w:rsid w:val="00427E35"/>
    <w:rsid w:val="00456A83"/>
    <w:rsid w:val="0048501E"/>
    <w:rsid w:val="004B02D1"/>
    <w:rsid w:val="004C4D64"/>
    <w:rsid w:val="004D1542"/>
    <w:rsid w:val="004D570B"/>
    <w:rsid w:val="004D5B87"/>
    <w:rsid w:val="004E7909"/>
    <w:rsid w:val="004F1316"/>
    <w:rsid w:val="005223C8"/>
    <w:rsid w:val="00540184"/>
    <w:rsid w:val="0056369B"/>
    <w:rsid w:val="00581B13"/>
    <w:rsid w:val="00594FBE"/>
    <w:rsid w:val="005A20F2"/>
    <w:rsid w:val="005C48FC"/>
    <w:rsid w:val="005C4DAD"/>
    <w:rsid w:val="005C5BA3"/>
    <w:rsid w:val="005C779B"/>
    <w:rsid w:val="005D5D5E"/>
    <w:rsid w:val="005D6A24"/>
    <w:rsid w:val="00621087"/>
    <w:rsid w:val="0063712A"/>
    <w:rsid w:val="00652600"/>
    <w:rsid w:val="0067196A"/>
    <w:rsid w:val="00685C60"/>
    <w:rsid w:val="00690AC7"/>
    <w:rsid w:val="006C2F4F"/>
    <w:rsid w:val="006C40AD"/>
    <w:rsid w:val="006E07E4"/>
    <w:rsid w:val="006E6FF7"/>
    <w:rsid w:val="007012FC"/>
    <w:rsid w:val="00712948"/>
    <w:rsid w:val="0073250B"/>
    <w:rsid w:val="00736C2F"/>
    <w:rsid w:val="00743C6E"/>
    <w:rsid w:val="00744A52"/>
    <w:rsid w:val="00751009"/>
    <w:rsid w:val="00757B81"/>
    <w:rsid w:val="00775FE9"/>
    <w:rsid w:val="007B57BD"/>
    <w:rsid w:val="007C017B"/>
    <w:rsid w:val="007C043D"/>
    <w:rsid w:val="007D6CB9"/>
    <w:rsid w:val="007E65D0"/>
    <w:rsid w:val="007F523A"/>
    <w:rsid w:val="0080310B"/>
    <w:rsid w:val="00803E75"/>
    <w:rsid w:val="008212BA"/>
    <w:rsid w:val="0082486A"/>
    <w:rsid w:val="008379B3"/>
    <w:rsid w:val="00871171"/>
    <w:rsid w:val="00876CEF"/>
    <w:rsid w:val="0088164A"/>
    <w:rsid w:val="008916BE"/>
    <w:rsid w:val="00891E3E"/>
    <w:rsid w:val="008B7C17"/>
    <w:rsid w:val="008B7CA2"/>
    <w:rsid w:val="008E73C3"/>
    <w:rsid w:val="008F44E5"/>
    <w:rsid w:val="009138A6"/>
    <w:rsid w:val="0091464F"/>
    <w:rsid w:val="00927A1A"/>
    <w:rsid w:val="00950B51"/>
    <w:rsid w:val="009563CC"/>
    <w:rsid w:val="00964D1B"/>
    <w:rsid w:val="009656D3"/>
    <w:rsid w:val="00966034"/>
    <w:rsid w:val="009668D9"/>
    <w:rsid w:val="00966DE5"/>
    <w:rsid w:val="00990DD2"/>
    <w:rsid w:val="009B2712"/>
    <w:rsid w:val="009B6B08"/>
    <w:rsid w:val="009C0338"/>
    <w:rsid w:val="009C03A7"/>
    <w:rsid w:val="009E2F96"/>
    <w:rsid w:val="00A1413A"/>
    <w:rsid w:val="00A1421E"/>
    <w:rsid w:val="00A25625"/>
    <w:rsid w:val="00A25BA5"/>
    <w:rsid w:val="00A2799C"/>
    <w:rsid w:val="00A340D0"/>
    <w:rsid w:val="00A375C6"/>
    <w:rsid w:val="00A509E2"/>
    <w:rsid w:val="00A71EAE"/>
    <w:rsid w:val="00A75F4F"/>
    <w:rsid w:val="00A91781"/>
    <w:rsid w:val="00AC613A"/>
    <w:rsid w:val="00AD1B0C"/>
    <w:rsid w:val="00B059BC"/>
    <w:rsid w:val="00B1622C"/>
    <w:rsid w:val="00B27309"/>
    <w:rsid w:val="00B43CB9"/>
    <w:rsid w:val="00B610AC"/>
    <w:rsid w:val="00B6242F"/>
    <w:rsid w:val="00B73F55"/>
    <w:rsid w:val="00BA0605"/>
    <w:rsid w:val="00BB26E3"/>
    <w:rsid w:val="00BD195B"/>
    <w:rsid w:val="00BE29F3"/>
    <w:rsid w:val="00C16225"/>
    <w:rsid w:val="00C2455A"/>
    <w:rsid w:val="00C46E4A"/>
    <w:rsid w:val="00C509A4"/>
    <w:rsid w:val="00C514F6"/>
    <w:rsid w:val="00C52C55"/>
    <w:rsid w:val="00C621B9"/>
    <w:rsid w:val="00C77BA7"/>
    <w:rsid w:val="00C8192E"/>
    <w:rsid w:val="00CB44DF"/>
    <w:rsid w:val="00CC0158"/>
    <w:rsid w:val="00CC5447"/>
    <w:rsid w:val="00CE59B3"/>
    <w:rsid w:val="00CE7072"/>
    <w:rsid w:val="00CF3114"/>
    <w:rsid w:val="00D02B66"/>
    <w:rsid w:val="00D06738"/>
    <w:rsid w:val="00D06A8B"/>
    <w:rsid w:val="00D10108"/>
    <w:rsid w:val="00D106F9"/>
    <w:rsid w:val="00D14829"/>
    <w:rsid w:val="00D14B29"/>
    <w:rsid w:val="00D27D69"/>
    <w:rsid w:val="00D40C83"/>
    <w:rsid w:val="00D4508B"/>
    <w:rsid w:val="00D47E61"/>
    <w:rsid w:val="00D536C6"/>
    <w:rsid w:val="00D60062"/>
    <w:rsid w:val="00D61DE3"/>
    <w:rsid w:val="00D67573"/>
    <w:rsid w:val="00D718F1"/>
    <w:rsid w:val="00D76446"/>
    <w:rsid w:val="00D77E25"/>
    <w:rsid w:val="00D97476"/>
    <w:rsid w:val="00DA224E"/>
    <w:rsid w:val="00DA38EC"/>
    <w:rsid w:val="00DB3658"/>
    <w:rsid w:val="00DB4D24"/>
    <w:rsid w:val="00DB5F24"/>
    <w:rsid w:val="00DD2F74"/>
    <w:rsid w:val="00DE7FE3"/>
    <w:rsid w:val="00E11BC9"/>
    <w:rsid w:val="00E12D52"/>
    <w:rsid w:val="00E2075F"/>
    <w:rsid w:val="00E2472A"/>
    <w:rsid w:val="00E6065D"/>
    <w:rsid w:val="00E67661"/>
    <w:rsid w:val="00E71664"/>
    <w:rsid w:val="00E71EF5"/>
    <w:rsid w:val="00E84386"/>
    <w:rsid w:val="00E8672A"/>
    <w:rsid w:val="00E969D3"/>
    <w:rsid w:val="00EA0FCA"/>
    <w:rsid w:val="00EA3CC4"/>
    <w:rsid w:val="00EB67C5"/>
    <w:rsid w:val="00ED03EC"/>
    <w:rsid w:val="00EE788F"/>
    <w:rsid w:val="00F01182"/>
    <w:rsid w:val="00F11DA3"/>
    <w:rsid w:val="00F3319C"/>
    <w:rsid w:val="00F462CC"/>
    <w:rsid w:val="00F54B06"/>
    <w:rsid w:val="00F576F8"/>
    <w:rsid w:val="00F644B1"/>
    <w:rsid w:val="00F6796B"/>
    <w:rsid w:val="00F754A5"/>
    <w:rsid w:val="00F82334"/>
    <w:rsid w:val="00F91DE8"/>
    <w:rsid w:val="00FA6178"/>
    <w:rsid w:val="00FB4D96"/>
    <w:rsid w:val="00FB5063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026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ieNfciN2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1E44-C9E2-4EED-B28E-2929C8E0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2025-04-21T17:59:00Z</cp:lastPrinted>
  <dcterms:created xsi:type="dcterms:W3CDTF">2025-04-21T17:59:00Z</dcterms:created>
  <dcterms:modified xsi:type="dcterms:W3CDTF">2025-04-21T17:59:00Z</dcterms:modified>
</cp:coreProperties>
</file>