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70EB6" w14:textId="4001AC47" w:rsidR="004B7A63" w:rsidRPr="005F7526" w:rsidRDefault="004B7A63" w:rsidP="00187F02">
      <w:pPr>
        <w:spacing w:after="0" w:line="276" w:lineRule="auto"/>
        <w:rPr>
          <w:rFonts w:ascii="Cambria" w:hAnsi="Cambria"/>
          <w:color w:val="000000" w:themeColor="text1"/>
          <w:u w:val="single"/>
          <w:lang w:val="es-ES"/>
        </w:rPr>
      </w:pPr>
    </w:p>
    <w:p w14:paraId="2FCE3717" w14:textId="451EB2AA" w:rsidR="00187F02" w:rsidRPr="009F77FE" w:rsidRDefault="009726A3" w:rsidP="00187F02">
      <w:pPr>
        <w:jc w:val="center"/>
        <w:rPr>
          <w:rFonts w:ascii="Cambria" w:hAnsi="Cambria"/>
          <w:b/>
          <w:sz w:val="24"/>
          <w:szCs w:val="24"/>
        </w:rPr>
      </w:pPr>
      <w:bookmarkStart w:id="0" w:name="_Hlk115169999"/>
      <w:r w:rsidRPr="009F77FE">
        <w:rPr>
          <w:rFonts w:ascii="Cambria" w:hAnsi="Cambria"/>
          <w:b/>
          <w:sz w:val="24"/>
          <w:szCs w:val="24"/>
        </w:rPr>
        <w:t>Lenguaje y Comunicación</w:t>
      </w:r>
      <w:r w:rsidR="001628C1" w:rsidRPr="009F77FE">
        <w:rPr>
          <w:rFonts w:ascii="Cambria" w:hAnsi="Cambria"/>
          <w:b/>
          <w:sz w:val="24"/>
          <w:szCs w:val="24"/>
        </w:rPr>
        <w:t xml:space="preserve">: </w:t>
      </w:r>
      <w:r w:rsidR="00E527F4" w:rsidRPr="009F77FE">
        <w:rPr>
          <w:rFonts w:ascii="Cambria" w:hAnsi="Cambria"/>
          <w:b/>
          <w:sz w:val="24"/>
          <w:szCs w:val="24"/>
        </w:rPr>
        <w:t>Epopeya</w:t>
      </w:r>
    </w:p>
    <w:tbl>
      <w:tblPr>
        <w:tblStyle w:val="Tablaconcuadrcula"/>
        <w:tblpPr w:leftFromText="141" w:rightFromText="141" w:vertAnchor="text" w:horzAnchor="margin" w:tblpXSpec="center" w:tblpYSpec="outside"/>
        <w:tblW w:w="10928" w:type="dxa"/>
        <w:tblLook w:val="04A0" w:firstRow="1" w:lastRow="0" w:firstColumn="1" w:lastColumn="0" w:noHBand="0" w:noVBand="1"/>
      </w:tblPr>
      <w:tblGrid>
        <w:gridCol w:w="1616"/>
        <w:gridCol w:w="5557"/>
        <w:gridCol w:w="1501"/>
        <w:gridCol w:w="2254"/>
      </w:tblGrid>
      <w:tr w:rsidR="005F7526" w:rsidRPr="005F7526" w14:paraId="2016BCF8" w14:textId="77777777" w:rsidTr="00A1441B">
        <w:trPr>
          <w:trHeight w:val="305"/>
        </w:trPr>
        <w:tc>
          <w:tcPr>
            <w:tcW w:w="1616" w:type="dxa"/>
          </w:tcPr>
          <w:bookmarkEnd w:id="0"/>
          <w:p w14:paraId="40602D13" w14:textId="34CEAB7C" w:rsidR="005F7526" w:rsidRPr="005F7526" w:rsidRDefault="00A1441B" w:rsidP="005F7526">
            <w:pPr>
              <w:rPr>
                <w:rFonts w:ascii="Cambria" w:hAnsi="Cambria"/>
                <w:b/>
              </w:rPr>
            </w:pPr>
            <w:r>
              <w:rPr>
                <w:rFonts w:ascii="Cambria" w:hAnsi="Cambria"/>
                <w:b/>
              </w:rPr>
              <w:t>Nombre</w:t>
            </w:r>
          </w:p>
        </w:tc>
        <w:tc>
          <w:tcPr>
            <w:tcW w:w="5557" w:type="dxa"/>
          </w:tcPr>
          <w:p w14:paraId="44AE0260" w14:textId="4073C37F" w:rsidR="005F7526" w:rsidRPr="005F7526" w:rsidRDefault="005F7526" w:rsidP="005F7526">
            <w:pPr>
              <w:rPr>
                <w:rFonts w:ascii="Cambria" w:hAnsi="Cambria"/>
              </w:rPr>
            </w:pPr>
          </w:p>
        </w:tc>
        <w:tc>
          <w:tcPr>
            <w:tcW w:w="1501" w:type="dxa"/>
          </w:tcPr>
          <w:p w14:paraId="629DF9DC" w14:textId="77777777" w:rsidR="005F7526" w:rsidRPr="005F7526" w:rsidRDefault="005F7526" w:rsidP="005F7526">
            <w:pPr>
              <w:rPr>
                <w:rFonts w:ascii="Cambria" w:hAnsi="Cambria"/>
                <w:b/>
              </w:rPr>
            </w:pPr>
            <w:r w:rsidRPr="005F7526">
              <w:rPr>
                <w:rFonts w:ascii="Cambria" w:hAnsi="Cambria"/>
                <w:b/>
              </w:rPr>
              <w:t>Curso</w:t>
            </w:r>
          </w:p>
        </w:tc>
        <w:tc>
          <w:tcPr>
            <w:tcW w:w="2254" w:type="dxa"/>
          </w:tcPr>
          <w:p w14:paraId="618756B8" w14:textId="62AF61BB" w:rsidR="005F7526" w:rsidRPr="005F7526" w:rsidRDefault="00E527F4" w:rsidP="005F7526">
            <w:pPr>
              <w:rPr>
                <w:rFonts w:ascii="Cambria" w:hAnsi="Cambria"/>
                <w:b/>
              </w:rPr>
            </w:pPr>
            <w:r>
              <w:rPr>
                <w:rFonts w:ascii="Cambria" w:hAnsi="Cambria"/>
                <w:b/>
              </w:rPr>
              <w:t>8</w:t>
            </w:r>
            <w:r w:rsidR="009726A3">
              <w:rPr>
                <w:rFonts w:ascii="Cambria" w:hAnsi="Cambria"/>
                <w:b/>
              </w:rPr>
              <w:t>° básico</w:t>
            </w:r>
          </w:p>
        </w:tc>
      </w:tr>
      <w:tr w:rsidR="00A1441B" w:rsidRPr="005F7526" w14:paraId="2B1A4231" w14:textId="77777777" w:rsidTr="00A1441B">
        <w:trPr>
          <w:trHeight w:val="305"/>
        </w:trPr>
        <w:tc>
          <w:tcPr>
            <w:tcW w:w="7173" w:type="dxa"/>
            <w:gridSpan w:val="2"/>
          </w:tcPr>
          <w:p w14:paraId="2251B09A" w14:textId="0CFC9572" w:rsidR="00A1441B" w:rsidRPr="00A1441B" w:rsidRDefault="00A1441B" w:rsidP="00A1441B">
            <w:pPr>
              <w:rPr>
                <w:rFonts w:ascii="Cambria" w:hAnsi="Cambria"/>
                <w:bCs/>
              </w:rPr>
            </w:pPr>
            <w:r w:rsidRPr="00CB5874">
              <w:rPr>
                <w:rFonts w:ascii="Cambria" w:hAnsi="Cambria"/>
                <w:bCs/>
              </w:rPr>
              <w:t>In</w:t>
            </w:r>
            <w:r>
              <w:rPr>
                <w:rFonts w:ascii="Cambria" w:hAnsi="Cambria"/>
                <w:bCs/>
              </w:rPr>
              <w:t>s</w:t>
            </w:r>
            <w:r w:rsidRPr="00CB5874">
              <w:rPr>
                <w:rFonts w:ascii="Cambria" w:hAnsi="Cambria"/>
                <w:bCs/>
              </w:rPr>
              <w:t>trucciones generales</w:t>
            </w:r>
            <w:r>
              <w:rPr>
                <w:rFonts w:ascii="Cambria" w:hAnsi="Cambria"/>
                <w:bCs/>
              </w:rPr>
              <w:t>: Lea atentamente la siguiente guía y comple</w:t>
            </w:r>
            <w:r w:rsidRPr="00E527F4">
              <w:rPr>
                <w:rFonts w:ascii="Cambria" w:hAnsi="Cambria" w:cs="Calibri"/>
                <w:bCs/>
              </w:rPr>
              <w:t>te</w:t>
            </w:r>
            <w:r w:rsidR="00E527F4" w:rsidRPr="00E527F4">
              <w:rPr>
                <w:rFonts w:ascii="Cambria" w:hAnsi="Cambria" w:cs="Calibri"/>
                <w:bCs/>
              </w:rPr>
              <w:t xml:space="preserve"> </w:t>
            </w:r>
            <w:r w:rsidR="00E527F4" w:rsidRPr="00E527F4">
              <w:rPr>
                <w:rFonts w:ascii="Cambria" w:hAnsi="Cambria" w:cs="Calibri"/>
              </w:rPr>
              <w:t>en su cuaderno</w:t>
            </w:r>
            <w:r w:rsidRPr="00E527F4">
              <w:rPr>
                <w:rFonts w:ascii="Cambria" w:hAnsi="Cambria" w:cs="Calibri"/>
                <w:bCs/>
              </w:rPr>
              <w:t xml:space="preserve"> la actividad que le proporcionará su profesora. </w:t>
            </w:r>
          </w:p>
        </w:tc>
        <w:tc>
          <w:tcPr>
            <w:tcW w:w="1501" w:type="dxa"/>
          </w:tcPr>
          <w:p w14:paraId="32F0BA7F" w14:textId="77777777" w:rsidR="00A1441B" w:rsidRPr="005F7526" w:rsidRDefault="00A1441B" w:rsidP="005F7526">
            <w:pPr>
              <w:rPr>
                <w:rFonts w:ascii="Cambria" w:hAnsi="Cambria"/>
                <w:b/>
              </w:rPr>
            </w:pPr>
            <w:r w:rsidRPr="005F7526">
              <w:rPr>
                <w:rFonts w:ascii="Cambria" w:hAnsi="Cambria"/>
                <w:b/>
              </w:rPr>
              <w:t>Fecha</w:t>
            </w:r>
          </w:p>
        </w:tc>
        <w:tc>
          <w:tcPr>
            <w:tcW w:w="2254" w:type="dxa"/>
          </w:tcPr>
          <w:p w14:paraId="582F569A" w14:textId="77777777" w:rsidR="00A1441B" w:rsidRPr="005F7526" w:rsidRDefault="00A1441B" w:rsidP="005F7526">
            <w:pPr>
              <w:jc w:val="center"/>
              <w:rPr>
                <w:rFonts w:ascii="Cambria" w:hAnsi="Cambria"/>
              </w:rPr>
            </w:pPr>
          </w:p>
        </w:tc>
      </w:tr>
    </w:tbl>
    <w:p w14:paraId="25E704A2" w14:textId="77777777" w:rsidR="00E527F4" w:rsidRDefault="00E527F4" w:rsidP="009726A3">
      <w:pPr>
        <w:spacing w:after="0" w:line="240" w:lineRule="auto"/>
        <w:jc w:val="both"/>
        <w:rPr>
          <w:rStyle w:val="Textoennegrita"/>
          <w:rFonts w:ascii="Cambria" w:hAnsi="Cambria"/>
        </w:rPr>
      </w:pPr>
    </w:p>
    <w:p w14:paraId="23961F8D" w14:textId="66E58443" w:rsidR="00833656" w:rsidRDefault="00833656" w:rsidP="0006539C">
      <w:pPr>
        <w:spacing w:after="0" w:line="240" w:lineRule="auto"/>
        <w:jc w:val="center"/>
        <w:rPr>
          <w:rFonts w:ascii="Cambria" w:hAnsi="Cambria"/>
          <w:b/>
          <w:sz w:val="24"/>
          <w:szCs w:val="24"/>
        </w:rPr>
      </w:pPr>
      <w:r>
        <w:rPr>
          <w:rFonts w:ascii="Cambria" w:hAnsi="Cambria"/>
          <w:b/>
          <w:sz w:val="24"/>
          <w:szCs w:val="24"/>
        </w:rPr>
        <w:t>El género épico</w:t>
      </w:r>
    </w:p>
    <w:p w14:paraId="2B43307F" w14:textId="77777777" w:rsidR="00833656" w:rsidRDefault="00833656" w:rsidP="0006539C">
      <w:pPr>
        <w:spacing w:after="0" w:line="240" w:lineRule="auto"/>
        <w:jc w:val="center"/>
        <w:rPr>
          <w:rFonts w:ascii="Cambria" w:hAnsi="Cambria"/>
          <w:b/>
          <w:sz w:val="24"/>
          <w:szCs w:val="24"/>
        </w:rPr>
      </w:pPr>
    </w:p>
    <w:p w14:paraId="73582375" w14:textId="77777777" w:rsidR="00833656" w:rsidRDefault="00833656" w:rsidP="0006539C">
      <w:pPr>
        <w:spacing w:after="0" w:line="240" w:lineRule="auto"/>
        <w:ind w:firstLine="708"/>
        <w:jc w:val="both"/>
        <w:rPr>
          <w:rFonts w:ascii="Cambria" w:hAnsi="Cambria"/>
          <w:bCs/>
        </w:rPr>
      </w:pPr>
      <w:r w:rsidRPr="00833656">
        <w:rPr>
          <w:rFonts w:ascii="Cambria" w:hAnsi="Cambria"/>
          <w:bCs/>
        </w:rPr>
        <w:t xml:space="preserve">Durante la Antigüedad griega se definieron los tres grandes géneros literarios: el </w:t>
      </w:r>
      <w:r w:rsidRPr="00833656">
        <w:rPr>
          <w:rFonts w:ascii="Cambria" w:hAnsi="Cambria"/>
        </w:rPr>
        <w:t>lírico, el dramático y el épico. Este último, con el pasar de los años y producto del cambio del con texto de las obras, se convirtió en el que hoy conocemos como género narrativo</w:t>
      </w:r>
      <w:r w:rsidRPr="00833656">
        <w:rPr>
          <w:rFonts w:ascii="Cambria" w:hAnsi="Cambria"/>
          <w:bCs/>
        </w:rPr>
        <w:t xml:space="preserve">. </w:t>
      </w:r>
    </w:p>
    <w:p w14:paraId="5A7940E9" w14:textId="77777777" w:rsidR="00833656" w:rsidRDefault="00833656" w:rsidP="0006539C">
      <w:pPr>
        <w:spacing w:after="0" w:line="240" w:lineRule="auto"/>
        <w:ind w:firstLine="708"/>
        <w:jc w:val="both"/>
        <w:rPr>
          <w:rFonts w:ascii="Cambria" w:hAnsi="Cambria"/>
          <w:bCs/>
        </w:rPr>
      </w:pPr>
      <w:r w:rsidRPr="00833656">
        <w:rPr>
          <w:rFonts w:ascii="Cambria" w:hAnsi="Cambria"/>
          <w:bCs/>
        </w:rPr>
        <w:t xml:space="preserve">El género épico es un género histórico, porque es propio de un contexto temporal y cultural determinado, y las obras épicas han dejado de escribirse en la actualidad. </w:t>
      </w:r>
    </w:p>
    <w:p w14:paraId="54AEC842" w14:textId="77777777" w:rsidR="00833656" w:rsidRDefault="00833656" w:rsidP="0006539C">
      <w:pPr>
        <w:spacing w:after="0" w:line="240" w:lineRule="auto"/>
        <w:ind w:firstLine="708"/>
        <w:jc w:val="both"/>
        <w:rPr>
          <w:rFonts w:ascii="Cambria" w:hAnsi="Cambria"/>
          <w:bCs/>
        </w:rPr>
      </w:pPr>
      <w:r>
        <w:rPr>
          <w:rFonts w:ascii="Cambria" w:hAnsi="Cambria"/>
          <w:bCs/>
        </w:rPr>
        <w:t>El</w:t>
      </w:r>
      <w:r w:rsidRPr="00833656">
        <w:rPr>
          <w:rFonts w:ascii="Cambria" w:hAnsi="Cambria"/>
          <w:bCs/>
        </w:rPr>
        <w:t xml:space="preserve"> género épico puede estar basado tanto en hechos verídicos como en inventados. La narración se realiza en tiempo pasado, mientras que el narrador puede aparecer o no en la obra. Esto lo diferencia del género lírico, donde el narrador está siempre presente, y del género dramático, donde desaparece por completo.</w:t>
      </w:r>
      <w:r>
        <w:rPr>
          <w:rFonts w:ascii="Cambria" w:hAnsi="Cambria"/>
          <w:bCs/>
        </w:rPr>
        <w:t xml:space="preserve"> </w:t>
      </w:r>
    </w:p>
    <w:p w14:paraId="255F615A" w14:textId="60A5D37A" w:rsidR="00833656" w:rsidRPr="00833656" w:rsidRDefault="00833656" w:rsidP="0006539C">
      <w:pPr>
        <w:spacing w:after="0" w:line="240" w:lineRule="auto"/>
        <w:ind w:firstLine="708"/>
        <w:jc w:val="both"/>
        <w:rPr>
          <w:rFonts w:ascii="Cambria" w:hAnsi="Cambria"/>
          <w:bCs/>
        </w:rPr>
      </w:pPr>
      <w:r w:rsidRPr="00833656">
        <w:rPr>
          <w:rFonts w:ascii="Cambria" w:hAnsi="Cambria"/>
          <w:bCs/>
        </w:rPr>
        <w:t>Este género se cultivó durante la Antigüedad y la Edad Media, especialmente en Europa y Asia</w:t>
      </w:r>
      <w:r>
        <w:rPr>
          <w:rFonts w:ascii="Cambria" w:hAnsi="Cambria"/>
          <w:bCs/>
        </w:rPr>
        <w:t>.</w:t>
      </w:r>
      <w:r w:rsidRPr="00833656">
        <w:rPr>
          <w:rFonts w:ascii="Cambria" w:hAnsi="Cambria"/>
          <w:bCs/>
        </w:rPr>
        <w:t xml:space="preserve"> Al género épico corresponden, entre otros subgéneros, la epopeya y el cantar de gesta</w:t>
      </w:r>
      <w:r>
        <w:rPr>
          <w:rFonts w:ascii="Cambria" w:hAnsi="Cambria"/>
          <w:bCs/>
        </w:rPr>
        <w:t>.</w:t>
      </w:r>
    </w:p>
    <w:p w14:paraId="150CBE89" w14:textId="77777777" w:rsidR="00833656" w:rsidRPr="00833656" w:rsidRDefault="00833656" w:rsidP="0006539C">
      <w:pPr>
        <w:spacing w:after="0" w:line="240" w:lineRule="auto"/>
        <w:rPr>
          <w:rFonts w:ascii="Cambria" w:hAnsi="Cambria"/>
          <w:bCs/>
        </w:rPr>
      </w:pPr>
    </w:p>
    <w:p w14:paraId="63E73179" w14:textId="20F190DA" w:rsidR="00833656" w:rsidRDefault="00833656" w:rsidP="0006539C">
      <w:pPr>
        <w:spacing w:after="0" w:line="240" w:lineRule="auto"/>
        <w:jc w:val="center"/>
        <w:rPr>
          <w:rFonts w:ascii="Cambria" w:hAnsi="Cambria"/>
          <w:b/>
          <w:sz w:val="24"/>
          <w:szCs w:val="24"/>
        </w:rPr>
      </w:pPr>
      <w:r>
        <w:rPr>
          <w:rFonts w:ascii="Cambria" w:hAnsi="Cambria"/>
          <w:b/>
          <w:sz w:val="24"/>
          <w:szCs w:val="24"/>
        </w:rPr>
        <w:t>¿Qué es una Epopeya?</w:t>
      </w:r>
    </w:p>
    <w:p w14:paraId="5EE587BF" w14:textId="77777777" w:rsidR="00833656" w:rsidRDefault="00833656" w:rsidP="0006539C">
      <w:pPr>
        <w:spacing w:after="0" w:line="240" w:lineRule="auto"/>
        <w:rPr>
          <w:rFonts w:ascii="Cambria" w:hAnsi="Cambria"/>
          <w:b/>
          <w:sz w:val="24"/>
          <w:szCs w:val="24"/>
        </w:rPr>
      </w:pPr>
    </w:p>
    <w:p w14:paraId="1BF66EF8" w14:textId="77777777" w:rsidR="00833656" w:rsidRDefault="00833656" w:rsidP="0006539C">
      <w:pPr>
        <w:spacing w:after="0" w:line="240" w:lineRule="auto"/>
        <w:ind w:firstLine="708"/>
        <w:jc w:val="both"/>
        <w:rPr>
          <w:rFonts w:ascii="Cambria" w:hAnsi="Cambria"/>
          <w:bCs/>
        </w:rPr>
      </w:pPr>
      <w:r w:rsidRPr="00833656">
        <w:rPr>
          <w:rFonts w:ascii="Cambria" w:hAnsi="Cambria"/>
          <w:bCs/>
        </w:rPr>
        <w:t xml:space="preserve">La epopeya es uno de los primeros géneros literarios de la humanidad. Su origen se remonta a la tradición oral, cuando las historias se transmitían de generación en generación mediante la palabra hablada. En la antigua Grecia, por ejemplo, existían los </w:t>
      </w:r>
      <w:r w:rsidRPr="00833656">
        <w:rPr>
          <w:rFonts w:ascii="Cambria" w:hAnsi="Cambria"/>
          <w:b/>
          <w:bCs/>
        </w:rPr>
        <w:t>aedos</w:t>
      </w:r>
      <w:r w:rsidRPr="00833656">
        <w:rPr>
          <w:rFonts w:ascii="Cambria" w:hAnsi="Cambria"/>
          <w:bCs/>
        </w:rPr>
        <w:t>, cantores épicos encargados de relatar estos relatos heroicos frente al público, utilizando el canto y la memoria. Con el paso del tiempo, poetas, escritores o investigadores comenzaron a recopilar estas historias y a escribirlas, permitiendo que hoy podamos acceder a ellas en formato escrito.</w:t>
      </w:r>
    </w:p>
    <w:p w14:paraId="5DA9FB65" w14:textId="77777777" w:rsidR="00833656" w:rsidRDefault="00833656" w:rsidP="0006539C">
      <w:pPr>
        <w:spacing w:after="0" w:line="240" w:lineRule="auto"/>
        <w:ind w:firstLine="708"/>
        <w:jc w:val="both"/>
        <w:rPr>
          <w:rFonts w:ascii="Cambria" w:hAnsi="Cambria"/>
          <w:bCs/>
        </w:rPr>
      </w:pPr>
      <w:r w:rsidRPr="00833656">
        <w:rPr>
          <w:rFonts w:ascii="Cambria" w:hAnsi="Cambria"/>
          <w:bCs/>
        </w:rPr>
        <w:t xml:space="preserve">Se trata de una </w:t>
      </w:r>
      <w:r w:rsidRPr="00833656">
        <w:rPr>
          <w:rFonts w:ascii="Cambria" w:hAnsi="Cambria"/>
          <w:b/>
          <w:bCs/>
        </w:rPr>
        <w:t>narración extensa</w:t>
      </w:r>
      <w:r w:rsidRPr="00833656">
        <w:rPr>
          <w:rFonts w:ascii="Cambria" w:hAnsi="Cambria"/>
          <w:bCs/>
        </w:rPr>
        <w:t xml:space="preserve">, originalmente escrita en </w:t>
      </w:r>
      <w:r w:rsidRPr="00833656">
        <w:rPr>
          <w:rFonts w:ascii="Cambria" w:hAnsi="Cambria"/>
          <w:b/>
          <w:bCs/>
        </w:rPr>
        <w:t>verso</w:t>
      </w:r>
      <w:r w:rsidRPr="00833656">
        <w:rPr>
          <w:rFonts w:ascii="Cambria" w:hAnsi="Cambria"/>
          <w:bCs/>
        </w:rPr>
        <w:t xml:space="preserve">, que presenta las hazañas de un </w:t>
      </w:r>
      <w:r w:rsidRPr="00833656">
        <w:rPr>
          <w:rFonts w:ascii="Cambria" w:hAnsi="Cambria"/>
          <w:b/>
          <w:bCs/>
        </w:rPr>
        <w:t>héroe</w:t>
      </w:r>
      <w:r w:rsidRPr="00833656">
        <w:rPr>
          <w:rFonts w:ascii="Cambria" w:hAnsi="Cambria"/>
          <w:bCs/>
        </w:rPr>
        <w:t xml:space="preserve">. Este protagonista representa los valores, ideales y creencias de su comunidad, y sus acciones suelen estar ligadas a hechos históricos importantes, como fundaciones de ciudades, guerras o grandes viajes. A lo largo del relato es frecuente la intervención de </w:t>
      </w:r>
      <w:r w:rsidRPr="00833656">
        <w:rPr>
          <w:rFonts w:ascii="Cambria" w:hAnsi="Cambria"/>
          <w:b/>
          <w:bCs/>
        </w:rPr>
        <w:t>dioses</w:t>
      </w:r>
      <w:r w:rsidRPr="00833656">
        <w:rPr>
          <w:rFonts w:ascii="Cambria" w:hAnsi="Cambria"/>
          <w:bCs/>
        </w:rPr>
        <w:t xml:space="preserve">, criaturas fantásticas u otros elementos </w:t>
      </w:r>
      <w:r w:rsidRPr="00833656">
        <w:rPr>
          <w:rFonts w:ascii="Cambria" w:hAnsi="Cambria"/>
          <w:b/>
          <w:bCs/>
        </w:rPr>
        <w:t>maravillosos</w:t>
      </w:r>
      <w:r w:rsidRPr="00833656">
        <w:rPr>
          <w:rFonts w:ascii="Cambria" w:hAnsi="Cambria"/>
          <w:bCs/>
        </w:rPr>
        <w:t>, que reflejan la visión del mundo de la cultura que origina la epopeya.</w:t>
      </w:r>
    </w:p>
    <w:p w14:paraId="451C4FFE" w14:textId="77777777" w:rsidR="00833656" w:rsidRDefault="00833656" w:rsidP="0006539C">
      <w:pPr>
        <w:spacing w:after="0" w:line="240" w:lineRule="auto"/>
        <w:ind w:firstLine="708"/>
        <w:jc w:val="both"/>
        <w:rPr>
          <w:rFonts w:ascii="Cambria" w:hAnsi="Cambria"/>
          <w:bCs/>
        </w:rPr>
      </w:pPr>
      <w:r w:rsidRPr="00833656">
        <w:rPr>
          <w:rFonts w:ascii="Cambria" w:hAnsi="Cambria"/>
          <w:bCs/>
        </w:rPr>
        <w:t xml:space="preserve">Los temas centrales de este género son el </w:t>
      </w:r>
      <w:r w:rsidRPr="00833656">
        <w:rPr>
          <w:rFonts w:ascii="Cambria" w:hAnsi="Cambria"/>
          <w:b/>
          <w:bCs/>
        </w:rPr>
        <w:t>heroísmo</w:t>
      </w:r>
      <w:r w:rsidRPr="00833656">
        <w:rPr>
          <w:rFonts w:ascii="Cambria" w:hAnsi="Cambria"/>
          <w:bCs/>
        </w:rPr>
        <w:t xml:space="preserve">, el </w:t>
      </w:r>
      <w:r w:rsidRPr="00833656">
        <w:rPr>
          <w:rFonts w:ascii="Cambria" w:hAnsi="Cambria"/>
          <w:b/>
          <w:bCs/>
        </w:rPr>
        <w:t>honor</w:t>
      </w:r>
      <w:r w:rsidRPr="00833656">
        <w:rPr>
          <w:rFonts w:ascii="Cambria" w:hAnsi="Cambria"/>
          <w:bCs/>
        </w:rPr>
        <w:t xml:space="preserve">, la </w:t>
      </w:r>
      <w:r w:rsidRPr="00833656">
        <w:rPr>
          <w:rFonts w:ascii="Cambria" w:hAnsi="Cambria"/>
          <w:b/>
          <w:bCs/>
        </w:rPr>
        <w:t>amistad</w:t>
      </w:r>
      <w:r w:rsidRPr="00833656">
        <w:rPr>
          <w:rFonts w:ascii="Cambria" w:hAnsi="Cambria"/>
          <w:bCs/>
        </w:rPr>
        <w:t xml:space="preserve">, la </w:t>
      </w:r>
      <w:r w:rsidRPr="00833656">
        <w:rPr>
          <w:rFonts w:ascii="Cambria" w:hAnsi="Cambria"/>
          <w:b/>
          <w:bCs/>
        </w:rPr>
        <w:t>traición</w:t>
      </w:r>
      <w:r w:rsidRPr="00833656">
        <w:rPr>
          <w:rFonts w:ascii="Cambria" w:hAnsi="Cambria"/>
          <w:bCs/>
        </w:rPr>
        <w:t xml:space="preserve">, la </w:t>
      </w:r>
      <w:r w:rsidRPr="00833656">
        <w:rPr>
          <w:rFonts w:ascii="Cambria" w:hAnsi="Cambria"/>
          <w:b/>
          <w:bCs/>
        </w:rPr>
        <w:t>venganza</w:t>
      </w:r>
      <w:r w:rsidRPr="00833656">
        <w:rPr>
          <w:rFonts w:ascii="Cambria" w:hAnsi="Cambria"/>
          <w:bCs/>
        </w:rPr>
        <w:t xml:space="preserve"> y el </w:t>
      </w:r>
      <w:r w:rsidRPr="00833656">
        <w:rPr>
          <w:rFonts w:ascii="Cambria" w:hAnsi="Cambria"/>
          <w:b/>
          <w:bCs/>
        </w:rPr>
        <w:t>respeto a los dioses</w:t>
      </w:r>
      <w:r w:rsidRPr="00833656">
        <w:rPr>
          <w:rFonts w:ascii="Cambria" w:hAnsi="Cambria"/>
          <w:bCs/>
        </w:rPr>
        <w:t>. Estos elementos permiten que la epopeya no solo entretenga, sino que también transmita enseñanzas morales y valores fundamentales para la sociedad.</w:t>
      </w:r>
    </w:p>
    <w:p w14:paraId="28BE5B03" w14:textId="77777777" w:rsidR="00833656" w:rsidRDefault="00833656" w:rsidP="0006539C">
      <w:pPr>
        <w:spacing w:after="0" w:line="240" w:lineRule="auto"/>
        <w:ind w:firstLine="708"/>
        <w:jc w:val="both"/>
        <w:rPr>
          <w:rFonts w:ascii="Cambria" w:hAnsi="Cambria"/>
          <w:bCs/>
        </w:rPr>
      </w:pPr>
      <w:r w:rsidRPr="00833656">
        <w:rPr>
          <w:rFonts w:ascii="Cambria" w:hAnsi="Cambria"/>
          <w:bCs/>
        </w:rPr>
        <w:t xml:space="preserve">Una epopeya puede estar escrita tanto en prosa como en verso, aunque las más antiguas suelen estar estructuradas en versos largos. El término también se utiliza para referirse a los poemas que constituyen la </w:t>
      </w:r>
      <w:r w:rsidRPr="00833656">
        <w:rPr>
          <w:rFonts w:ascii="Cambria" w:hAnsi="Cambria"/>
          <w:b/>
          <w:bCs/>
        </w:rPr>
        <w:t>tradición épica</w:t>
      </w:r>
      <w:r w:rsidRPr="00833656">
        <w:rPr>
          <w:rFonts w:ascii="Cambria" w:hAnsi="Cambria"/>
          <w:bCs/>
        </w:rPr>
        <w:t xml:space="preserve"> de un pueblo. Un ejemplo muy antiguo es la </w:t>
      </w:r>
      <w:r w:rsidRPr="00833656">
        <w:rPr>
          <w:rFonts w:ascii="Cambria" w:hAnsi="Cambria"/>
          <w:b/>
          <w:bCs/>
        </w:rPr>
        <w:t>“Epopeya de Gilgamesh”</w:t>
      </w:r>
      <w:r w:rsidRPr="00833656">
        <w:rPr>
          <w:rFonts w:ascii="Cambria" w:hAnsi="Cambria"/>
          <w:bCs/>
        </w:rPr>
        <w:t>, considerada no solo como la primera epopeya escrita, sino también como la narración más antigua que se conoce. Fue redactada por los sumerios en el II milenio a.C. sobre tablas de arcilla.</w:t>
      </w:r>
    </w:p>
    <w:p w14:paraId="4067A47A" w14:textId="29B64620" w:rsidR="00833656" w:rsidRPr="00833656" w:rsidRDefault="00833656" w:rsidP="0006539C">
      <w:pPr>
        <w:spacing w:after="0" w:line="240" w:lineRule="auto"/>
        <w:ind w:firstLine="708"/>
        <w:jc w:val="both"/>
        <w:rPr>
          <w:rFonts w:ascii="Cambria" w:hAnsi="Cambria"/>
          <w:bCs/>
        </w:rPr>
      </w:pPr>
      <w:r w:rsidRPr="00833656">
        <w:rPr>
          <w:rFonts w:ascii="Cambria" w:hAnsi="Cambria"/>
          <w:bCs/>
        </w:rPr>
        <w:t>En resumen, la epopeya es una manifestación artística que conserva la memoria de los pueblos, ensalza a sus héroes y transmite sus valores esenciales, combinando lo histórico, lo fantástico y lo sagrado en una única forma literaria.</w:t>
      </w:r>
    </w:p>
    <w:p w14:paraId="717E4914" w14:textId="77777777" w:rsidR="00E527F4" w:rsidRDefault="00E527F4" w:rsidP="0006539C">
      <w:pPr>
        <w:spacing w:after="0" w:line="240" w:lineRule="auto"/>
        <w:jc w:val="both"/>
        <w:rPr>
          <w:rFonts w:ascii="Cambria" w:hAnsi="Cambria" w:cs="Helvetica"/>
          <w:b/>
          <w:noProof/>
          <w:lang w:val="es-ES" w:eastAsia="es-ES"/>
        </w:rPr>
      </w:pPr>
    </w:p>
    <w:p w14:paraId="0F3E4240" w14:textId="707D25A2" w:rsidR="00E527F4" w:rsidRPr="00E527F4" w:rsidRDefault="00E527F4" w:rsidP="0006539C">
      <w:pPr>
        <w:spacing w:after="0" w:line="240" w:lineRule="auto"/>
        <w:jc w:val="center"/>
        <w:rPr>
          <w:rFonts w:ascii="Cambria" w:hAnsi="Cambria" w:cs="Helvetica"/>
          <w:b/>
          <w:noProof/>
          <w:sz w:val="24"/>
          <w:szCs w:val="24"/>
          <w:lang w:val="es-ES" w:eastAsia="es-ES"/>
        </w:rPr>
      </w:pPr>
      <w:r w:rsidRPr="00E527F4">
        <w:rPr>
          <w:rFonts w:ascii="Cambria" w:hAnsi="Cambria" w:cs="Helvetica"/>
          <w:b/>
          <w:noProof/>
          <w:sz w:val="24"/>
          <w:szCs w:val="24"/>
          <w:lang w:val="es-ES" w:eastAsia="es-ES"/>
        </w:rPr>
        <w:t>Estructura de la epopeya</w:t>
      </w:r>
    </w:p>
    <w:p w14:paraId="162F99C9" w14:textId="77777777" w:rsidR="00E527F4" w:rsidRDefault="00E527F4" w:rsidP="0006539C">
      <w:pPr>
        <w:spacing w:after="0" w:line="240" w:lineRule="auto"/>
        <w:jc w:val="both"/>
        <w:rPr>
          <w:rFonts w:ascii="Cambria" w:hAnsi="Cambria" w:cs="Helvetica"/>
          <w:b/>
          <w:noProof/>
          <w:lang w:val="es-ES" w:eastAsia="es-ES"/>
        </w:rPr>
      </w:pPr>
    </w:p>
    <w:p w14:paraId="6AABF6D3" w14:textId="17A0CF52" w:rsidR="00E527F4" w:rsidRPr="00E73AD7" w:rsidRDefault="00E527F4" w:rsidP="0006539C">
      <w:pPr>
        <w:spacing w:after="0" w:line="240" w:lineRule="auto"/>
        <w:jc w:val="both"/>
        <w:rPr>
          <w:rFonts w:ascii="Cambria" w:eastAsia="Times New Roman" w:hAnsi="Cambria" w:cs="Arial"/>
          <w:lang w:val="es-ES" w:eastAsia="es-ES"/>
        </w:rPr>
      </w:pPr>
      <w:r w:rsidRPr="00E73AD7">
        <w:rPr>
          <w:rFonts w:ascii="Cambria" w:eastAsia="Times New Roman" w:hAnsi="Cambria" w:cs="Arial"/>
          <w:b/>
          <w:bCs/>
          <w:lang w:val="es-ES" w:eastAsia="es-ES"/>
        </w:rPr>
        <w:t>En la epopeya clásica</w:t>
      </w:r>
      <w:r w:rsidRPr="00E73AD7">
        <w:rPr>
          <w:rFonts w:ascii="Cambria" w:eastAsia="Times New Roman" w:hAnsi="Cambria" w:cs="Arial"/>
          <w:lang w:val="es-ES" w:eastAsia="es-ES"/>
        </w:rPr>
        <w:t>, el narrador sitúa la acción en un tiempo remoto. Se trata de un pasado maravilloso en el que se mueven los dioses, grandes héroes y se narran hechos fabulosos.</w:t>
      </w:r>
    </w:p>
    <w:p w14:paraId="6228FEF3" w14:textId="77777777" w:rsidR="00E527F4" w:rsidRPr="00E73AD7" w:rsidRDefault="00E527F4" w:rsidP="0006539C">
      <w:pPr>
        <w:spacing w:after="0" w:line="240" w:lineRule="auto"/>
        <w:jc w:val="both"/>
        <w:rPr>
          <w:rFonts w:ascii="Cambria" w:eastAsia="Times New Roman" w:hAnsi="Cambria" w:cs="Arial"/>
          <w:sz w:val="16"/>
          <w:szCs w:val="16"/>
          <w:lang w:val="es-ES" w:eastAsia="es-ES"/>
        </w:rPr>
      </w:pPr>
      <w:r w:rsidRPr="00E73AD7">
        <w:rPr>
          <w:rFonts w:ascii="Cambria" w:eastAsia="Times New Roman" w:hAnsi="Cambria" w:cs="Arial"/>
          <w:sz w:val="16"/>
          <w:szCs w:val="16"/>
          <w:lang w:val="es-ES" w:eastAsia="es-ES"/>
        </w:rPr>
        <w:t> </w:t>
      </w:r>
    </w:p>
    <w:p w14:paraId="59C9AB9C" w14:textId="77777777" w:rsidR="00E527F4" w:rsidRPr="00E73AD7" w:rsidRDefault="00E527F4" w:rsidP="0006539C">
      <w:pPr>
        <w:spacing w:after="0" w:line="240" w:lineRule="auto"/>
        <w:jc w:val="both"/>
        <w:rPr>
          <w:rFonts w:ascii="Cambria" w:eastAsia="Times New Roman" w:hAnsi="Cambria" w:cs="Arial"/>
          <w:lang w:val="es-ES" w:eastAsia="es-ES"/>
        </w:rPr>
      </w:pPr>
      <w:r w:rsidRPr="00E73AD7">
        <w:rPr>
          <w:rFonts w:ascii="Cambria" w:eastAsia="Times New Roman" w:hAnsi="Cambria" w:cs="Arial"/>
          <w:b/>
          <w:bCs/>
          <w:lang w:val="es-ES" w:eastAsia="es-ES"/>
        </w:rPr>
        <w:t>1.1- Estructura:</w:t>
      </w:r>
      <w:r w:rsidRPr="00E73AD7">
        <w:rPr>
          <w:rFonts w:ascii="Cambria" w:eastAsia="Times New Roman" w:hAnsi="Cambria" w:cs="Arial"/>
          <w:lang w:val="es-ES" w:eastAsia="es-ES"/>
        </w:rPr>
        <w:t xml:space="preserve"> Las epopeyas tienen </w:t>
      </w:r>
      <w:r>
        <w:rPr>
          <w:rFonts w:ascii="Cambria" w:eastAsia="Times New Roman" w:hAnsi="Cambria" w:cs="Arial"/>
          <w:lang w:val="es-ES" w:eastAsia="es-ES"/>
        </w:rPr>
        <w:t>una estructura</w:t>
      </w:r>
      <w:r w:rsidRPr="00E73AD7">
        <w:rPr>
          <w:rFonts w:ascii="Cambria" w:eastAsia="Times New Roman" w:hAnsi="Cambria" w:cs="Arial"/>
          <w:lang w:val="es-ES" w:eastAsia="es-ES"/>
        </w:rPr>
        <w:t xml:space="preserve"> determinad</w:t>
      </w:r>
      <w:r>
        <w:rPr>
          <w:rFonts w:ascii="Cambria" w:eastAsia="Times New Roman" w:hAnsi="Cambria" w:cs="Arial"/>
          <w:lang w:val="es-ES" w:eastAsia="es-ES"/>
        </w:rPr>
        <w:t>a</w:t>
      </w:r>
      <w:r w:rsidRPr="00E73AD7">
        <w:rPr>
          <w:rFonts w:ascii="Cambria" w:eastAsia="Times New Roman" w:hAnsi="Cambria" w:cs="Arial"/>
          <w:lang w:val="es-ES" w:eastAsia="es-ES"/>
        </w:rPr>
        <w:t>: </w:t>
      </w:r>
    </w:p>
    <w:p w14:paraId="28C958C3" w14:textId="77777777" w:rsidR="00E527F4" w:rsidRPr="00E73AD7" w:rsidRDefault="00E527F4" w:rsidP="0006539C">
      <w:pPr>
        <w:spacing w:after="0" w:line="240" w:lineRule="auto"/>
        <w:jc w:val="both"/>
        <w:rPr>
          <w:rFonts w:ascii="Cambria" w:eastAsia="Times New Roman" w:hAnsi="Cambria" w:cs="Arial"/>
          <w:sz w:val="16"/>
          <w:szCs w:val="16"/>
          <w:lang w:val="es-ES" w:eastAsia="es-ES"/>
        </w:rPr>
      </w:pPr>
      <w:r w:rsidRPr="00E73AD7">
        <w:rPr>
          <w:rFonts w:ascii="Cambria" w:eastAsia="Times New Roman" w:hAnsi="Cambria" w:cs="Arial"/>
          <w:sz w:val="16"/>
          <w:szCs w:val="16"/>
          <w:lang w:val="es-ES" w:eastAsia="es-ES"/>
        </w:rPr>
        <w:t> </w:t>
      </w:r>
    </w:p>
    <w:p w14:paraId="4F5F098E" w14:textId="77777777" w:rsidR="00E527F4" w:rsidRPr="00E73AD7" w:rsidRDefault="00E527F4" w:rsidP="0006539C">
      <w:pPr>
        <w:spacing w:after="0" w:line="240" w:lineRule="auto"/>
        <w:jc w:val="both"/>
        <w:rPr>
          <w:rFonts w:ascii="Cambria" w:eastAsia="Times New Roman" w:hAnsi="Cambria" w:cs="Arial"/>
          <w:lang w:val="es-ES" w:eastAsia="es-ES"/>
        </w:rPr>
      </w:pPr>
      <w:r w:rsidRPr="00E73AD7">
        <w:rPr>
          <w:rFonts w:ascii="Cambria" w:eastAsia="Times New Roman" w:hAnsi="Cambria" w:cs="Arial"/>
          <w:lang w:val="es-ES" w:eastAsia="es-ES"/>
        </w:rPr>
        <w:t>Invocación a las musas</w:t>
      </w:r>
    </w:p>
    <w:p w14:paraId="0BFE68D3" w14:textId="77777777" w:rsidR="00E527F4" w:rsidRPr="00E73AD7" w:rsidRDefault="00E527F4" w:rsidP="0006539C">
      <w:pPr>
        <w:spacing w:after="0" w:line="240" w:lineRule="auto"/>
        <w:jc w:val="both"/>
        <w:rPr>
          <w:rFonts w:ascii="Cambria" w:eastAsia="Times New Roman" w:hAnsi="Cambria" w:cs="Arial"/>
          <w:lang w:val="es-ES" w:eastAsia="es-ES"/>
        </w:rPr>
      </w:pPr>
      <w:r w:rsidRPr="00E73AD7">
        <w:rPr>
          <w:rFonts w:ascii="Cambria" w:eastAsia="Times New Roman" w:hAnsi="Cambria" w:cs="Arial"/>
          <w:lang w:val="es-ES" w:eastAsia="es-ES"/>
        </w:rPr>
        <w:t>Exposición</w:t>
      </w:r>
    </w:p>
    <w:p w14:paraId="3A083122" w14:textId="77777777" w:rsidR="00E527F4" w:rsidRPr="00E73AD7" w:rsidRDefault="00E527F4" w:rsidP="0006539C">
      <w:pPr>
        <w:spacing w:after="0" w:line="240" w:lineRule="auto"/>
        <w:jc w:val="both"/>
        <w:rPr>
          <w:rFonts w:ascii="Cambria" w:eastAsia="Times New Roman" w:hAnsi="Cambria" w:cs="Arial"/>
          <w:lang w:val="es-ES" w:eastAsia="es-ES"/>
        </w:rPr>
      </w:pPr>
      <w:r w:rsidRPr="00E73AD7">
        <w:rPr>
          <w:rFonts w:ascii="Cambria" w:eastAsia="Times New Roman" w:hAnsi="Cambria" w:cs="Arial"/>
          <w:lang w:val="es-ES" w:eastAsia="es-ES"/>
        </w:rPr>
        <w:t>Desarrollo</w:t>
      </w:r>
    </w:p>
    <w:p w14:paraId="6751ADF4" w14:textId="77777777" w:rsidR="00E527F4" w:rsidRPr="00E73AD7" w:rsidRDefault="00E527F4" w:rsidP="0006539C">
      <w:pPr>
        <w:spacing w:after="0" w:line="240" w:lineRule="auto"/>
        <w:jc w:val="both"/>
        <w:rPr>
          <w:rFonts w:ascii="Cambria" w:eastAsia="Times New Roman" w:hAnsi="Cambria" w:cs="Arial"/>
          <w:lang w:val="es-ES" w:eastAsia="es-ES"/>
        </w:rPr>
      </w:pPr>
      <w:r w:rsidRPr="00E73AD7">
        <w:rPr>
          <w:rFonts w:ascii="Cambria" w:eastAsia="Times New Roman" w:hAnsi="Cambria" w:cs="Arial"/>
          <w:lang w:val="es-ES" w:eastAsia="es-ES"/>
        </w:rPr>
        <w:lastRenderedPageBreak/>
        <w:t>Episodios</w:t>
      </w:r>
    </w:p>
    <w:p w14:paraId="438B6A38" w14:textId="77777777" w:rsidR="00E527F4" w:rsidRPr="00E73AD7" w:rsidRDefault="00E527F4" w:rsidP="0006539C">
      <w:pPr>
        <w:spacing w:after="0" w:line="240" w:lineRule="auto"/>
        <w:jc w:val="both"/>
        <w:rPr>
          <w:rFonts w:ascii="Cambria" w:eastAsia="Times New Roman" w:hAnsi="Cambria" w:cs="Arial"/>
          <w:lang w:val="es-ES" w:eastAsia="es-ES"/>
        </w:rPr>
      </w:pPr>
      <w:r w:rsidRPr="00E73AD7">
        <w:rPr>
          <w:rFonts w:ascii="Cambria" w:eastAsia="Times New Roman" w:hAnsi="Cambria" w:cs="Arial"/>
          <w:lang w:val="es-ES" w:eastAsia="es-ES"/>
        </w:rPr>
        <w:t>Desenlace.  </w:t>
      </w:r>
    </w:p>
    <w:p w14:paraId="5676B47E" w14:textId="77777777" w:rsidR="00E527F4" w:rsidRPr="00E73AD7" w:rsidRDefault="00E527F4" w:rsidP="0006539C">
      <w:pPr>
        <w:spacing w:after="0" w:line="240" w:lineRule="auto"/>
        <w:jc w:val="both"/>
        <w:rPr>
          <w:rFonts w:ascii="Cambria" w:eastAsia="Times New Roman" w:hAnsi="Cambria" w:cs="Arial"/>
          <w:sz w:val="16"/>
          <w:szCs w:val="16"/>
          <w:lang w:val="es-ES" w:eastAsia="es-ES"/>
        </w:rPr>
      </w:pPr>
      <w:r w:rsidRPr="00E73AD7">
        <w:rPr>
          <w:rFonts w:ascii="Cambria" w:eastAsia="Times New Roman" w:hAnsi="Cambria" w:cs="Arial"/>
          <w:sz w:val="16"/>
          <w:szCs w:val="16"/>
          <w:lang w:val="es-ES" w:eastAsia="es-ES"/>
        </w:rPr>
        <w:t> </w:t>
      </w:r>
    </w:p>
    <w:p w14:paraId="22F730EC" w14:textId="77777777" w:rsidR="00E527F4" w:rsidRPr="00E73AD7" w:rsidRDefault="00E527F4" w:rsidP="0006539C">
      <w:pPr>
        <w:spacing w:after="0" w:line="240" w:lineRule="auto"/>
        <w:jc w:val="both"/>
        <w:rPr>
          <w:rFonts w:ascii="Cambria" w:eastAsia="Times New Roman" w:hAnsi="Cambria" w:cs="Arial"/>
          <w:lang w:val="es-ES" w:eastAsia="es-ES"/>
        </w:rPr>
      </w:pPr>
      <w:r w:rsidRPr="00E73AD7">
        <w:rPr>
          <w:rFonts w:ascii="Cambria" w:eastAsia="Times New Roman" w:hAnsi="Cambria" w:cs="Arial"/>
          <w:lang w:val="es-ES" w:eastAsia="es-ES"/>
        </w:rPr>
        <w:t>Están divididas en </w:t>
      </w:r>
      <w:r w:rsidRPr="00E73AD7">
        <w:rPr>
          <w:rFonts w:ascii="Cambria" w:eastAsia="Times New Roman" w:hAnsi="Cambria" w:cs="Arial"/>
          <w:b/>
          <w:bCs/>
          <w:i/>
          <w:iCs/>
          <w:lang w:val="es-ES" w:eastAsia="es-ES"/>
        </w:rPr>
        <w:t>cantos</w:t>
      </w:r>
      <w:r w:rsidRPr="00E73AD7">
        <w:rPr>
          <w:rFonts w:ascii="Cambria" w:eastAsia="Times New Roman" w:hAnsi="Cambria" w:cs="Arial"/>
          <w:lang w:val="es-ES" w:eastAsia="es-ES"/>
        </w:rPr>
        <w:t>, tal como una novela, en capítulos.</w:t>
      </w:r>
    </w:p>
    <w:p w14:paraId="001C9DD6" w14:textId="77777777" w:rsidR="00E527F4" w:rsidRPr="00E73AD7" w:rsidRDefault="00E527F4" w:rsidP="0006539C">
      <w:pPr>
        <w:spacing w:after="0" w:line="240" w:lineRule="auto"/>
        <w:jc w:val="both"/>
        <w:rPr>
          <w:rFonts w:ascii="Cambria" w:eastAsia="Times New Roman" w:hAnsi="Cambria" w:cs="Arial"/>
          <w:lang w:val="es-ES" w:eastAsia="es-ES"/>
        </w:rPr>
      </w:pPr>
    </w:p>
    <w:p w14:paraId="64DFD4E2" w14:textId="77777777" w:rsidR="00E527F4" w:rsidRPr="00E73AD7" w:rsidRDefault="00E527F4" w:rsidP="0006539C">
      <w:pPr>
        <w:spacing w:after="0" w:line="240" w:lineRule="auto"/>
        <w:jc w:val="both"/>
        <w:rPr>
          <w:rFonts w:ascii="Cambria" w:eastAsia="Times New Roman" w:hAnsi="Cambria" w:cs="Arial"/>
          <w:lang w:val="es-ES" w:eastAsia="es-ES"/>
        </w:rPr>
      </w:pPr>
      <w:r w:rsidRPr="00E73AD7">
        <w:rPr>
          <w:rFonts w:ascii="Cambria" w:eastAsia="Times New Roman" w:hAnsi="Cambria" w:cs="Arial"/>
          <w:b/>
          <w:bCs/>
          <w:lang w:val="es-ES" w:eastAsia="es-ES"/>
        </w:rPr>
        <w:t>1.2- Personajes:</w:t>
      </w:r>
      <w:r w:rsidRPr="00E73AD7">
        <w:rPr>
          <w:rFonts w:ascii="Cambria" w:eastAsia="Times New Roman" w:hAnsi="Cambria" w:cs="Arial"/>
          <w:lang w:val="es-ES" w:eastAsia="es-ES"/>
        </w:rPr>
        <w:t xml:space="preserve"> Corresponden a las acciones que se realizan por oposición: </w:t>
      </w:r>
      <w:r w:rsidRPr="00E73AD7">
        <w:rPr>
          <w:rFonts w:ascii="Cambria" w:eastAsia="Times New Roman" w:hAnsi="Cambria" w:cs="Arial"/>
          <w:b/>
          <w:bCs/>
          <w:lang w:val="es-ES" w:eastAsia="es-ES"/>
        </w:rPr>
        <w:t>protagonistas y antagonistas</w:t>
      </w:r>
      <w:r w:rsidRPr="00E73AD7">
        <w:rPr>
          <w:rFonts w:ascii="Cambria" w:eastAsia="Times New Roman" w:hAnsi="Cambria" w:cs="Arial"/>
          <w:lang w:val="es-ES" w:eastAsia="es-ES"/>
        </w:rPr>
        <w:t>. Generalmente son seres humanos de carácter legendario cuyos valores son idealizados al extremo al grado de convertirlos en </w:t>
      </w:r>
      <w:r w:rsidRPr="00E73AD7">
        <w:rPr>
          <w:rFonts w:ascii="Cambria" w:eastAsia="Times New Roman" w:hAnsi="Cambria" w:cs="Arial"/>
          <w:b/>
          <w:bCs/>
          <w:lang w:val="es-ES" w:eastAsia="es-ES"/>
        </w:rPr>
        <w:t>arquetipos</w:t>
      </w:r>
      <w:r w:rsidRPr="00E73AD7">
        <w:rPr>
          <w:rFonts w:ascii="Cambria" w:eastAsia="Times New Roman" w:hAnsi="Cambria" w:cs="Arial"/>
          <w:lang w:val="es-ES" w:eastAsia="es-ES"/>
        </w:rPr>
        <w:t>. Todos los personajes secundarios solo aparecen en la epopeya para afectar la historia, en ocasiones para favorecer al protagonista y en otras para perjudicarlo.</w:t>
      </w:r>
    </w:p>
    <w:p w14:paraId="79F6E081" w14:textId="77777777" w:rsidR="00E527F4" w:rsidRPr="00E73AD7" w:rsidRDefault="00E527F4" w:rsidP="0006539C">
      <w:pPr>
        <w:spacing w:after="0" w:line="240" w:lineRule="auto"/>
        <w:jc w:val="both"/>
        <w:rPr>
          <w:rFonts w:ascii="Cambria" w:eastAsia="Times New Roman" w:hAnsi="Cambria" w:cs="Arial"/>
          <w:sz w:val="16"/>
          <w:szCs w:val="16"/>
          <w:lang w:val="es-ES" w:eastAsia="es-ES"/>
        </w:rPr>
      </w:pPr>
      <w:r w:rsidRPr="00E73AD7">
        <w:rPr>
          <w:rFonts w:ascii="Cambria" w:eastAsia="Times New Roman" w:hAnsi="Cambria" w:cs="Arial"/>
          <w:sz w:val="16"/>
          <w:szCs w:val="16"/>
          <w:lang w:val="es-ES" w:eastAsia="es-ES"/>
        </w:rPr>
        <w:t> </w:t>
      </w:r>
    </w:p>
    <w:p w14:paraId="0F0FAD80" w14:textId="77777777" w:rsidR="00E527F4" w:rsidRPr="00E73AD7" w:rsidRDefault="00E527F4" w:rsidP="0006539C">
      <w:pPr>
        <w:spacing w:after="0" w:line="240" w:lineRule="auto"/>
        <w:jc w:val="both"/>
        <w:rPr>
          <w:rFonts w:ascii="Cambria" w:eastAsia="Times New Roman" w:hAnsi="Cambria" w:cs="Arial"/>
          <w:lang w:val="es-ES" w:eastAsia="es-ES"/>
        </w:rPr>
      </w:pPr>
      <w:r w:rsidRPr="00E73AD7">
        <w:rPr>
          <w:rFonts w:ascii="Cambria" w:eastAsia="Times New Roman" w:hAnsi="Cambria" w:cs="Arial"/>
          <w:b/>
          <w:bCs/>
          <w:lang w:val="es-ES" w:eastAsia="es-ES"/>
        </w:rPr>
        <w:t>1.3- Narrador: </w:t>
      </w:r>
      <w:r w:rsidRPr="00E73AD7">
        <w:rPr>
          <w:rFonts w:ascii="Cambria" w:eastAsia="Times New Roman" w:hAnsi="Cambria" w:cs="Arial"/>
          <w:lang w:val="es-ES" w:eastAsia="es-ES"/>
        </w:rPr>
        <w:t>Es</w:t>
      </w:r>
      <w:r w:rsidRPr="00E73AD7">
        <w:rPr>
          <w:rFonts w:ascii="Cambria" w:eastAsia="Times New Roman" w:hAnsi="Cambria" w:cs="Arial"/>
          <w:b/>
          <w:bCs/>
          <w:lang w:val="es-ES" w:eastAsia="es-ES"/>
        </w:rPr>
        <w:t xml:space="preserve"> omnisciente</w:t>
      </w:r>
      <w:r w:rsidRPr="00E73AD7">
        <w:rPr>
          <w:rFonts w:ascii="Cambria" w:eastAsia="Times New Roman" w:hAnsi="Cambria" w:cs="Arial"/>
          <w:lang w:val="es-ES" w:eastAsia="es-ES"/>
        </w:rPr>
        <w:t>, es decir, habla en tercera persona; sin embargo, da la sensación de estar muy cerca de los hechos, ya que los presenta como un cronista que atestigua la historia. En otros casos el narrador puede considerarse como un personaje cuando se le incluye en el relato.</w:t>
      </w:r>
    </w:p>
    <w:p w14:paraId="677FCC0F" w14:textId="77777777" w:rsidR="00E527F4" w:rsidRPr="00E73AD7" w:rsidRDefault="00E527F4" w:rsidP="0006539C">
      <w:pPr>
        <w:spacing w:after="0" w:line="240" w:lineRule="auto"/>
        <w:jc w:val="both"/>
        <w:rPr>
          <w:rFonts w:ascii="Cambria" w:eastAsia="Times New Roman" w:hAnsi="Cambria" w:cs="Arial"/>
          <w:sz w:val="16"/>
          <w:szCs w:val="16"/>
          <w:lang w:val="es-ES" w:eastAsia="es-ES"/>
        </w:rPr>
      </w:pPr>
      <w:r w:rsidRPr="00E73AD7">
        <w:rPr>
          <w:rFonts w:ascii="Cambria" w:eastAsia="Times New Roman" w:hAnsi="Cambria" w:cs="Arial"/>
          <w:sz w:val="16"/>
          <w:szCs w:val="16"/>
          <w:lang w:val="es-ES" w:eastAsia="es-ES"/>
        </w:rPr>
        <w:t> </w:t>
      </w:r>
    </w:p>
    <w:p w14:paraId="2CC43D02" w14:textId="77777777" w:rsidR="00E527F4" w:rsidRPr="00E73AD7" w:rsidRDefault="00E527F4" w:rsidP="0006539C">
      <w:pPr>
        <w:spacing w:after="0" w:line="240" w:lineRule="auto"/>
        <w:jc w:val="both"/>
        <w:rPr>
          <w:rFonts w:ascii="Cambria" w:eastAsia="Times New Roman" w:hAnsi="Cambria" w:cs="Arial"/>
          <w:lang w:val="es-ES" w:eastAsia="es-ES"/>
        </w:rPr>
      </w:pPr>
      <w:r w:rsidRPr="00E73AD7">
        <w:rPr>
          <w:rFonts w:ascii="Cambria" w:eastAsia="Times New Roman" w:hAnsi="Cambria" w:cs="Arial"/>
          <w:b/>
          <w:bCs/>
          <w:lang w:val="es-ES" w:eastAsia="es-ES"/>
        </w:rPr>
        <w:t>1.4- Espacio y tiempo:</w:t>
      </w:r>
      <w:r w:rsidRPr="00E73AD7">
        <w:rPr>
          <w:rFonts w:ascii="Cambria" w:eastAsia="Times New Roman" w:hAnsi="Cambria" w:cs="Arial"/>
          <w:lang w:val="es-ES" w:eastAsia="es-ES"/>
        </w:rPr>
        <w:t xml:space="preserve"> El manejo del tiempo y espacio, se maneja en tres niveles dentro de la epopeya: de la obra, de la historia y de las acciones.</w:t>
      </w:r>
    </w:p>
    <w:p w14:paraId="7F653C3B" w14:textId="77777777" w:rsidR="00E527F4" w:rsidRPr="00E73AD7" w:rsidRDefault="00E527F4" w:rsidP="0006539C">
      <w:pPr>
        <w:spacing w:after="0" w:line="240" w:lineRule="auto"/>
        <w:jc w:val="both"/>
        <w:rPr>
          <w:rFonts w:ascii="Cambria" w:eastAsia="Times New Roman" w:hAnsi="Cambria" w:cs="Arial"/>
          <w:sz w:val="16"/>
          <w:szCs w:val="16"/>
          <w:lang w:val="es-ES" w:eastAsia="es-ES"/>
        </w:rPr>
      </w:pPr>
      <w:r w:rsidRPr="00E73AD7">
        <w:rPr>
          <w:rFonts w:ascii="Cambria" w:eastAsia="Times New Roman" w:hAnsi="Cambria" w:cs="Arial"/>
          <w:sz w:val="16"/>
          <w:szCs w:val="16"/>
          <w:lang w:val="es-ES" w:eastAsia="es-ES"/>
        </w:rPr>
        <w:t> </w:t>
      </w:r>
    </w:p>
    <w:p w14:paraId="69C4A0B6" w14:textId="77777777" w:rsidR="00E527F4" w:rsidRPr="00E73AD7" w:rsidRDefault="00E527F4" w:rsidP="0006539C">
      <w:pPr>
        <w:spacing w:after="0" w:line="240" w:lineRule="auto"/>
        <w:jc w:val="both"/>
        <w:rPr>
          <w:rFonts w:ascii="Cambria" w:eastAsia="Times New Roman" w:hAnsi="Cambria" w:cs="Arial"/>
          <w:lang w:val="es-ES" w:eastAsia="es-ES"/>
        </w:rPr>
      </w:pPr>
      <w:r w:rsidRPr="00E73AD7">
        <w:rPr>
          <w:rFonts w:ascii="Cambria" w:eastAsia="Times New Roman" w:hAnsi="Cambria" w:cs="Arial"/>
          <w:b/>
          <w:bCs/>
          <w:lang w:val="es-ES" w:eastAsia="es-ES"/>
        </w:rPr>
        <w:t>- Tiempo y espacio de la obra: </w:t>
      </w:r>
      <w:r w:rsidRPr="00E73AD7">
        <w:rPr>
          <w:rFonts w:ascii="Cambria" w:eastAsia="Times New Roman" w:hAnsi="Cambria" w:cs="Arial"/>
          <w:lang w:val="es-ES" w:eastAsia="es-ES"/>
        </w:rPr>
        <w:t>Por lo regular, no se puede ubicar con exactitud en todas las epopeyas, sobre todo en las que corresponden a la antigüedad, por lo cual solo se aproxima la época en que fueron creadas. En resumen, este, se refiere a la época en la que fue escrita la obra.</w:t>
      </w:r>
    </w:p>
    <w:p w14:paraId="37565AEE" w14:textId="77777777" w:rsidR="00E527F4" w:rsidRPr="00E73AD7" w:rsidRDefault="00E527F4" w:rsidP="0006539C">
      <w:pPr>
        <w:spacing w:after="0" w:line="240" w:lineRule="auto"/>
        <w:jc w:val="both"/>
        <w:rPr>
          <w:rFonts w:ascii="Cambria" w:eastAsia="Times New Roman" w:hAnsi="Cambria" w:cs="Arial"/>
          <w:sz w:val="16"/>
          <w:szCs w:val="16"/>
          <w:lang w:val="es-ES" w:eastAsia="es-ES"/>
        </w:rPr>
      </w:pPr>
      <w:r w:rsidRPr="00E73AD7">
        <w:rPr>
          <w:rFonts w:ascii="Cambria" w:eastAsia="Times New Roman" w:hAnsi="Cambria" w:cs="Arial"/>
          <w:sz w:val="16"/>
          <w:szCs w:val="16"/>
          <w:lang w:val="es-ES" w:eastAsia="es-ES"/>
        </w:rPr>
        <w:t> </w:t>
      </w:r>
    </w:p>
    <w:p w14:paraId="06EB3D1F" w14:textId="77777777" w:rsidR="00E527F4" w:rsidRPr="00E73AD7" w:rsidRDefault="00E527F4" w:rsidP="0006539C">
      <w:pPr>
        <w:spacing w:after="0" w:line="240" w:lineRule="auto"/>
        <w:jc w:val="both"/>
        <w:rPr>
          <w:rFonts w:ascii="Cambria" w:eastAsia="Times New Roman" w:hAnsi="Cambria" w:cs="Arial"/>
          <w:lang w:val="es-ES" w:eastAsia="es-ES"/>
        </w:rPr>
      </w:pPr>
      <w:r w:rsidRPr="00E73AD7">
        <w:rPr>
          <w:rFonts w:ascii="Cambria" w:eastAsia="Times New Roman" w:hAnsi="Cambria" w:cs="Arial"/>
          <w:b/>
          <w:bCs/>
          <w:lang w:val="es-ES" w:eastAsia="es-ES"/>
        </w:rPr>
        <w:t>- Tiempo y espacio de la historia:</w:t>
      </w:r>
      <w:r w:rsidRPr="00E73AD7">
        <w:rPr>
          <w:rFonts w:ascii="Cambria" w:eastAsia="Times New Roman" w:hAnsi="Cambria" w:cs="Arial"/>
          <w:lang w:val="es-ES" w:eastAsia="es-ES"/>
        </w:rPr>
        <w:t> Se refieren al momento histórico y al sitio geográfico al que pertenecen los protagonistas</w:t>
      </w:r>
    </w:p>
    <w:p w14:paraId="09948DE1" w14:textId="77777777" w:rsidR="00E527F4" w:rsidRPr="00E73AD7" w:rsidRDefault="00E527F4" w:rsidP="0006539C">
      <w:pPr>
        <w:spacing w:after="0" w:line="240" w:lineRule="auto"/>
        <w:jc w:val="both"/>
        <w:rPr>
          <w:rFonts w:ascii="Cambria" w:eastAsia="Times New Roman" w:hAnsi="Cambria" w:cs="Arial"/>
          <w:sz w:val="16"/>
          <w:szCs w:val="16"/>
          <w:lang w:val="es-ES" w:eastAsia="es-ES"/>
        </w:rPr>
      </w:pPr>
      <w:r w:rsidRPr="00E73AD7">
        <w:rPr>
          <w:rFonts w:ascii="Cambria" w:eastAsia="Times New Roman" w:hAnsi="Cambria" w:cs="Arial"/>
          <w:sz w:val="16"/>
          <w:szCs w:val="16"/>
          <w:lang w:val="es-ES" w:eastAsia="es-ES"/>
        </w:rPr>
        <w:t> </w:t>
      </w:r>
    </w:p>
    <w:p w14:paraId="2313AC62" w14:textId="77777777" w:rsidR="00E527F4" w:rsidRDefault="00E527F4" w:rsidP="0006539C">
      <w:pPr>
        <w:spacing w:after="0" w:line="240" w:lineRule="auto"/>
        <w:jc w:val="both"/>
        <w:rPr>
          <w:rFonts w:ascii="Cambria" w:eastAsia="Times New Roman" w:hAnsi="Cambria" w:cs="Arial"/>
          <w:lang w:val="es-ES" w:eastAsia="es-ES"/>
        </w:rPr>
      </w:pPr>
      <w:r w:rsidRPr="00E73AD7">
        <w:rPr>
          <w:rFonts w:ascii="Cambria" w:eastAsia="Times New Roman" w:hAnsi="Cambria" w:cs="Arial"/>
          <w:b/>
          <w:bCs/>
          <w:lang w:val="es-ES" w:eastAsia="es-ES"/>
        </w:rPr>
        <w:t>- Tiempo y espacio de las acciones: </w:t>
      </w:r>
      <w:r w:rsidRPr="00E73AD7">
        <w:rPr>
          <w:rFonts w:ascii="Cambria" w:eastAsia="Times New Roman" w:hAnsi="Cambria" w:cs="Arial"/>
          <w:lang w:val="es-ES" w:eastAsia="es-ES"/>
        </w:rPr>
        <w:t>Estas son las más importantes de la epopeya. Los lugares en donde estas suceden, y la duración de las mismas, están plasmados mediante descripciones dinámicas que dotan de majestuosidad a la epopeya.</w:t>
      </w:r>
    </w:p>
    <w:p w14:paraId="322335FA" w14:textId="77777777" w:rsidR="00833656" w:rsidRDefault="00833656" w:rsidP="0006539C">
      <w:pPr>
        <w:spacing w:after="0" w:line="240" w:lineRule="auto"/>
        <w:jc w:val="both"/>
        <w:rPr>
          <w:rFonts w:ascii="Cambria" w:eastAsia="Times New Roman" w:hAnsi="Cambria" w:cs="Arial"/>
          <w:lang w:val="es-ES" w:eastAsia="es-ES"/>
        </w:rPr>
      </w:pPr>
    </w:p>
    <w:p w14:paraId="034FC463" w14:textId="77777777" w:rsidR="000C5769" w:rsidRPr="004E1BAB" w:rsidRDefault="000C5769" w:rsidP="000C5769">
      <w:pPr>
        <w:spacing w:after="0" w:line="240" w:lineRule="auto"/>
        <w:jc w:val="center"/>
        <w:rPr>
          <w:rFonts w:ascii="Cambria" w:hAnsi="Cambria" w:cs="Arial"/>
          <w:b/>
          <w:sz w:val="24"/>
          <w:szCs w:val="24"/>
        </w:rPr>
      </w:pPr>
      <w:r w:rsidRPr="004E1BAB">
        <w:rPr>
          <w:rFonts w:ascii="Cambria" w:hAnsi="Cambria" w:cs="Arial"/>
          <w:b/>
          <w:sz w:val="24"/>
          <w:szCs w:val="24"/>
        </w:rPr>
        <w:t>Epopeya de Gilgamesh</w:t>
      </w:r>
    </w:p>
    <w:p w14:paraId="262DBEA4" w14:textId="77777777" w:rsidR="000C5769" w:rsidRPr="004E1BAB" w:rsidRDefault="000C5769" w:rsidP="000C5769">
      <w:pPr>
        <w:spacing w:after="0" w:line="240" w:lineRule="auto"/>
        <w:jc w:val="center"/>
        <w:rPr>
          <w:rFonts w:ascii="Cambria" w:hAnsi="Cambria" w:cs="Arial"/>
          <w:b/>
          <w:sz w:val="16"/>
          <w:szCs w:val="16"/>
        </w:rPr>
      </w:pPr>
    </w:p>
    <w:p w14:paraId="43F767A8" w14:textId="77777777" w:rsidR="000C5769" w:rsidRDefault="000C5769" w:rsidP="000C5769">
      <w:pPr>
        <w:spacing w:after="0" w:line="240" w:lineRule="auto"/>
        <w:ind w:firstLine="708"/>
        <w:jc w:val="both"/>
        <w:rPr>
          <w:rFonts w:ascii="Cambria" w:hAnsi="Cambria" w:cs="Arial"/>
          <w:b/>
          <w:sz w:val="16"/>
          <w:szCs w:val="16"/>
        </w:rPr>
      </w:pPr>
      <w:r w:rsidRPr="00726DE6">
        <w:rPr>
          <w:rFonts w:ascii="Cambria" w:eastAsia="Times New Roman" w:hAnsi="Cambria"/>
          <w:bCs/>
          <w:lang w:eastAsia="es-CL"/>
        </w:rPr>
        <w:t>Hace cinco mil años, un rey llamado Gilgamesh gobernó la ciudad mesopotámica de Uruk. Pronto se convirtió en héroe y dios, y sus gestas lo hicieron protagonista de la primera epopeya de la historia, centrada en su desesperada búsqueda de la inmortalidad. En ella aparece, por primera vez, el tema del diluvio universal.</w:t>
      </w:r>
    </w:p>
    <w:p w14:paraId="05506CDB" w14:textId="77777777" w:rsidR="000C5769" w:rsidRDefault="000C5769" w:rsidP="000C5769">
      <w:pPr>
        <w:spacing w:after="0" w:line="240" w:lineRule="auto"/>
        <w:ind w:firstLine="708"/>
        <w:jc w:val="both"/>
        <w:rPr>
          <w:rStyle w:val="Textoennegrita"/>
          <w:rFonts w:ascii="Cambria" w:hAnsi="Cambria" w:cs="Arial"/>
          <w:bCs w:val="0"/>
          <w:sz w:val="16"/>
          <w:szCs w:val="16"/>
        </w:rPr>
      </w:pPr>
      <w:r w:rsidRPr="004E1BAB">
        <w:rPr>
          <w:rStyle w:val="Textoennegrita"/>
          <w:rFonts w:ascii="Cambria" w:hAnsi="Cambria"/>
          <w:b w:val="0"/>
        </w:rPr>
        <w:t xml:space="preserve">Hace casi cinco mil años, un hombre gobernó </w:t>
      </w:r>
      <w:hyperlink r:id="rId8" w:history="1">
        <w:r w:rsidRPr="00E527F4">
          <w:rPr>
            <w:rStyle w:val="Hipervnculo"/>
            <w:rFonts w:ascii="Cambria" w:hAnsi="Cambria"/>
            <w:bCs/>
            <w:color w:val="auto"/>
            <w:u w:val="none"/>
          </w:rPr>
          <w:t>Uruk</w:t>
        </w:r>
      </w:hyperlink>
      <w:r w:rsidRPr="00E527F4">
        <w:rPr>
          <w:rStyle w:val="Textoennegrita"/>
          <w:rFonts w:ascii="Cambria" w:hAnsi="Cambria"/>
          <w:b w:val="0"/>
        </w:rPr>
        <w:t>:</w:t>
      </w:r>
      <w:r w:rsidRPr="004E1BAB">
        <w:rPr>
          <w:rStyle w:val="Textoennegrita"/>
          <w:rFonts w:ascii="Cambria" w:hAnsi="Cambria"/>
          <w:b w:val="0"/>
        </w:rPr>
        <w:t xml:space="preserve"> Gilgamesh</w:t>
      </w:r>
      <w:r w:rsidRPr="004E1BAB">
        <w:rPr>
          <w:rFonts w:ascii="Cambria" w:hAnsi="Cambria"/>
        </w:rPr>
        <w:t xml:space="preserve">. Pronto entró en la leyenda, convertido en protagonista de la primera epopeya de la historia, un dramático relato sobre la búsqueda de la inmortalidad. «Aquel que todo lo ha visto, que ha experimentado todas las emociones, del júbilo a la desesperación, ha recibido la merced de ver dentro del gran misterio, de los lugares secretos, de los días primeros antes del Diluvio. Ha viajado a los confines del mundo y ha regresado, exhausto pero entero. </w:t>
      </w:r>
      <w:r w:rsidRPr="004E1BAB">
        <w:rPr>
          <w:rStyle w:val="Textoennegrita"/>
          <w:rFonts w:ascii="Cambria" w:hAnsi="Cambria"/>
          <w:b w:val="0"/>
        </w:rPr>
        <w:t xml:space="preserve">Ha grabado sus hazañas en estelas de piedra, ha vuelto a erigir el sagrado templo de </w:t>
      </w:r>
      <w:proofErr w:type="spellStart"/>
      <w:r w:rsidRPr="004E1BAB">
        <w:rPr>
          <w:rStyle w:val="Textoennegrita"/>
          <w:rFonts w:ascii="Cambria" w:hAnsi="Cambria"/>
          <w:b w:val="0"/>
        </w:rPr>
        <w:t>Eanna</w:t>
      </w:r>
      <w:proofErr w:type="spellEnd"/>
      <w:r w:rsidRPr="004E1BAB">
        <w:rPr>
          <w:rStyle w:val="Textoennegrita"/>
          <w:rFonts w:ascii="Cambria" w:hAnsi="Cambria"/>
          <w:b w:val="0"/>
        </w:rPr>
        <w:t xml:space="preserve"> y las gruesas murallas de Uruk, ciudad con la que ninguna otra puede compararse».</w:t>
      </w:r>
    </w:p>
    <w:p w14:paraId="796CB258" w14:textId="77777777" w:rsidR="000C5769" w:rsidRDefault="000C5769" w:rsidP="000C5769">
      <w:pPr>
        <w:spacing w:after="0" w:line="240" w:lineRule="auto"/>
        <w:ind w:firstLine="708"/>
        <w:jc w:val="both"/>
        <w:rPr>
          <w:rFonts w:ascii="Cambria" w:hAnsi="Cambria" w:cs="Arial"/>
          <w:b/>
          <w:sz w:val="16"/>
          <w:szCs w:val="16"/>
        </w:rPr>
      </w:pPr>
      <w:r w:rsidRPr="00726DE6">
        <w:rPr>
          <w:rFonts w:ascii="Cambria" w:eastAsia="Times New Roman" w:hAnsi="Cambria"/>
          <w:bCs/>
          <w:lang w:eastAsia="es-CL"/>
        </w:rPr>
        <w:t>El escriba Sin-</w:t>
      </w:r>
      <w:proofErr w:type="spellStart"/>
      <w:r w:rsidRPr="00726DE6">
        <w:rPr>
          <w:rFonts w:ascii="Cambria" w:eastAsia="Times New Roman" w:hAnsi="Cambria"/>
          <w:bCs/>
          <w:lang w:eastAsia="es-CL"/>
        </w:rPr>
        <w:t>leqi</w:t>
      </w:r>
      <w:proofErr w:type="spellEnd"/>
      <w:r w:rsidRPr="00726DE6">
        <w:rPr>
          <w:rFonts w:ascii="Cambria" w:eastAsia="Times New Roman" w:hAnsi="Cambria"/>
          <w:bCs/>
          <w:lang w:eastAsia="es-CL"/>
        </w:rPr>
        <w:t>-</w:t>
      </w:r>
      <w:proofErr w:type="spellStart"/>
      <w:r w:rsidRPr="00726DE6">
        <w:rPr>
          <w:rFonts w:ascii="Cambria" w:eastAsia="Times New Roman" w:hAnsi="Cambria"/>
          <w:bCs/>
          <w:lang w:eastAsia="es-CL"/>
        </w:rPr>
        <w:t>unnini</w:t>
      </w:r>
      <w:proofErr w:type="spellEnd"/>
      <w:r w:rsidRPr="00726DE6">
        <w:rPr>
          <w:rFonts w:ascii="Cambria" w:eastAsia="Times New Roman" w:hAnsi="Cambria"/>
          <w:lang w:eastAsia="es-CL"/>
        </w:rPr>
        <w:t xml:space="preserve"> («Dios Sin, acepta mi plegaria») acaba de trazar estas palabras en lengua acadia sobre una tablilla de barro fresco. Ahora cierra los ojos, como para ver mejor la espléndida </w:t>
      </w:r>
      <w:hyperlink r:id="rId9" w:history="1">
        <w:r w:rsidRPr="00726DE6">
          <w:rPr>
            <w:rFonts w:ascii="Cambria" w:eastAsia="Times New Roman" w:hAnsi="Cambria"/>
            <w:lang w:eastAsia="es-CL"/>
          </w:rPr>
          <w:t>Uruk</w:t>
        </w:r>
        <w:r w:rsidRPr="00726DE6">
          <w:rPr>
            <w:rFonts w:ascii="Cambria" w:eastAsia="Times New Roman" w:hAnsi="Cambria"/>
            <w:color w:val="0000FF"/>
            <w:u w:val="single"/>
            <w:lang w:eastAsia="es-CL"/>
          </w:rPr>
          <w:t xml:space="preserve"> </w:t>
        </w:r>
      </w:hyperlink>
      <w:r w:rsidRPr="00726DE6">
        <w:rPr>
          <w:rFonts w:ascii="Cambria" w:eastAsia="Times New Roman" w:hAnsi="Cambria"/>
          <w:lang w:eastAsia="es-CL"/>
        </w:rPr>
        <w:t xml:space="preserve">y a ese poderoso héroe que ha viajado hasta los lugares más remotos y cuyas aventuras se dispone a narrar. </w:t>
      </w:r>
      <w:r w:rsidRPr="00726DE6">
        <w:rPr>
          <w:rFonts w:ascii="Cambria" w:eastAsia="Times New Roman" w:hAnsi="Cambria"/>
          <w:bCs/>
          <w:lang w:eastAsia="es-CL"/>
        </w:rPr>
        <w:t>Sin-</w:t>
      </w:r>
      <w:proofErr w:type="spellStart"/>
      <w:r w:rsidRPr="00726DE6">
        <w:rPr>
          <w:rFonts w:ascii="Cambria" w:eastAsia="Times New Roman" w:hAnsi="Cambria"/>
          <w:bCs/>
          <w:lang w:eastAsia="es-CL"/>
        </w:rPr>
        <w:t>leqi</w:t>
      </w:r>
      <w:proofErr w:type="spellEnd"/>
      <w:r w:rsidRPr="00726DE6">
        <w:rPr>
          <w:rFonts w:ascii="Cambria" w:eastAsia="Times New Roman" w:hAnsi="Cambria"/>
          <w:bCs/>
          <w:lang w:eastAsia="es-CL"/>
        </w:rPr>
        <w:t>-</w:t>
      </w:r>
      <w:proofErr w:type="spellStart"/>
      <w:r w:rsidRPr="00726DE6">
        <w:rPr>
          <w:rFonts w:ascii="Cambria" w:eastAsia="Times New Roman" w:hAnsi="Cambria"/>
          <w:bCs/>
          <w:lang w:eastAsia="es-CL"/>
        </w:rPr>
        <w:t>unnini</w:t>
      </w:r>
      <w:proofErr w:type="spellEnd"/>
      <w:r w:rsidRPr="00726DE6">
        <w:rPr>
          <w:rFonts w:ascii="Cambria" w:eastAsia="Times New Roman" w:hAnsi="Cambria"/>
          <w:bCs/>
          <w:lang w:eastAsia="es-CL"/>
        </w:rPr>
        <w:t xml:space="preserve"> </w:t>
      </w:r>
      <w:r w:rsidRPr="00726DE6">
        <w:rPr>
          <w:rFonts w:ascii="Cambria" w:eastAsia="Times New Roman" w:hAnsi="Cambria"/>
          <w:lang w:eastAsia="es-CL"/>
        </w:rPr>
        <w:t xml:space="preserve">evoca las portentosas murallas de la ciudad y, dirigiéndose al lector, se aplica otra vez a escribir: «Mira cómo sus baluartes brillan como cobre al sol. Busca su piedra angular y, debajo de ella, el cofre de cobre que indica su nombre. Ábrelo. Levanta su tapa. Saca de él la tablilla de lapislázuli. </w:t>
      </w:r>
      <w:r w:rsidRPr="00726DE6">
        <w:rPr>
          <w:rFonts w:ascii="Cambria" w:eastAsia="Times New Roman" w:hAnsi="Cambria"/>
          <w:bCs/>
          <w:lang w:eastAsia="es-CL"/>
        </w:rPr>
        <w:t>Lee cómo Gilgamesh todo lo sufrió y todo lo superó».</w:t>
      </w:r>
    </w:p>
    <w:p w14:paraId="5A02E14A" w14:textId="77777777" w:rsidR="000C5769" w:rsidRDefault="000C5769" w:rsidP="000C5769">
      <w:pPr>
        <w:spacing w:after="0" w:line="240" w:lineRule="auto"/>
        <w:ind w:firstLine="708"/>
        <w:jc w:val="both"/>
        <w:rPr>
          <w:rFonts w:ascii="Cambria" w:hAnsi="Cambria" w:cs="Arial"/>
          <w:b/>
          <w:sz w:val="16"/>
          <w:szCs w:val="16"/>
        </w:rPr>
      </w:pPr>
      <w:r w:rsidRPr="00726DE6">
        <w:rPr>
          <w:rFonts w:ascii="Cambria" w:eastAsia="Times New Roman" w:hAnsi="Cambria"/>
          <w:lang w:eastAsia="es-CL"/>
        </w:rPr>
        <w:t>Así empieza la primera epopeya de la historia: el Poema de Gilgamesh. Sin-</w:t>
      </w:r>
      <w:proofErr w:type="spellStart"/>
      <w:r w:rsidRPr="00726DE6">
        <w:rPr>
          <w:rFonts w:ascii="Cambria" w:eastAsia="Times New Roman" w:hAnsi="Cambria"/>
          <w:lang w:eastAsia="es-CL"/>
        </w:rPr>
        <w:t>leqi</w:t>
      </w:r>
      <w:proofErr w:type="spellEnd"/>
      <w:r w:rsidRPr="00726DE6">
        <w:rPr>
          <w:rFonts w:ascii="Cambria" w:eastAsia="Times New Roman" w:hAnsi="Cambria"/>
          <w:lang w:eastAsia="es-CL"/>
        </w:rPr>
        <w:t>-</w:t>
      </w:r>
      <w:proofErr w:type="spellStart"/>
      <w:r w:rsidRPr="00726DE6">
        <w:rPr>
          <w:rFonts w:ascii="Cambria" w:eastAsia="Times New Roman" w:hAnsi="Cambria"/>
          <w:lang w:eastAsia="es-CL"/>
        </w:rPr>
        <w:t>unnini</w:t>
      </w:r>
      <w:proofErr w:type="spellEnd"/>
      <w:r w:rsidRPr="00726DE6">
        <w:rPr>
          <w:rFonts w:ascii="Cambria" w:eastAsia="Times New Roman" w:hAnsi="Cambria"/>
          <w:lang w:eastAsia="es-CL"/>
        </w:rPr>
        <w:t xml:space="preserve"> quizás escribe hacia 1400 a.C. Pero no es el creador de la obra, aunque su mano le da forma definitiva. </w:t>
      </w:r>
      <w:r w:rsidRPr="00726DE6">
        <w:rPr>
          <w:rFonts w:ascii="Cambria" w:eastAsia="Times New Roman" w:hAnsi="Cambria"/>
          <w:bCs/>
          <w:lang w:eastAsia="es-CL"/>
        </w:rPr>
        <w:t>El relato que pone por escrito se hunde en la noche de los tiempos, más de mil años atrás. Hace aproximadamente seis milenios, en lo que hoy es Irak</w:t>
      </w:r>
      <w:r w:rsidRPr="00726DE6">
        <w:rPr>
          <w:rFonts w:ascii="Cambria" w:eastAsia="Times New Roman" w:hAnsi="Cambria"/>
          <w:lang w:eastAsia="es-CL"/>
        </w:rPr>
        <w:t xml:space="preserve">, se extendía la fértil llanura mesopotámica, atravesada por los ríos Éufrates y Tigris. En el sur de esa llanura, en el país de Sumer, se levantaba la imponente Uruk (la actual </w:t>
      </w:r>
      <w:proofErr w:type="spellStart"/>
      <w:r w:rsidRPr="00726DE6">
        <w:rPr>
          <w:rFonts w:ascii="Cambria" w:eastAsia="Times New Roman" w:hAnsi="Cambria"/>
          <w:lang w:eastAsia="es-CL"/>
        </w:rPr>
        <w:t>Warka</w:t>
      </w:r>
      <w:proofErr w:type="spellEnd"/>
      <w:r w:rsidRPr="00726DE6">
        <w:rPr>
          <w:rFonts w:ascii="Cambria" w:eastAsia="Times New Roman" w:hAnsi="Cambria"/>
          <w:lang w:eastAsia="es-CL"/>
        </w:rPr>
        <w:t>), cuna de su todopoderoso rey Gilgamesh.</w:t>
      </w:r>
    </w:p>
    <w:p w14:paraId="3B89AF85" w14:textId="77777777" w:rsidR="000C5769" w:rsidRPr="00833656" w:rsidRDefault="000C5769" w:rsidP="000C5769">
      <w:pPr>
        <w:spacing w:after="0" w:line="240" w:lineRule="auto"/>
        <w:ind w:firstLine="708"/>
        <w:jc w:val="both"/>
        <w:rPr>
          <w:rFonts w:ascii="Cambria" w:hAnsi="Cambria" w:cs="Arial"/>
          <w:b/>
          <w:sz w:val="16"/>
          <w:szCs w:val="16"/>
        </w:rPr>
      </w:pPr>
      <w:r w:rsidRPr="00726DE6">
        <w:rPr>
          <w:rFonts w:ascii="Cambria" w:eastAsia="Times New Roman" w:hAnsi="Cambria"/>
          <w:lang w:eastAsia="es-CL"/>
        </w:rPr>
        <w:t xml:space="preserve">Por sus hechos y su fama, </w:t>
      </w:r>
      <w:r w:rsidRPr="00726DE6">
        <w:rPr>
          <w:rFonts w:ascii="Cambria" w:eastAsia="Times New Roman" w:hAnsi="Cambria"/>
          <w:bCs/>
          <w:lang w:eastAsia="es-CL"/>
        </w:rPr>
        <w:t>este personaje pasó muy pronto a la categoría de mito</w:t>
      </w:r>
      <w:r w:rsidRPr="00726DE6">
        <w:rPr>
          <w:rFonts w:ascii="Cambria" w:eastAsia="Times New Roman" w:hAnsi="Cambria"/>
          <w:lang w:eastAsia="es-CL"/>
        </w:rPr>
        <w:t xml:space="preserve">, convertido en protagonista de un ciclo de poemas sumerios que cristalizaron en la magna composición que lleva su nombre. </w:t>
      </w:r>
    </w:p>
    <w:p w14:paraId="2C1F60C7" w14:textId="77777777" w:rsidR="000C5769" w:rsidRDefault="000C5769" w:rsidP="000C5769">
      <w:pPr>
        <w:spacing w:after="0" w:line="240" w:lineRule="auto"/>
        <w:jc w:val="both"/>
        <w:rPr>
          <w:rStyle w:val="Textoennegrita"/>
          <w:rFonts w:ascii="Cambria" w:hAnsi="Cambria"/>
        </w:rPr>
      </w:pPr>
    </w:p>
    <w:p w14:paraId="5BAE0B15" w14:textId="77777777" w:rsidR="00833656" w:rsidRDefault="00833656" w:rsidP="0006539C">
      <w:pPr>
        <w:spacing w:after="0" w:line="240" w:lineRule="auto"/>
        <w:jc w:val="both"/>
        <w:rPr>
          <w:rFonts w:ascii="Cambria" w:eastAsia="Times New Roman" w:hAnsi="Cambria" w:cs="Arial"/>
          <w:lang w:val="es-ES" w:eastAsia="es-ES"/>
        </w:rPr>
      </w:pPr>
    </w:p>
    <w:p w14:paraId="3A38AD15" w14:textId="77777777" w:rsidR="000C5769" w:rsidRPr="00E73AD7" w:rsidRDefault="000C5769" w:rsidP="0006539C">
      <w:pPr>
        <w:spacing w:after="0" w:line="240" w:lineRule="auto"/>
        <w:jc w:val="both"/>
        <w:rPr>
          <w:rFonts w:ascii="Cambria" w:eastAsia="Times New Roman" w:hAnsi="Cambria" w:cs="Arial"/>
          <w:lang w:val="es-ES" w:eastAsia="es-ES"/>
        </w:rPr>
      </w:pPr>
    </w:p>
    <w:p w14:paraId="44C8F58E" w14:textId="77777777" w:rsidR="00E527F4" w:rsidRPr="00E73AD7" w:rsidRDefault="00E527F4" w:rsidP="0006539C">
      <w:pPr>
        <w:spacing w:after="0" w:line="240" w:lineRule="auto"/>
        <w:jc w:val="both"/>
        <w:rPr>
          <w:rFonts w:ascii="Cambria" w:eastAsia="Times New Roman" w:hAnsi="Cambria" w:cs="Arial"/>
          <w:sz w:val="16"/>
          <w:szCs w:val="16"/>
          <w:lang w:val="es-ES" w:eastAsia="es-ES"/>
        </w:rPr>
      </w:pPr>
    </w:p>
    <w:p w14:paraId="6C812D23" w14:textId="77777777" w:rsidR="00E527F4" w:rsidRPr="00E73AD7" w:rsidRDefault="00E527F4" w:rsidP="0006539C">
      <w:pPr>
        <w:pStyle w:val="NormalWeb"/>
        <w:shd w:val="clear" w:color="auto" w:fill="FFFFFF"/>
        <w:spacing w:before="0" w:beforeAutospacing="0" w:after="120" w:afterAutospacing="0"/>
        <w:jc w:val="center"/>
        <w:rPr>
          <w:rFonts w:ascii="Cambria" w:hAnsi="Cambria" w:cs="Helvetica"/>
          <w:b/>
        </w:rPr>
      </w:pPr>
      <w:r>
        <w:rPr>
          <w:rFonts w:ascii="Cambria" w:hAnsi="Cambria" w:cs="Helvetica"/>
          <w:b/>
        </w:rPr>
        <w:lastRenderedPageBreak/>
        <w:t>Homero y sus dos grandes epopeyas: “</w:t>
      </w:r>
      <w:r w:rsidRPr="00E73AD7">
        <w:rPr>
          <w:rFonts w:ascii="Cambria" w:hAnsi="Cambria" w:cs="Helvetica"/>
          <w:b/>
        </w:rPr>
        <w:t>La Ilíada</w:t>
      </w:r>
      <w:r>
        <w:rPr>
          <w:rFonts w:ascii="Cambria" w:hAnsi="Cambria" w:cs="Helvetica"/>
          <w:b/>
        </w:rPr>
        <w:t>”</w:t>
      </w:r>
      <w:r w:rsidRPr="00E73AD7">
        <w:rPr>
          <w:rFonts w:ascii="Cambria" w:hAnsi="Cambria" w:cs="Helvetica"/>
          <w:b/>
        </w:rPr>
        <w:t xml:space="preserve"> y </w:t>
      </w:r>
      <w:r>
        <w:rPr>
          <w:rFonts w:ascii="Cambria" w:hAnsi="Cambria" w:cs="Helvetica"/>
          <w:b/>
        </w:rPr>
        <w:t>“</w:t>
      </w:r>
      <w:r w:rsidRPr="00E73AD7">
        <w:rPr>
          <w:rFonts w:ascii="Cambria" w:hAnsi="Cambria" w:cs="Helvetica"/>
          <w:b/>
        </w:rPr>
        <w:t xml:space="preserve">La </w:t>
      </w:r>
      <w:r>
        <w:rPr>
          <w:rFonts w:ascii="Cambria" w:hAnsi="Cambria" w:cs="Helvetica"/>
          <w:b/>
        </w:rPr>
        <w:t>Odisea”</w:t>
      </w:r>
    </w:p>
    <w:p w14:paraId="544F0306" w14:textId="77777777" w:rsidR="0006539C" w:rsidRDefault="00E527F4" w:rsidP="0006539C">
      <w:pPr>
        <w:pStyle w:val="NormalWeb"/>
        <w:shd w:val="clear" w:color="auto" w:fill="FFFFFF"/>
        <w:spacing w:before="0" w:beforeAutospacing="0" w:after="120" w:afterAutospacing="0"/>
        <w:jc w:val="both"/>
        <w:rPr>
          <w:rFonts w:ascii="Cambria" w:hAnsi="Cambria"/>
          <w:b/>
          <w:sz w:val="22"/>
          <w:szCs w:val="22"/>
        </w:rPr>
      </w:pPr>
      <w:r w:rsidRPr="00E73AD7">
        <w:rPr>
          <w:rFonts w:ascii="Cambria" w:hAnsi="Cambria"/>
          <w:b/>
          <w:sz w:val="22"/>
          <w:szCs w:val="22"/>
        </w:rPr>
        <w:t>La Ilíada</w:t>
      </w:r>
    </w:p>
    <w:p w14:paraId="3726A374" w14:textId="77777777" w:rsidR="0006539C" w:rsidRDefault="00E527F4" w:rsidP="0006539C">
      <w:pPr>
        <w:pStyle w:val="NormalWeb"/>
        <w:shd w:val="clear" w:color="auto" w:fill="FFFFFF"/>
        <w:spacing w:before="0" w:beforeAutospacing="0" w:after="120" w:afterAutospacing="0"/>
        <w:ind w:firstLine="708"/>
        <w:jc w:val="both"/>
        <w:rPr>
          <w:rFonts w:ascii="Cambria" w:hAnsi="Cambria" w:cs="Helvetica"/>
          <w:sz w:val="22"/>
          <w:szCs w:val="22"/>
        </w:rPr>
      </w:pPr>
      <w:r w:rsidRPr="00E73AD7">
        <w:rPr>
          <w:rFonts w:ascii="Cambria" w:hAnsi="Cambria" w:cs="Helvetica"/>
          <w:sz w:val="22"/>
          <w:szCs w:val="22"/>
        </w:rPr>
        <w:t>En el legado de Homero se encuentran las dos principales obras épicas griegas, La Ilíada y La Odisea. Los dos poemas fueron adoptados en la Antigüedad como obras nacionales de Atenas, para recitarse íntegros en las fiestas panateneas.</w:t>
      </w:r>
    </w:p>
    <w:p w14:paraId="10D6D820" w14:textId="77777777" w:rsidR="0006539C" w:rsidRDefault="00E527F4" w:rsidP="0006539C">
      <w:pPr>
        <w:pStyle w:val="NormalWeb"/>
        <w:shd w:val="clear" w:color="auto" w:fill="FFFFFF"/>
        <w:spacing w:before="0" w:beforeAutospacing="0" w:after="120" w:afterAutospacing="0"/>
        <w:ind w:firstLine="708"/>
        <w:jc w:val="both"/>
        <w:rPr>
          <w:rFonts w:ascii="Cambria" w:hAnsi="Cambria" w:cs="Helvetica"/>
          <w:sz w:val="22"/>
          <w:szCs w:val="22"/>
        </w:rPr>
      </w:pPr>
      <w:r w:rsidRPr="00E73AD7">
        <w:rPr>
          <w:rFonts w:ascii="Cambria" w:hAnsi="Cambria" w:cs="Helvetica"/>
          <w:sz w:val="22"/>
          <w:szCs w:val="22"/>
        </w:rPr>
        <w:t>El argumento de La Ilíada es un episodio de cincuenta y un días, desarrollado en el décimo año de la guerra de Troya, constituye un monumento de la cultura universal y, en palabras de Dostoyevski, 'confirió a la ordenación de la vida terrestre y espiritual del mundo antiguo una estructura semejante a la que dio el cristianismo al mundo moderno'.</w:t>
      </w:r>
    </w:p>
    <w:p w14:paraId="4617A410" w14:textId="77777777" w:rsidR="0006539C" w:rsidRDefault="00E527F4" w:rsidP="0006539C">
      <w:pPr>
        <w:pStyle w:val="NormalWeb"/>
        <w:shd w:val="clear" w:color="auto" w:fill="FFFFFF"/>
        <w:spacing w:before="0" w:beforeAutospacing="0" w:after="120" w:afterAutospacing="0"/>
        <w:ind w:firstLine="708"/>
        <w:jc w:val="both"/>
        <w:rPr>
          <w:rFonts w:ascii="Cambria" w:hAnsi="Cambria" w:cs="Helvetica"/>
          <w:sz w:val="22"/>
          <w:szCs w:val="22"/>
        </w:rPr>
      </w:pPr>
      <w:r w:rsidRPr="00E73AD7">
        <w:rPr>
          <w:rFonts w:ascii="Cambria" w:hAnsi="Cambria" w:cs="Helvetica"/>
          <w:sz w:val="22"/>
          <w:szCs w:val="22"/>
        </w:rPr>
        <w:t>En sus páginas, los dioses y los héroes actúan y luchan con impresionante grandeza. Esta obra proporciona al lector una fuente imprescindible para el conocimiento de los orígenes de la civilización clásica.</w:t>
      </w:r>
    </w:p>
    <w:p w14:paraId="08D9FC59" w14:textId="0603426B" w:rsidR="00E527F4" w:rsidRPr="00E73AD7" w:rsidRDefault="00E527F4" w:rsidP="0006539C">
      <w:pPr>
        <w:pStyle w:val="NormalWeb"/>
        <w:shd w:val="clear" w:color="auto" w:fill="FFFFFF"/>
        <w:spacing w:before="0" w:beforeAutospacing="0" w:after="120" w:afterAutospacing="0"/>
        <w:ind w:firstLine="708"/>
        <w:jc w:val="both"/>
        <w:rPr>
          <w:rFonts w:ascii="Cambria" w:hAnsi="Cambria" w:cs="Helvetica"/>
          <w:sz w:val="22"/>
          <w:szCs w:val="22"/>
        </w:rPr>
      </w:pPr>
      <w:r w:rsidRPr="00E73AD7">
        <w:rPr>
          <w:rFonts w:ascii="Cambria" w:hAnsi="Cambria" w:cs="Helvetica"/>
          <w:sz w:val="22"/>
          <w:szCs w:val="22"/>
        </w:rPr>
        <w:t>Los principales personajes de la obra -Aquiles, Paris, Menelao, Agamenón, Héctor, Odiseo - han quedado inmortalizados a través de este grandioso poema épico, uno de los más impresionantes que se han escrito jamás y cuyo valor literario se completa con extraordinarios elementos mitológicos, históricos, lingüísticos, etc., que la enriquecen como documento.</w:t>
      </w:r>
      <w:r>
        <w:rPr>
          <w:rFonts w:ascii="Cambria" w:hAnsi="Cambria" w:cs="Helvetica"/>
          <w:sz w:val="22"/>
          <w:szCs w:val="22"/>
        </w:rPr>
        <w:t xml:space="preserve"> </w:t>
      </w:r>
      <w:r w:rsidRPr="00E73AD7">
        <w:rPr>
          <w:rFonts w:ascii="Cambria" w:hAnsi="Cambria" w:cs="Helvetica"/>
          <w:sz w:val="22"/>
          <w:szCs w:val="22"/>
        </w:rPr>
        <w:t>La Ilíada es la precursora de La Odisea, que continúa el relato con las aventuras de Ulises.</w:t>
      </w:r>
    </w:p>
    <w:p w14:paraId="1747610A" w14:textId="77777777" w:rsidR="0006539C" w:rsidRDefault="0006539C" w:rsidP="0006539C">
      <w:pPr>
        <w:pStyle w:val="NormalWeb"/>
        <w:shd w:val="clear" w:color="auto" w:fill="FFFFFF"/>
        <w:spacing w:before="0" w:beforeAutospacing="0" w:after="120" w:afterAutospacing="0"/>
        <w:jc w:val="both"/>
        <w:rPr>
          <w:rFonts w:ascii="Cambria" w:hAnsi="Cambria" w:cs="Helvetica"/>
          <w:b/>
          <w:sz w:val="22"/>
          <w:szCs w:val="22"/>
        </w:rPr>
      </w:pPr>
    </w:p>
    <w:p w14:paraId="0DB7E1DE" w14:textId="1DB3D6E2" w:rsidR="0006539C" w:rsidRDefault="00E527F4" w:rsidP="0006539C">
      <w:pPr>
        <w:pStyle w:val="NormalWeb"/>
        <w:shd w:val="clear" w:color="auto" w:fill="FFFFFF"/>
        <w:spacing w:before="0" w:beforeAutospacing="0" w:after="120" w:afterAutospacing="0"/>
        <w:jc w:val="both"/>
        <w:rPr>
          <w:rFonts w:ascii="Cambria" w:hAnsi="Cambria" w:cs="Helvetica"/>
          <w:sz w:val="22"/>
          <w:szCs w:val="22"/>
        </w:rPr>
      </w:pPr>
      <w:r w:rsidRPr="00E73AD7">
        <w:rPr>
          <w:rFonts w:ascii="Cambria" w:hAnsi="Cambria" w:cs="Helvetica"/>
          <w:b/>
          <w:sz w:val="22"/>
          <w:szCs w:val="22"/>
        </w:rPr>
        <w:t>La Odisea</w:t>
      </w:r>
      <w:r w:rsidRPr="00E73AD7">
        <w:rPr>
          <w:rFonts w:ascii="Cambria" w:hAnsi="Cambria" w:cs="Helvetica"/>
          <w:sz w:val="22"/>
          <w:szCs w:val="22"/>
        </w:rPr>
        <w:t xml:space="preserve"> </w:t>
      </w:r>
    </w:p>
    <w:p w14:paraId="783583B9" w14:textId="77777777" w:rsidR="0006539C" w:rsidRDefault="00E527F4" w:rsidP="0006539C">
      <w:pPr>
        <w:pStyle w:val="NormalWeb"/>
        <w:shd w:val="clear" w:color="auto" w:fill="FFFFFF"/>
        <w:spacing w:before="0" w:beforeAutospacing="0" w:after="120" w:afterAutospacing="0"/>
        <w:ind w:firstLine="708"/>
        <w:jc w:val="both"/>
        <w:rPr>
          <w:rFonts w:ascii="Cambria" w:hAnsi="Cambria" w:cs="Helvetica"/>
          <w:sz w:val="22"/>
          <w:szCs w:val="22"/>
        </w:rPr>
      </w:pPr>
      <w:r w:rsidRPr="00E73AD7">
        <w:rPr>
          <w:rFonts w:ascii="Cambria" w:hAnsi="Cambria" w:cs="Helvetica"/>
          <w:sz w:val="22"/>
          <w:szCs w:val="22"/>
        </w:rPr>
        <w:t>Verdadera obra maestra del genio griego, en la que los personajes olímpicos se revelan en una magnitud humana, tiene el mérito de situar al lector en el fascinante mundo de las antiguas culturas mediterráneas, cuna de nuestra civilización.</w:t>
      </w:r>
      <w:r>
        <w:rPr>
          <w:rFonts w:ascii="Cambria" w:hAnsi="Cambria" w:cs="Helvetica"/>
          <w:sz w:val="22"/>
          <w:szCs w:val="22"/>
        </w:rPr>
        <w:t xml:space="preserve"> </w:t>
      </w:r>
      <w:r w:rsidRPr="00E73AD7">
        <w:rPr>
          <w:rFonts w:ascii="Cambria" w:hAnsi="Cambria" w:cs="Helvetica"/>
          <w:sz w:val="22"/>
          <w:szCs w:val="22"/>
        </w:rPr>
        <w:t>Odiseo o Ulises, el legendario héroe griego de la Guerra de Troya, aparece por primera vez en la Ilíada y es el personaje principal de la Odisea.</w:t>
      </w:r>
    </w:p>
    <w:p w14:paraId="24C4778B" w14:textId="77777777" w:rsidR="0006539C" w:rsidRDefault="00E527F4" w:rsidP="0006539C">
      <w:pPr>
        <w:pStyle w:val="NormalWeb"/>
        <w:shd w:val="clear" w:color="auto" w:fill="FFFFFF"/>
        <w:spacing w:before="0" w:beforeAutospacing="0" w:after="120" w:afterAutospacing="0"/>
        <w:ind w:firstLine="708"/>
        <w:jc w:val="both"/>
        <w:rPr>
          <w:rFonts w:ascii="Cambria" w:hAnsi="Cambria" w:cs="Helvetica"/>
          <w:sz w:val="22"/>
          <w:szCs w:val="22"/>
        </w:rPr>
      </w:pPr>
      <w:r w:rsidRPr="00E73AD7">
        <w:rPr>
          <w:rFonts w:ascii="Cambria" w:hAnsi="Cambria" w:cs="Helvetica"/>
          <w:sz w:val="22"/>
          <w:szCs w:val="22"/>
        </w:rPr>
        <w:t>El tema principal de este poema lo constituyen las aventuras de Odiseo en su regreso a casa luego de la Guerra de Troya, aventuras en las que predomina la astucia sobre la lucha heroica.</w:t>
      </w:r>
    </w:p>
    <w:p w14:paraId="4D7023D9" w14:textId="255ABAFE" w:rsidR="00E527F4" w:rsidRPr="00E527F4" w:rsidRDefault="00E527F4" w:rsidP="0006539C">
      <w:pPr>
        <w:pStyle w:val="NormalWeb"/>
        <w:shd w:val="clear" w:color="auto" w:fill="FFFFFF"/>
        <w:spacing w:before="0" w:beforeAutospacing="0" w:after="120" w:afterAutospacing="0"/>
        <w:ind w:firstLine="708"/>
        <w:jc w:val="both"/>
        <w:rPr>
          <w:rStyle w:val="Textoennegrita"/>
          <w:rFonts w:ascii="Cambria" w:hAnsi="Cambria" w:cs="Helvetica"/>
          <w:b w:val="0"/>
          <w:bCs w:val="0"/>
          <w:sz w:val="22"/>
          <w:szCs w:val="22"/>
        </w:rPr>
      </w:pPr>
      <w:r w:rsidRPr="00E73AD7">
        <w:rPr>
          <w:rFonts w:ascii="Cambria" w:hAnsi="Cambria" w:cs="Helvetica"/>
          <w:sz w:val="22"/>
          <w:szCs w:val="22"/>
        </w:rPr>
        <w:t xml:space="preserve">Luego de describir la casa de Odiseo en la isla de Ítaca, a su esposa Penélope y a los pretendientes a su mano, por creer ya muerto al héroe, Homero va narrando las peripecias y peligros a los que Ulises se enfrenta en el viaje de regreso hacia su ciudad, hasta que finalmente describe la llegada a su hogar </w:t>
      </w:r>
      <w:r>
        <w:rPr>
          <w:rFonts w:ascii="Cambria" w:hAnsi="Cambria" w:cs="Helvetica"/>
          <w:sz w:val="22"/>
          <w:szCs w:val="22"/>
        </w:rPr>
        <w:t>diez</w:t>
      </w:r>
      <w:r w:rsidRPr="00E73AD7">
        <w:rPr>
          <w:rFonts w:ascii="Cambria" w:hAnsi="Cambria" w:cs="Helvetica"/>
          <w:sz w:val="22"/>
          <w:szCs w:val="22"/>
        </w:rPr>
        <w:t xml:space="preserve"> años después y el encuentro con su esposa, su hijo y su padre ya muy anciano.</w:t>
      </w:r>
    </w:p>
    <w:sectPr w:rsidR="00E527F4" w:rsidRPr="00E527F4" w:rsidSect="00A1441B">
      <w:headerReference w:type="default" r:id="rId10"/>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2ECE3" w14:textId="77777777" w:rsidR="00C9579E" w:rsidRDefault="00C9579E" w:rsidP="006A321B">
      <w:pPr>
        <w:spacing w:after="0" w:line="240" w:lineRule="auto"/>
      </w:pPr>
      <w:r>
        <w:separator/>
      </w:r>
    </w:p>
  </w:endnote>
  <w:endnote w:type="continuationSeparator" w:id="0">
    <w:p w14:paraId="74CA33B1" w14:textId="77777777" w:rsidR="00C9579E" w:rsidRDefault="00C9579E" w:rsidP="006A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B13AD" w14:textId="77777777" w:rsidR="00C9579E" w:rsidRDefault="00C9579E" w:rsidP="006A321B">
      <w:pPr>
        <w:spacing w:after="0" w:line="240" w:lineRule="auto"/>
      </w:pPr>
      <w:r>
        <w:separator/>
      </w:r>
    </w:p>
  </w:footnote>
  <w:footnote w:type="continuationSeparator" w:id="0">
    <w:p w14:paraId="18AC69DA" w14:textId="77777777" w:rsidR="00C9579E" w:rsidRDefault="00C9579E" w:rsidP="006A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4EE8" w14:textId="7BA062D6" w:rsidR="006A321B" w:rsidRDefault="006A321B">
    <w:pPr>
      <w:pStyle w:val="Encabezado"/>
    </w:pPr>
    <w:r>
      <w:rPr>
        <w:noProof/>
      </w:rPr>
      <mc:AlternateContent>
        <mc:Choice Requires="wpg">
          <w:drawing>
            <wp:anchor distT="0" distB="0" distL="114300" distR="114300" simplePos="0" relativeHeight="251658240" behindDoc="0" locked="0" layoutInCell="1" allowOverlap="1" wp14:anchorId="1AC715D2" wp14:editId="7766C877">
              <wp:simplePos x="0" y="0"/>
              <wp:positionH relativeFrom="margin">
                <wp:posOffset>-381000</wp:posOffset>
              </wp:positionH>
              <wp:positionV relativeFrom="paragraph">
                <wp:posOffset>-220345</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B6A8" w14:textId="61FACFDF"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9726A3">
                              <w:rPr>
                                <w:rFonts w:ascii="Cambria" w:hAnsi="Cambria"/>
                                <w:sz w:val="16"/>
                                <w:szCs w:val="16"/>
                              </w:rPr>
                              <w:t>Lenguaje y Comunicación</w:t>
                            </w:r>
                            <w:r w:rsidRPr="00F15790">
                              <w:rPr>
                                <w:rFonts w:ascii="Cambria" w:hAnsi="Cambria"/>
                                <w:sz w:val="16"/>
                                <w:szCs w:val="16"/>
                              </w:rPr>
                              <w:br/>
                              <w:t>Profesor</w:t>
                            </w:r>
                            <w:r w:rsidR="00357A33">
                              <w:rPr>
                                <w:rFonts w:ascii="Cambria" w:hAnsi="Cambria"/>
                                <w:sz w:val="16"/>
                                <w:szCs w:val="16"/>
                              </w:rPr>
                              <w:t xml:space="preserve">: </w:t>
                            </w:r>
                            <w:r w:rsidR="009726A3">
                              <w:rPr>
                                <w:rFonts w:ascii="Cambria" w:hAnsi="Cambria"/>
                                <w:sz w:val="16"/>
                                <w:szCs w:val="16"/>
                              </w:rPr>
                              <w:t>Constanza Araneda</w:t>
                            </w:r>
                            <w:r>
                              <w:rPr>
                                <w:rFonts w:ascii="Cambria" w:hAnsi="Cambria"/>
                                <w:sz w:val="16"/>
                                <w:szCs w:val="16"/>
                              </w:rPr>
                              <w:br/>
                              <w:t>Curso:</w:t>
                            </w:r>
                            <w:r w:rsidR="004B7A63">
                              <w:rPr>
                                <w:rFonts w:ascii="Cambria" w:hAnsi="Cambria"/>
                                <w:sz w:val="16"/>
                                <w:szCs w:val="16"/>
                              </w:rPr>
                              <w:t xml:space="preserve"> </w:t>
                            </w:r>
                            <w:r w:rsidR="00E527F4">
                              <w:rPr>
                                <w:rFonts w:ascii="Cambria" w:hAnsi="Cambria"/>
                                <w:sz w:val="16"/>
                                <w:szCs w:val="16"/>
                              </w:rPr>
                              <w:t>8</w:t>
                            </w:r>
                            <w:r w:rsidR="009726A3">
                              <w:rPr>
                                <w:rFonts w:ascii="Cambria" w:hAnsi="Cambria"/>
                                <w:sz w:val="16"/>
                                <w:szCs w:val="16"/>
                              </w:rPr>
                              <w:t>° básico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5B45C61E" w:rsidR="006A321B" w:rsidRPr="001158F0" w:rsidRDefault="006A321B" w:rsidP="006A321B">
                            <w:pPr>
                              <w:tabs>
                                <w:tab w:val="center" w:pos="4252"/>
                                <w:tab w:val="right" w:pos="8504"/>
                              </w:tabs>
                              <w:jc w:val="center"/>
                              <w:rPr>
                                <w:sz w:val="16"/>
                                <w:szCs w:val="16"/>
                              </w:rPr>
                            </w:pPr>
                            <w:r w:rsidRPr="001158F0">
                              <w:rPr>
                                <w:sz w:val="16"/>
                                <w:szCs w:val="16"/>
                              </w:rPr>
                              <w:t xml:space="preserve">Unidad </w:t>
                            </w:r>
                            <w:r w:rsidR="00063115" w:rsidRPr="001158F0">
                              <w:rPr>
                                <w:sz w:val="16"/>
                                <w:szCs w:val="16"/>
                              </w:rPr>
                              <w:t>Técnico-Pedagógica</w:t>
                            </w:r>
                          </w:p>
                          <w:p w14:paraId="59092B70" w14:textId="77777777" w:rsidR="006A321B" w:rsidRDefault="006A321B" w:rsidP="006A321B"/>
                          <w:p w14:paraId="4FD4530F" w14:textId="77777777" w:rsidR="006A321B" w:rsidRDefault="006A321B" w:rsidP="006A321B"/>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715D2" id="Grupo 1" o:spid="_x0000_s1026" style="position:absolute;margin-left:-30pt;margin-top:-17.35pt;width:541.5pt;height:51.3pt;z-index:251658240;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JXg4reIAAAAL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59DB6A8" w14:textId="61FACFDF"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9726A3">
                        <w:rPr>
                          <w:rFonts w:ascii="Cambria" w:hAnsi="Cambria"/>
                          <w:sz w:val="16"/>
                          <w:szCs w:val="16"/>
                        </w:rPr>
                        <w:t>Lenguaje y Comunicación</w:t>
                      </w:r>
                      <w:r w:rsidRPr="00F15790">
                        <w:rPr>
                          <w:rFonts w:ascii="Cambria" w:hAnsi="Cambria"/>
                          <w:sz w:val="16"/>
                          <w:szCs w:val="16"/>
                        </w:rPr>
                        <w:br/>
                        <w:t>Profesor</w:t>
                      </w:r>
                      <w:r w:rsidR="00357A33">
                        <w:rPr>
                          <w:rFonts w:ascii="Cambria" w:hAnsi="Cambria"/>
                          <w:sz w:val="16"/>
                          <w:szCs w:val="16"/>
                        </w:rPr>
                        <w:t xml:space="preserve">: </w:t>
                      </w:r>
                      <w:r w:rsidR="009726A3">
                        <w:rPr>
                          <w:rFonts w:ascii="Cambria" w:hAnsi="Cambria"/>
                          <w:sz w:val="16"/>
                          <w:szCs w:val="16"/>
                        </w:rPr>
                        <w:t>Constanza Araneda</w:t>
                      </w:r>
                      <w:r>
                        <w:rPr>
                          <w:rFonts w:ascii="Cambria" w:hAnsi="Cambria"/>
                          <w:sz w:val="16"/>
                          <w:szCs w:val="16"/>
                        </w:rPr>
                        <w:br/>
                        <w:t>Curso:</w:t>
                      </w:r>
                      <w:r w:rsidR="004B7A63">
                        <w:rPr>
                          <w:rFonts w:ascii="Cambria" w:hAnsi="Cambria"/>
                          <w:sz w:val="16"/>
                          <w:szCs w:val="16"/>
                        </w:rPr>
                        <w:t xml:space="preserve"> </w:t>
                      </w:r>
                      <w:r w:rsidR="00E527F4">
                        <w:rPr>
                          <w:rFonts w:ascii="Cambria" w:hAnsi="Cambria"/>
                          <w:sz w:val="16"/>
                          <w:szCs w:val="16"/>
                        </w:rPr>
                        <w:t>8</w:t>
                      </w:r>
                      <w:r w:rsidR="009726A3">
                        <w:rPr>
                          <w:rFonts w:ascii="Cambria" w:hAnsi="Cambria"/>
                          <w:sz w:val="16"/>
                          <w:szCs w:val="16"/>
                        </w:rPr>
                        <w:t>° básico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5B45C61E" w:rsidR="006A321B" w:rsidRPr="001158F0" w:rsidRDefault="006A321B" w:rsidP="006A321B">
                      <w:pPr>
                        <w:tabs>
                          <w:tab w:val="center" w:pos="4252"/>
                          <w:tab w:val="right" w:pos="8504"/>
                        </w:tabs>
                        <w:jc w:val="center"/>
                        <w:rPr>
                          <w:sz w:val="16"/>
                          <w:szCs w:val="16"/>
                        </w:rPr>
                      </w:pPr>
                      <w:r w:rsidRPr="001158F0">
                        <w:rPr>
                          <w:sz w:val="16"/>
                          <w:szCs w:val="16"/>
                        </w:rPr>
                        <w:t xml:space="preserve">Unidad </w:t>
                      </w:r>
                      <w:r w:rsidR="00063115" w:rsidRPr="001158F0">
                        <w:rPr>
                          <w:sz w:val="16"/>
                          <w:szCs w:val="16"/>
                        </w:rPr>
                        <w:t>Técnico-Pedagógica</w:t>
                      </w:r>
                    </w:p>
                    <w:p w14:paraId="59092B70" w14:textId="77777777" w:rsidR="006A321B" w:rsidRDefault="006A321B" w:rsidP="006A321B"/>
                    <w:p w14:paraId="4FD4530F" w14:textId="77777777" w:rsidR="006A321B" w:rsidRDefault="006A321B" w:rsidP="006A321B"/>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128A4AB0" w14:textId="77777777" w:rsidR="006A321B" w:rsidRDefault="006A321B" w:rsidP="006A321B"/>
                      <w:p w14:paraId="5E5FFB42" w14:textId="77777777" w:rsidR="006A321B" w:rsidRDefault="006A321B" w:rsidP="006A321B"/>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EAF"/>
    <w:multiLevelType w:val="hybridMultilevel"/>
    <w:tmpl w:val="1C264BE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C16537"/>
    <w:multiLevelType w:val="hybridMultilevel"/>
    <w:tmpl w:val="723E3D3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25D57D1"/>
    <w:multiLevelType w:val="hybridMultilevel"/>
    <w:tmpl w:val="8B78181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35F04FB"/>
    <w:multiLevelType w:val="hybridMultilevel"/>
    <w:tmpl w:val="9D4CF55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BC1D8B"/>
    <w:multiLevelType w:val="hybridMultilevel"/>
    <w:tmpl w:val="287809BC"/>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15:restartNumberingAfterBreak="0">
    <w:nsid w:val="06ED59DE"/>
    <w:multiLevelType w:val="hybridMultilevel"/>
    <w:tmpl w:val="E54E762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B1677A0"/>
    <w:multiLevelType w:val="hybridMultilevel"/>
    <w:tmpl w:val="A3046B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B572F81"/>
    <w:multiLevelType w:val="hybridMultilevel"/>
    <w:tmpl w:val="5F8E45C6"/>
    <w:lvl w:ilvl="0" w:tplc="36585A24">
      <w:start w:val="1"/>
      <w:numFmt w:val="bullet"/>
      <w:lvlText w:val=" "/>
      <w:lvlJc w:val="left"/>
      <w:pPr>
        <w:tabs>
          <w:tab w:val="num" w:pos="720"/>
        </w:tabs>
        <w:ind w:left="720" w:hanging="360"/>
      </w:pPr>
      <w:rPr>
        <w:rFonts w:ascii="Tw Cen MT" w:hAnsi="Tw Cen MT" w:hint="default"/>
      </w:rPr>
    </w:lvl>
    <w:lvl w:ilvl="1" w:tplc="A38E0B54" w:tentative="1">
      <w:start w:val="1"/>
      <w:numFmt w:val="bullet"/>
      <w:lvlText w:val=" "/>
      <w:lvlJc w:val="left"/>
      <w:pPr>
        <w:tabs>
          <w:tab w:val="num" w:pos="1440"/>
        </w:tabs>
        <w:ind w:left="1440" w:hanging="360"/>
      </w:pPr>
      <w:rPr>
        <w:rFonts w:ascii="Tw Cen MT" w:hAnsi="Tw Cen MT" w:hint="default"/>
      </w:rPr>
    </w:lvl>
    <w:lvl w:ilvl="2" w:tplc="ECF4D532" w:tentative="1">
      <w:start w:val="1"/>
      <w:numFmt w:val="bullet"/>
      <w:lvlText w:val=" "/>
      <w:lvlJc w:val="left"/>
      <w:pPr>
        <w:tabs>
          <w:tab w:val="num" w:pos="2160"/>
        </w:tabs>
        <w:ind w:left="2160" w:hanging="360"/>
      </w:pPr>
      <w:rPr>
        <w:rFonts w:ascii="Tw Cen MT" w:hAnsi="Tw Cen MT" w:hint="default"/>
      </w:rPr>
    </w:lvl>
    <w:lvl w:ilvl="3" w:tplc="66A8B474" w:tentative="1">
      <w:start w:val="1"/>
      <w:numFmt w:val="bullet"/>
      <w:lvlText w:val=" "/>
      <w:lvlJc w:val="left"/>
      <w:pPr>
        <w:tabs>
          <w:tab w:val="num" w:pos="2880"/>
        </w:tabs>
        <w:ind w:left="2880" w:hanging="360"/>
      </w:pPr>
      <w:rPr>
        <w:rFonts w:ascii="Tw Cen MT" w:hAnsi="Tw Cen MT" w:hint="default"/>
      </w:rPr>
    </w:lvl>
    <w:lvl w:ilvl="4" w:tplc="69E268C0" w:tentative="1">
      <w:start w:val="1"/>
      <w:numFmt w:val="bullet"/>
      <w:lvlText w:val=" "/>
      <w:lvlJc w:val="left"/>
      <w:pPr>
        <w:tabs>
          <w:tab w:val="num" w:pos="3600"/>
        </w:tabs>
        <w:ind w:left="3600" w:hanging="360"/>
      </w:pPr>
      <w:rPr>
        <w:rFonts w:ascii="Tw Cen MT" w:hAnsi="Tw Cen MT" w:hint="default"/>
      </w:rPr>
    </w:lvl>
    <w:lvl w:ilvl="5" w:tplc="E4729A08" w:tentative="1">
      <w:start w:val="1"/>
      <w:numFmt w:val="bullet"/>
      <w:lvlText w:val=" "/>
      <w:lvlJc w:val="left"/>
      <w:pPr>
        <w:tabs>
          <w:tab w:val="num" w:pos="4320"/>
        </w:tabs>
        <w:ind w:left="4320" w:hanging="360"/>
      </w:pPr>
      <w:rPr>
        <w:rFonts w:ascii="Tw Cen MT" w:hAnsi="Tw Cen MT" w:hint="default"/>
      </w:rPr>
    </w:lvl>
    <w:lvl w:ilvl="6" w:tplc="BB3A3732" w:tentative="1">
      <w:start w:val="1"/>
      <w:numFmt w:val="bullet"/>
      <w:lvlText w:val=" "/>
      <w:lvlJc w:val="left"/>
      <w:pPr>
        <w:tabs>
          <w:tab w:val="num" w:pos="5040"/>
        </w:tabs>
        <w:ind w:left="5040" w:hanging="360"/>
      </w:pPr>
      <w:rPr>
        <w:rFonts w:ascii="Tw Cen MT" w:hAnsi="Tw Cen MT" w:hint="default"/>
      </w:rPr>
    </w:lvl>
    <w:lvl w:ilvl="7" w:tplc="0180D4F0" w:tentative="1">
      <w:start w:val="1"/>
      <w:numFmt w:val="bullet"/>
      <w:lvlText w:val=" "/>
      <w:lvlJc w:val="left"/>
      <w:pPr>
        <w:tabs>
          <w:tab w:val="num" w:pos="5760"/>
        </w:tabs>
        <w:ind w:left="5760" w:hanging="360"/>
      </w:pPr>
      <w:rPr>
        <w:rFonts w:ascii="Tw Cen MT" w:hAnsi="Tw Cen MT" w:hint="default"/>
      </w:rPr>
    </w:lvl>
    <w:lvl w:ilvl="8" w:tplc="85C2F968" w:tentative="1">
      <w:start w:val="1"/>
      <w:numFmt w:val="bullet"/>
      <w:lvlText w:val=" "/>
      <w:lvlJc w:val="left"/>
      <w:pPr>
        <w:tabs>
          <w:tab w:val="num" w:pos="6480"/>
        </w:tabs>
        <w:ind w:left="6480" w:hanging="360"/>
      </w:pPr>
      <w:rPr>
        <w:rFonts w:ascii="Tw Cen MT" w:hAnsi="Tw Cen MT" w:hint="default"/>
      </w:rPr>
    </w:lvl>
  </w:abstractNum>
  <w:abstractNum w:abstractNumId="8" w15:restartNumberingAfterBreak="0">
    <w:nsid w:val="0B7B293E"/>
    <w:multiLevelType w:val="hybridMultilevel"/>
    <w:tmpl w:val="DE62F3D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C35122D"/>
    <w:multiLevelType w:val="hybridMultilevel"/>
    <w:tmpl w:val="931E879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F9184A"/>
    <w:multiLevelType w:val="hybridMultilevel"/>
    <w:tmpl w:val="506EF30A"/>
    <w:lvl w:ilvl="0" w:tplc="EFFE96C4">
      <w:numFmt w:val="bullet"/>
      <w:lvlText w:val="-"/>
      <w:lvlJc w:val="left"/>
      <w:pPr>
        <w:ind w:left="720" w:hanging="360"/>
      </w:pPr>
      <w:rPr>
        <w:rFonts w:ascii="Cambria" w:eastAsia="Calibri"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18C50F9"/>
    <w:multiLevelType w:val="hybridMultilevel"/>
    <w:tmpl w:val="83B2C0A0"/>
    <w:lvl w:ilvl="0" w:tplc="BF746B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199466D"/>
    <w:multiLevelType w:val="hybridMultilevel"/>
    <w:tmpl w:val="CF7A052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1F8038F"/>
    <w:multiLevelType w:val="hybridMultilevel"/>
    <w:tmpl w:val="733ADC1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36B23A6"/>
    <w:multiLevelType w:val="hybridMultilevel"/>
    <w:tmpl w:val="BCDAB0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45A0717"/>
    <w:multiLevelType w:val="hybridMultilevel"/>
    <w:tmpl w:val="38F0DE5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57440D1"/>
    <w:multiLevelType w:val="hybridMultilevel"/>
    <w:tmpl w:val="BFEC714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7280A05"/>
    <w:multiLevelType w:val="hybridMultilevel"/>
    <w:tmpl w:val="0728FCE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BDB4827"/>
    <w:multiLevelType w:val="hybridMultilevel"/>
    <w:tmpl w:val="70FA8C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C837E9F"/>
    <w:multiLevelType w:val="hybridMultilevel"/>
    <w:tmpl w:val="7E5E5B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D2A1712"/>
    <w:multiLevelType w:val="hybridMultilevel"/>
    <w:tmpl w:val="06067A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1F110C77"/>
    <w:multiLevelType w:val="hybridMultilevel"/>
    <w:tmpl w:val="1E889A9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1F692463"/>
    <w:multiLevelType w:val="hybridMultilevel"/>
    <w:tmpl w:val="4A20210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1FB10071"/>
    <w:multiLevelType w:val="hybridMultilevel"/>
    <w:tmpl w:val="37C6F93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1FD01F9A"/>
    <w:multiLevelType w:val="hybridMultilevel"/>
    <w:tmpl w:val="68501D8A"/>
    <w:lvl w:ilvl="0" w:tplc="340A0019">
      <w:start w:val="1"/>
      <w:numFmt w:val="lowerLetter"/>
      <w:lvlText w:val="%1."/>
      <w:lvlJc w:val="left"/>
      <w:pPr>
        <w:ind w:left="1439" w:hanging="360"/>
      </w:pPr>
    </w:lvl>
    <w:lvl w:ilvl="1" w:tplc="A708785E">
      <w:start w:val="12"/>
      <w:numFmt w:val="bullet"/>
      <w:lvlText w:val="−"/>
      <w:lvlJc w:val="left"/>
      <w:pPr>
        <w:ind w:left="2159" w:hanging="360"/>
      </w:pPr>
      <w:rPr>
        <w:rFonts w:ascii="Cambria Math" w:eastAsia="Times New Roman" w:hAnsi="Cambria Math" w:cs="Times New Roman" w:hint="default"/>
        <w:i/>
      </w:rPr>
    </w:lvl>
    <w:lvl w:ilvl="2" w:tplc="340A001B" w:tentative="1">
      <w:start w:val="1"/>
      <w:numFmt w:val="lowerRoman"/>
      <w:lvlText w:val="%3."/>
      <w:lvlJc w:val="right"/>
      <w:pPr>
        <w:ind w:left="2879" w:hanging="180"/>
      </w:pPr>
    </w:lvl>
    <w:lvl w:ilvl="3" w:tplc="340A000F" w:tentative="1">
      <w:start w:val="1"/>
      <w:numFmt w:val="decimal"/>
      <w:lvlText w:val="%4."/>
      <w:lvlJc w:val="left"/>
      <w:pPr>
        <w:ind w:left="3599" w:hanging="360"/>
      </w:pPr>
    </w:lvl>
    <w:lvl w:ilvl="4" w:tplc="340A0019" w:tentative="1">
      <w:start w:val="1"/>
      <w:numFmt w:val="lowerLetter"/>
      <w:lvlText w:val="%5."/>
      <w:lvlJc w:val="left"/>
      <w:pPr>
        <w:ind w:left="4319" w:hanging="360"/>
      </w:pPr>
    </w:lvl>
    <w:lvl w:ilvl="5" w:tplc="340A001B" w:tentative="1">
      <w:start w:val="1"/>
      <w:numFmt w:val="lowerRoman"/>
      <w:lvlText w:val="%6."/>
      <w:lvlJc w:val="right"/>
      <w:pPr>
        <w:ind w:left="5039" w:hanging="180"/>
      </w:pPr>
    </w:lvl>
    <w:lvl w:ilvl="6" w:tplc="340A000F" w:tentative="1">
      <w:start w:val="1"/>
      <w:numFmt w:val="decimal"/>
      <w:lvlText w:val="%7."/>
      <w:lvlJc w:val="left"/>
      <w:pPr>
        <w:ind w:left="5759" w:hanging="360"/>
      </w:pPr>
    </w:lvl>
    <w:lvl w:ilvl="7" w:tplc="340A0019" w:tentative="1">
      <w:start w:val="1"/>
      <w:numFmt w:val="lowerLetter"/>
      <w:lvlText w:val="%8."/>
      <w:lvlJc w:val="left"/>
      <w:pPr>
        <w:ind w:left="6479" w:hanging="360"/>
      </w:pPr>
    </w:lvl>
    <w:lvl w:ilvl="8" w:tplc="340A001B" w:tentative="1">
      <w:start w:val="1"/>
      <w:numFmt w:val="lowerRoman"/>
      <w:lvlText w:val="%9."/>
      <w:lvlJc w:val="right"/>
      <w:pPr>
        <w:ind w:left="7199" w:hanging="180"/>
      </w:pPr>
    </w:lvl>
  </w:abstractNum>
  <w:abstractNum w:abstractNumId="25" w15:restartNumberingAfterBreak="0">
    <w:nsid w:val="21FE4538"/>
    <w:multiLevelType w:val="hybridMultilevel"/>
    <w:tmpl w:val="6C80FA98"/>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6" w15:restartNumberingAfterBreak="0">
    <w:nsid w:val="22902E29"/>
    <w:multiLevelType w:val="hybridMultilevel"/>
    <w:tmpl w:val="16B8024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2E67E7E"/>
    <w:multiLevelType w:val="hybridMultilevel"/>
    <w:tmpl w:val="D1BCD1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23B20FDF"/>
    <w:multiLevelType w:val="hybridMultilevel"/>
    <w:tmpl w:val="14127B7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24977824"/>
    <w:multiLevelType w:val="hybridMultilevel"/>
    <w:tmpl w:val="8922858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5724B90"/>
    <w:multiLevelType w:val="hybridMultilevel"/>
    <w:tmpl w:val="3ABEF68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5D80240"/>
    <w:multiLevelType w:val="hybridMultilevel"/>
    <w:tmpl w:val="F99EAADA"/>
    <w:lvl w:ilvl="0" w:tplc="12D85FF0">
      <w:start w:val="1"/>
      <w:numFmt w:val="bullet"/>
      <w:lvlText w:val=" "/>
      <w:lvlJc w:val="left"/>
      <w:pPr>
        <w:tabs>
          <w:tab w:val="num" w:pos="720"/>
        </w:tabs>
        <w:ind w:left="720" w:hanging="360"/>
      </w:pPr>
      <w:rPr>
        <w:rFonts w:ascii="Tw Cen MT" w:hAnsi="Tw Cen MT" w:hint="default"/>
      </w:rPr>
    </w:lvl>
    <w:lvl w:ilvl="1" w:tplc="CD886AD0" w:tentative="1">
      <w:start w:val="1"/>
      <w:numFmt w:val="bullet"/>
      <w:lvlText w:val=" "/>
      <w:lvlJc w:val="left"/>
      <w:pPr>
        <w:tabs>
          <w:tab w:val="num" w:pos="1440"/>
        </w:tabs>
        <w:ind w:left="1440" w:hanging="360"/>
      </w:pPr>
      <w:rPr>
        <w:rFonts w:ascii="Tw Cen MT" w:hAnsi="Tw Cen MT" w:hint="default"/>
      </w:rPr>
    </w:lvl>
    <w:lvl w:ilvl="2" w:tplc="2B140282" w:tentative="1">
      <w:start w:val="1"/>
      <w:numFmt w:val="bullet"/>
      <w:lvlText w:val=" "/>
      <w:lvlJc w:val="left"/>
      <w:pPr>
        <w:tabs>
          <w:tab w:val="num" w:pos="2160"/>
        </w:tabs>
        <w:ind w:left="2160" w:hanging="360"/>
      </w:pPr>
      <w:rPr>
        <w:rFonts w:ascii="Tw Cen MT" w:hAnsi="Tw Cen MT" w:hint="default"/>
      </w:rPr>
    </w:lvl>
    <w:lvl w:ilvl="3" w:tplc="A4FE1104" w:tentative="1">
      <w:start w:val="1"/>
      <w:numFmt w:val="bullet"/>
      <w:lvlText w:val=" "/>
      <w:lvlJc w:val="left"/>
      <w:pPr>
        <w:tabs>
          <w:tab w:val="num" w:pos="2880"/>
        </w:tabs>
        <w:ind w:left="2880" w:hanging="360"/>
      </w:pPr>
      <w:rPr>
        <w:rFonts w:ascii="Tw Cen MT" w:hAnsi="Tw Cen MT" w:hint="default"/>
      </w:rPr>
    </w:lvl>
    <w:lvl w:ilvl="4" w:tplc="4E0A5F3A" w:tentative="1">
      <w:start w:val="1"/>
      <w:numFmt w:val="bullet"/>
      <w:lvlText w:val=" "/>
      <w:lvlJc w:val="left"/>
      <w:pPr>
        <w:tabs>
          <w:tab w:val="num" w:pos="3600"/>
        </w:tabs>
        <w:ind w:left="3600" w:hanging="360"/>
      </w:pPr>
      <w:rPr>
        <w:rFonts w:ascii="Tw Cen MT" w:hAnsi="Tw Cen MT" w:hint="default"/>
      </w:rPr>
    </w:lvl>
    <w:lvl w:ilvl="5" w:tplc="8EE0AFF4" w:tentative="1">
      <w:start w:val="1"/>
      <w:numFmt w:val="bullet"/>
      <w:lvlText w:val=" "/>
      <w:lvlJc w:val="left"/>
      <w:pPr>
        <w:tabs>
          <w:tab w:val="num" w:pos="4320"/>
        </w:tabs>
        <w:ind w:left="4320" w:hanging="360"/>
      </w:pPr>
      <w:rPr>
        <w:rFonts w:ascii="Tw Cen MT" w:hAnsi="Tw Cen MT" w:hint="default"/>
      </w:rPr>
    </w:lvl>
    <w:lvl w:ilvl="6" w:tplc="D8D0338E" w:tentative="1">
      <w:start w:val="1"/>
      <w:numFmt w:val="bullet"/>
      <w:lvlText w:val=" "/>
      <w:lvlJc w:val="left"/>
      <w:pPr>
        <w:tabs>
          <w:tab w:val="num" w:pos="5040"/>
        </w:tabs>
        <w:ind w:left="5040" w:hanging="360"/>
      </w:pPr>
      <w:rPr>
        <w:rFonts w:ascii="Tw Cen MT" w:hAnsi="Tw Cen MT" w:hint="default"/>
      </w:rPr>
    </w:lvl>
    <w:lvl w:ilvl="7" w:tplc="36B2B564" w:tentative="1">
      <w:start w:val="1"/>
      <w:numFmt w:val="bullet"/>
      <w:lvlText w:val=" "/>
      <w:lvlJc w:val="left"/>
      <w:pPr>
        <w:tabs>
          <w:tab w:val="num" w:pos="5760"/>
        </w:tabs>
        <w:ind w:left="5760" w:hanging="360"/>
      </w:pPr>
      <w:rPr>
        <w:rFonts w:ascii="Tw Cen MT" w:hAnsi="Tw Cen MT" w:hint="default"/>
      </w:rPr>
    </w:lvl>
    <w:lvl w:ilvl="8" w:tplc="59B01B9A" w:tentative="1">
      <w:start w:val="1"/>
      <w:numFmt w:val="bullet"/>
      <w:lvlText w:val=" "/>
      <w:lvlJc w:val="left"/>
      <w:pPr>
        <w:tabs>
          <w:tab w:val="num" w:pos="6480"/>
        </w:tabs>
        <w:ind w:left="6480" w:hanging="360"/>
      </w:pPr>
      <w:rPr>
        <w:rFonts w:ascii="Tw Cen MT" w:hAnsi="Tw Cen MT" w:hint="default"/>
      </w:rPr>
    </w:lvl>
  </w:abstractNum>
  <w:abstractNum w:abstractNumId="32" w15:restartNumberingAfterBreak="0">
    <w:nsid w:val="281F6F8D"/>
    <w:multiLevelType w:val="hybridMultilevel"/>
    <w:tmpl w:val="B6D0BD3C"/>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8CE1135"/>
    <w:multiLevelType w:val="hybridMultilevel"/>
    <w:tmpl w:val="B95EBE0A"/>
    <w:lvl w:ilvl="0" w:tplc="1466EB54">
      <w:start w:val="1"/>
      <w:numFmt w:val="bullet"/>
      <w:lvlText w:val=" "/>
      <w:lvlJc w:val="left"/>
      <w:pPr>
        <w:tabs>
          <w:tab w:val="num" w:pos="720"/>
        </w:tabs>
        <w:ind w:left="720" w:hanging="360"/>
      </w:pPr>
      <w:rPr>
        <w:rFonts w:ascii="Tw Cen MT" w:hAnsi="Tw Cen MT" w:hint="default"/>
      </w:rPr>
    </w:lvl>
    <w:lvl w:ilvl="1" w:tplc="961E6E62" w:tentative="1">
      <w:start w:val="1"/>
      <w:numFmt w:val="bullet"/>
      <w:lvlText w:val=" "/>
      <w:lvlJc w:val="left"/>
      <w:pPr>
        <w:tabs>
          <w:tab w:val="num" w:pos="1440"/>
        </w:tabs>
        <w:ind w:left="1440" w:hanging="360"/>
      </w:pPr>
      <w:rPr>
        <w:rFonts w:ascii="Tw Cen MT" w:hAnsi="Tw Cen MT" w:hint="default"/>
      </w:rPr>
    </w:lvl>
    <w:lvl w:ilvl="2" w:tplc="3C4C845C" w:tentative="1">
      <w:start w:val="1"/>
      <w:numFmt w:val="bullet"/>
      <w:lvlText w:val=" "/>
      <w:lvlJc w:val="left"/>
      <w:pPr>
        <w:tabs>
          <w:tab w:val="num" w:pos="2160"/>
        </w:tabs>
        <w:ind w:left="2160" w:hanging="360"/>
      </w:pPr>
      <w:rPr>
        <w:rFonts w:ascii="Tw Cen MT" w:hAnsi="Tw Cen MT" w:hint="default"/>
      </w:rPr>
    </w:lvl>
    <w:lvl w:ilvl="3" w:tplc="20F6DAAC" w:tentative="1">
      <w:start w:val="1"/>
      <w:numFmt w:val="bullet"/>
      <w:lvlText w:val=" "/>
      <w:lvlJc w:val="left"/>
      <w:pPr>
        <w:tabs>
          <w:tab w:val="num" w:pos="2880"/>
        </w:tabs>
        <w:ind w:left="2880" w:hanging="360"/>
      </w:pPr>
      <w:rPr>
        <w:rFonts w:ascii="Tw Cen MT" w:hAnsi="Tw Cen MT" w:hint="default"/>
      </w:rPr>
    </w:lvl>
    <w:lvl w:ilvl="4" w:tplc="78C8F890" w:tentative="1">
      <w:start w:val="1"/>
      <w:numFmt w:val="bullet"/>
      <w:lvlText w:val=" "/>
      <w:lvlJc w:val="left"/>
      <w:pPr>
        <w:tabs>
          <w:tab w:val="num" w:pos="3600"/>
        </w:tabs>
        <w:ind w:left="3600" w:hanging="360"/>
      </w:pPr>
      <w:rPr>
        <w:rFonts w:ascii="Tw Cen MT" w:hAnsi="Tw Cen MT" w:hint="default"/>
      </w:rPr>
    </w:lvl>
    <w:lvl w:ilvl="5" w:tplc="360607E8" w:tentative="1">
      <w:start w:val="1"/>
      <w:numFmt w:val="bullet"/>
      <w:lvlText w:val=" "/>
      <w:lvlJc w:val="left"/>
      <w:pPr>
        <w:tabs>
          <w:tab w:val="num" w:pos="4320"/>
        </w:tabs>
        <w:ind w:left="4320" w:hanging="360"/>
      </w:pPr>
      <w:rPr>
        <w:rFonts w:ascii="Tw Cen MT" w:hAnsi="Tw Cen MT" w:hint="default"/>
      </w:rPr>
    </w:lvl>
    <w:lvl w:ilvl="6" w:tplc="A352261E" w:tentative="1">
      <w:start w:val="1"/>
      <w:numFmt w:val="bullet"/>
      <w:lvlText w:val=" "/>
      <w:lvlJc w:val="left"/>
      <w:pPr>
        <w:tabs>
          <w:tab w:val="num" w:pos="5040"/>
        </w:tabs>
        <w:ind w:left="5040" w:hanging="360"/>
      </w:pPr>
      <w:rPr>
        <w:rFonts w:ascii="Tw Cen MT" w:hAnsi="Tw Cen MT" w:hint="default"/>
      </w:rPr>
    </w:lvl>
    <w:lvl w:ilvl="7" w:tplc="BA5CE79A" w:tentative="1">
      <w:start w:val="1"/>
      <w:numFmt w:val="bullet"/>
      <w:lvlText w:val=" "/>
      <w:lvlJc w:val="left"/>
      <w:pPr>
        <w:tabs>
          <w:tab w:val="num" w:pos="5760"/>
        </w:tabs>
        <w:ind w:left="5760" w:hanging="360"/>
      </w:pPr>
      <w:rPr>
        <w:rFonts w:ascii="Tw Cen MT" w:hAnsi="Tw Cen MT" w:hint="default"/>
      </w:rPr>
    </w:lvl>
    <w:lvl w:ilvl="8" w:tplc="B384650E" w:tentative="1">
      <w:start w:val="1"/>
      <w:numFmt w:val="bullet"/>
      <w:lvlText w:val=" "/>
      <w:lvlJc w:val="left"/>
      <w:pPr>
        <w:tabs>
          <w:tab w:val="num" w:pos="6480"/>
        </w:tabs>
        <w:ind w:left="6480" w:hanging="360"/>
      </w:pPr>
      <w:rPr>
        <w:rFonts w:ascii="Tw Cen MT" w:hAnsi="Tw Cen MT" w:hint="default"/>
      </w:rPr>
    </w:lvl>
  </w:abstractNum>
  <w:abstractNum w:abstractNumId="34" w15:restartNumberingAfterBreak="0">
    <w:nsid w:val="2B7B5A37"/>
    <w:multiLevelType w:val="hybridMultilevel"/>
    <w:tmpl w:val="6526FB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CD6407E"/>
    <w:multiLevelType w:val="hybridMultilevel"/>
    <w:tmpl w:val="CA5CA2E0"/>
    <w:lvl w:ilvl="0" w:tplc="340A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2DFD101C"/>
    <w:multiLevelType w:val="multilevel"/>
    <w:tmpl w:val="C99CE920"/>
    <w:lvl w:ilvl="0">
      <w:start w:val="1"/>
      <w:numFmt w:val="decimal"/>
      <w:lvlText w:val="%1."/>
      <w:lvlJc w:val="left"/>
      <w:pPr>
        <w:tabs>
          <w:tab w:val="num" w:pos="720"/>
        </w:tabs>
        <w:ind w:left="72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3446B0"/>
    <w:multiLevelType w:val="hybridMultilevel"/>
    <w:tmpl w:val="1902A70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2E774AD5"/>
    <w:multiLevelType w:val="hybridMultilevel"/>
    <w:tmpl w:val="46FEF7E4"/>
    <w:lvl w:ilvl="0" w:tplc="703C3D42">
      <w:start w:val="1"/>
      <w:numFmt w:val="upperRoman"/>
      <w:lvlText w:val="%1."/>
      <w:lvlJc w:val="left"/>
      <w:pPr>
        <w:ind w:left="1080" w:hanging="720"/>
      </w:pPr>
      <w:rPr>
        <w:rFonts w:hint="default"/>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2FA621A1"/>
    <w:multiLevelType w:val="hybridMultilevel"/>
    <w:tmpl w:val="6ECAB6BC"/>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2231316"/>
    <w:multiLevelType w:val="hybridMultilevel"/>
    <w:tmpl w:val="DBAC14AE"/>
    <w:lvl w:ilvl="0" w:tplc="1F3A630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3D10740"/>
    <w:multiLevelType w:val="hybridMultilevel"/>
    <w:tmpl w:val="8244FE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6C27ECD"/>
    <w:multiLevelType w:val="hybridMultilevel"/>
    <w:tmpl w:val="00EA5E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36C31A1B"/>
    <w:multiLevelType w:val="hybridMultilevel"/>
    <w:tmpl w:val="552047F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6E06A40"/>
    <w:multiLevelType w:val="hybridMultilevel"/>
    <w:tmpl w:val="7FAC82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7352A74"/>
    <w:multiLevelType w:val="hybridMultilevel"/>
    <w:tmpl w:val="D2B852F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7630B0A"/>
    <w:multiLevelType w:val="hybridMultilevel"/>
    <w:tmpl w:val="0EC613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898611F"/>
    <w:multiLevelType w:val="hybridMultilevel"/>
    <w:tmpl w:val="B64C2818"/>
    <w:lvl w:ilvl="0" w:tplc="FD52CA48">
      <w:start w:val="1"/>
      <w:numFmt w:val="bullet"/>
      <w:lvlText w:val="-"/>
      <w:lvlJc w:val="left"/>
      <w:pPr>
        <w:ind w:left="720" w:hanging="360"/>
      </w:pPr>
      <w:rPr>
        <w:rFonts w:ascii="Cambria Math" w:eastAsia="Calibri" w:hAnsi="Cambria Math"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3AAC25E4"/>
    <w:multiLevelType w:val="hybridMultilevel"/>
    <w:tmpl w:val="3A427E0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3AE05ACB"/>
    <w:multiLevelType w:val="hybridMultilevel"/>
    <w:tmpl w:val="4E6A9D8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3B3D6497"/>
    <w:multiLevelType w:val="hybridMultilevel"/>
    <w:tmpl w:val="127EE3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3C7F1D2C"/>
    <w:multiLevelType w:val="hybridMultilevel"/>
    <w:tmpl w:val="C41CF1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41BF6D21"/>
    <w:multiLevelType w:val="hybridMultilevel"/>
    <w:tmpl w:val="C458F6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495A3D55"/>
    <w:multiLevelType w:val="hybridMultilevel"/>
    <w:tmpl w:val="C992A0D2"/>
    <w:lvl w:ilvl="0" w:tplc="3AF42110">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15:restartNumberingAfterBreak="0">
    <w:nsid w:val="4AE20DAB"/>
    <w:multiLevelType w:val="hybridMultilevel"/>
    <w:tmpl w:val="F9BC55F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4C61697F"/>
    <w:multiLevelType w:val="hybridMultilevel"/>
    <w:tmpl w:val="091CF9C6"/>
    <w:lvl w:ilvl="0" w:tplc="340A0019">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6" w15:restartNumberingAfterBreak="0">
    <w:nsid w:val="4CDA08F4"/>
    <w:multiLevelType w:val="hybridMultilevel"/>
    <w:tmpl w:val="715EA10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3C45338"/>
    <w:multiLevelType w:val="hybridMultilevel"/>
    <w:tmpl w:val="A12482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5477227F"/>
    <w:multiLevelType w:val="hybridMultilevel"/>
    <w:tmpl w:val="3796E3F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55AF749D"/>
    <w:multiLevelType w:val="hybridMultilevel"/>
    <w:tmpl w:val="DC229B76"/>
    <w:lvl w:ilvl="0" w:tplc="89CCC6A2">
      <w:start w:val="1"/>
      <w:numFmt w:val="bullet"/>
      <w:lvlText w:val="◦"/>
      <w:lvlJc w:val="left"/>
      <w:pPr>
        <w:tabs>
          <w:tab w:val="num" w:pos="720"/>
        </w:tabs>
        <w:ind w:left="720" w:hanging="360"/>
      </w:pPr>
      <w:rPr>
        <w:rFonts w:ascii="Garamond" w:hAnsi="Garamond" w:hint="default"/>
      </w:rPr>
    </w:lvl>
    <w:lvl w:ilvl="1" w:tplc="A74A49AE" w:tentative="1">
      <w:start w:val="1"/>
      <w:numFmt w:val="bullet"/>
      <w:lvlText w:val="◦"/>
      <w:lvlJc w:val="left"/>
      <w:pPr>
        <w:tabs>
          <w:tab w:val="num" w:pos="1440"/>
        </w:tabs>
        <w:ind w:left="1440" w:hanging="360"/>
      </w:pPr>
      <w:rPr>
        <w:rFonts w:ascii="Garamond" w:hAnsi="Garamond" w:hint="default"/>
      </w:rPr>
    </w:lvl>
    <w:lvl w:ilvl="2" w:tplc="145ED780" w:tentative="1">
      <w:start w:val="1"/>
      <w:numFmt w:val="bullet"/>
      <w:lvlText w:val="◦"/>
      <w:lvlJc w:val="left"/>
      <w:pPr>
        <w:tabs>
          <w:tab w:val="num" w:pos="2160"/>
        </w:tabs>
        <w:ind w:left="2160" w:hanging="360"/>
      </w:pPr>
      <w:rPr>
        <w:rFonts w:ascii="Garamond" w:hAnsi="Garamond" w:hint="default"/>
      </w:rPr>
    </w:lvl>
    <w:lvl w:ilvl="3" w:tplc="069E547E" w:tentative="1">
      <w:start w:val="1"/>
      <w:numFmt w:val="bullet"/>
      <w:lvlText w:val="◦"/>
      <w:lvlJc w:val="left"/>
      <w:pPr>
        <w:tabs>
          <w:tab w:val="num" w:pos="2880"/>
        </w:tabs>
        <w:ind w:left="2880" w:hanging="360"/>
      </w:pPr>
      <w:rPr>
        <w:rFonts w:ascii="Garamond" w:hAnsi="Garamond" w:hint="default"/>
      </w:rPr>
    </w:lvl>
    <w:lvl w:ilvl="4" w:tplc="E522F6BE" w:tentative="1">
      <w:start w:val="1"/>
      <w:numFmt w:val="bullet"/>
      <w:lvlText w:val="◦"/>
      <w:lvlJc w:val="left"/>
      <w:pPr>
        <w:tabs>
          <w:tab w:val="num" w:pos="3600"/>
        </w:tabs>
        <w:ind w:left="3600" w:hanging="360"/>
      </w:pPr>
      <w:rPr>
        <w:rFonts w:ascii="Garamond" w:hAnsi="Garamond" w:hint="default"/>
      </w:rPr>
    </w:lvl>
    <w:lvl w:ilvl="5" w:tplc="58C62BA0" w:tentative="1">
      <w:start w:val="1"/>
      <w:numFmt w:val="bullet"/>
      <w:lvlText w:val="◦"/>
      <w:lvlJc w:val="left"/>
      <w:pPr>
        <w:tabs>
          <w:tab w:val="num" w:pos="4320"/>
        </w:tabs>
        <w:ind w:left="4320" w:hanging="360"/>
      </w:pPr>
      <w:rPr>
        <w:rFonts w:ascii="Garamond" w:hAnsi="Garamond" w:hint="default"/>
      </w:rPr>
    </w:lvl>
    <w:lvl w:ilvl="6" w:tplc="F2E4BF2E" w:tentative="1">
      <w:start w:val="1"/>
      <w:numFmt w:val="bullet"/>
      <w:lvlText w:val="◦"/>
      <w:lvlJc w:val="left"/>
      <w:pPr>
        <w:tabs>
          <w:tab w:val="num" w:pos="5040"/>
        </w:tabs>
        <w:ind w:left="5040" w:hanging="360"/>
      </w:pPr>
      <w:rPr>
        <w:rFonts w:ascii="Garamond" w:hAnsi="Garamond" w:hint="default"/>
      </w:rPr>
    </w:lvl>
    <w:lvl w:ilvl="7" w:tplc="ED5C6892" w:tentative="1">
      <w:start w:val="1"/>
      <w:numFmt w:val="bullet"/>
      <w:lvlText w:val="◦"/>
      <w:lvlJc w:val="left"/>
      <w:pPr>
        <w:tabs>
          <w:tab w:val="num" w:pos="5760"/>
        </w:tabs>
        <w:ind w:left="5760" w:hanging="360"/>
      </w:pPr>
      <w:rPr>
        <w:rFonts w:ascii="Garamond" w:hAnsi="Garamond" w:hint="default"/>
      </w:rPr>
    </w:lvl>
    <w:lvl w:ilvl="8" w:tplc="42F2A94E" w:tentative="1">
      <w:start w:val="1"/>
      <w:numFmt w:val="bullet"/>
      <w:lvlText w:val="◦"/>
      <w:lvlJc w:val="left"/>
      <w:pPr>
        <w:tabs>
          <w:tab w:val="num" w:pos="6480"/>
        </w:tabs>
        <w:ind w:left="6480" w:hanging="360"/>
      </w:pPr>
      <w:rPr>
        <w:rFonts w:ascii="Garamond" w:hAnsi="Garamond" w:hint="default"/>
      </w:rPr>
    </w:lvl>
  </w:abstractNum>
  <w:abstractNum w:abstractNumId="60" w15:restartNumberingAfterBreak="0">
    <w:nsid w:val="561A780F"/>
    <w:multiLevelType w:val="hybridMultilevel"/>
    <w:tmpl w:val="05445B4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59491CE8"/>
    <w:multiLevelType w:val="hybridMultilevel"/>
    <w:tmpl w:val="2B500EE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59891D7A"/>
    <w:multiLevelType w:val="hybridMultilevel"/>
    <w:tmpl w:val="D5D25864"/>
    <w:lvl w:ilvl="0" w:tplc="FFFFFFFF">
      <w:start w:val="1"/>
      <w:numFmt w:val="lowerLetter"/>
      <w:lvlText w:val="%1."/>
      <w:lvlJc w:val="left"/>
      <w:pPr>
        <w:ind w:left="720" w:hanging="360"/>
      </w:pPr>
    </w:lvl>
    <w:lvl w:ilvl="1" w:tplc="340A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9D6246C"/>
    <w:multiLevelType w:val="hybridMultilevel"/>
    <w:tmpl w:val="D64E31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5BD25564"/>
    <w:multiLevelType w:val="hybridMultilevel"/>
    <w:tmpl w:val="2A42986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5C6C565E"/>
    <w:multiLevelType w:val="hybridMultilevel"/>
    <w:tmpl w:val="41CA40F2"/>
    <w:lvl w:ilvl="0" w:tplc="0410379A">
      <w:start w:val="1"/>
      <w:numFmt w:val="bullet"/>
      <w:lvlText w:val=" "/>
      <w:lvlJc w:val="left"/>
      <w:pPr>
        <w:tabs>
          <w:tab w:val="num" w:pos="720"/>
        </w:tabs>
        <w:ind w:left="720" w:hanging="360"/>
      </w:pPr>
      <w:rPr>
        <w:rFonts w:ascii="Tw Cen MT" w:hAnsi="Tw Cen MT" w:hint="default"/>
      </w:rPr>
    </w:lvl>
    <w:lvl w:ilvl="1" w:tplc="87207200" w:tentative="1">
      <w:start w:val="1"/>
      <w:numFmt w:val="bullet"/>
      <w:lvlText w:val=" "/>
      <w:lvlJc w:val="left"/>
      <w:pPr>
        <w:tabs>
          <w:tab w:val="num" w:pos="1440"/>
        </w:tabs>
        <w:ind w:left="1440" w:hanging="360"/>
      </w:pPr>
      <w:rPr>
        <w:rFonts w:ascii="Tw Cen MT" w:hAnsi="Tw Cen MT" w:hint="default"/>
      </w:rPr>
    </w:lvl>
    <w:lvl w:ilvl="2" w:tplc="DFDA68BC" w:tentative="1">
      <w:start w:val="1"/>
      <w:numFmt w:val="bullet"/>
      <w:lvlText w:val=" "/>
      <w:lvlJc w:val="left"/>
      <w:pPr>
        <w:tabs>
          <w:tab w:val="num" w:pos="2160"/>
        </w:tabs>
        <w:ind w:left="2160" w:hanging="360"/>
      </w:pPr>
      <w:rPr>
        <w:rFonts w:ascii="Tw Cen MT" w:hAnsi="Tw Cen MT" w:hint="default"/>
      </w:rPr>
    </w:lvl>
    <w:lvl w:ilvl="3" w:tplc="8B326BDC" w:tentative="1">
      <w:start w:val="1"/>
      <w:numFmt w:val="bullet"/>
      <w:lvlText w:val=" "/>
      <w:lvlJc w:val="left"/>
      <w:pPr>
        <w:tabs>
          <w:tab w:val="num" w:pos="2880"/>
        </w:tabs>
        <w:ind w:left="2880" w:hanging="360"/>
      </w:pPr>
      <w:rPr>
        <w:rFonts w:ascii="Tw Cen MT" w:hAnsi="Tw Cen MT" w:hint="default"/>
      </w:rPr>
    </w:lvl>
    <w:lvl w:ilvl="4" w:tplc="47281830" w:tentative="1">
      <w:start w:val="1"/>
      <w:numFmt w:val="bullet"/>
      <w:lvlText w:val=" "/>
      <w:lvlJc w:val="left"/>
      <w:pPr>
        <w:tabs>
          <w:tab w:val="num" w:pos="3600"/>
        </w:tabs>
        <w:ind w:left="3600" w:hanging="360"/>
      </w:pPr>
      <w:rPr>
        <w:rFonts w:ascii="Tw Cen MT" w:hAnsi="Tw Cen MT" w:hint="default"/>
      </w:rPr>
    </w:lvl>
    <w:lvl w:ilvl="5" w:tplc="2D4C0F7C" w:tentative="1">
      <w:start w:val="1"/>
      <w:numFmt w:val="bullet"/>
      <w:lvlText w:val=" "/>
      <w:lvlJc w:val="left"/>
      <w:pPr>
        <w:tabs>
          <w:tab w:val="num" w:pos="4320"/>
        </w:tabs>
        <w:ind w:left="4320" w:hanging="360"/>
      </w:pPr>
      <w:rPr>
        <w:rFonts w:ascii="Tw Cen MT" w:hAnsi="Tw Cen MT" w:hint="default"/>
      </w:rPr>
    </w:lvl>
    <w:lvl w:ilvl="6" w:tplc="639238BC" w:tentative="1">
      <w:start w:val="1"/>
      <w:numFmt w:val="bullet"/>
      <w:lvlText w:val=" "/>
      <w:lvlJc w:val="left"/>
      <w:pPr>
        <w:tabs>
          <w:tab w:val="num" w:pos="5040"/>
        </w:tabs>
        <w:ind w:left="5040" w:hanging="360"/>
      </w:pPr>
      <w:rPr>
        <w:rFonts w:ascii="Tw Cen MT" w:hAnsi="Tw Cen MT" w:hint="default"/>
      </w:rPr>
    </w:lvl>
    <w:lvl w:ilvl="7" w:tplc="FE72F796" w:tentative="1">
      <w:start w:val="1"/>
      <w:numFmt w:val="bullet"/>
      <w:lvlText w:val=" "/>
      <w:lvlJc w:val="left"/>
      <w:pPr>
        <w:tabs>
          <w:tab w:val="num" w:pos="5760"/>
        </w:tabs>
        <w:ind w:left="5760" w:hanging="360"/>
      </w:pPr>
      <w:rPr>
        <w:rFonts w:ascii="Tw Cen MT" w:hAnsi="Tw Cen MT" w:hint="default"/>
      </w:rPr>
    </w:lvl>
    <w:lvl w:ilvl="8" w:tplc="D6CCE21C" w:tentative="1">
      <w:start w:val="1"/>
      <w:numFmt w:val="bullet"/>
      <w:lvlText w:val=" "/>
      <w:lvlJc w:val="left"/>
      <w:pPr>
        <w:tabs>
          <w:tab w:val="num" w:pos="6480"/>
        </w:tabs>
        <w:ind w:left="6480" w:hanging="360"/>
      </w:pPr>
      <w:rPr>
        <w:rFonts w:ascii="Tw Cen MT" w:hAnsi="Tw Cen MT" w:hint="default"/>
      </w:rPr>
    </w:lvl>
  </w:abstractNum>
  <w:abstractNum w:abstractNumId="66" w15:restartNumberingAfterBreak="0">
    <w:nsid w:val="5DEC7B9C"/>
    <w:multiLevelType w:val="hybridMultilevel"/>
    <w:tmpl w:val="28EEAE8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60B42882"/>
    <w:multiLevelType w:val="hybridMultilevel"/>
    <w:tmpl w:val="F7562ACE"/>
    <w:lvl w:ilvl="0" w:tplc="340A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8" w15:restartNumberingAfterBreak="0">
    <w:nsid w:val="621D2CDA"/>
    <w:multiLevelType w:val="hybridMultilevel"/>
    <w:tmpl w:val="C3CC17D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628566A5"/>
    <w:multiLevelType w:val="hybridMultilevel"/>
    <w:tmpl w:val="715EA1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311450B"/>
    <w:multiLevelType w:val="hybridMultilevel"/>
    <w:tmpl w:val="E0B40A7A"/>
    <w:lvl w:ilvl="0" w:tplc="3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17233B"/>
    <w:multiLevelType w:val="hybridMultilevel"/>
    <w:tmpl w:val="BA4213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67724106"/>
    <w:multiLevelType w:val="hybridMultilevel"/>
    <w:tmpl w:val="A3CA0350"/>
    <w:lvl w:ilvl="0" w:tplc="91DAC61C">
      <w:start w:val="1"/>
      <w:numFmt w:val="upperRoman"/>
      <w:lvlText w:val="%1."/>
      <w:lvlJc w:val="left"/>
      <w:pPr>
        <w:ind w:left="1080" w:hanging="720"/>
      </w:pPr>
      <w:rPr>
        <w:rFonts w:ascii="Cambria" w:hAnsi="Cambria"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69357168"/>
    <w:multiLevelType w:val="hybridMultilevel"/>
    <w:tmpl w:val="FA9A894C"/>
    <w:lvl w:ilvl="0" w:tplc="AFE46494">
      <w:start w:val="1"/>
      <w:numFmt w:val="bullet"/>
      <w:lvlText w:val="◦"/>
      <w:lvlJc w:val="left"/>
      <w:pPr>
        <w:tabs>
          <w:tab w:val="num" w:pos="720"/>
        </w:tabs>
        <w:ind w:left="720" w:hanging="360"/>
      </w:pPr>
      <w:rPr>
        <w:rFonts w:ascii="Garamond" w:hAnsi="Garamond" w:hint="default"/>
      </w:rPr>
    </w:lvl>
    <w:lvl w:ilvl="1" w:tplc="F2460112" w:tentative="1">
      <w:start w:val="1"/>
      <w:numFmt w:val="bullet"/>
      <w:lvlText w:val="◦"/>
      <w:lvlJc w:val="left"/>
      <w:pPr>
        <w:tabs>
          <w:tab w:val="num" w:pos="1440"/>
        </w:tabs>
        <w:ind w:left="1440" w:hanging="360"/>
      </w:pPr>
      <w:rPr>
        <w:rFonts w:ascii="Garamond" w:hAnsi="Garamond" w:hint="default"/>
      </w:rPr>
    </w:lvl>
    <w:lvl w:ilvl="2" w:tplc="4BFC5A4E" w:tentative="1">
      <w:start w:val="1"/>
      <w:numFmt w:val="bullet"/>
      <w:lvlText w:val="◦"/>
      <w:lvlJc w:val="left"/>
      <w:pPr>
        <w:tabs>
          <w:tab w:val="num" w:pos="2160"/>
        </w:tabs>
        <w:ind w:left="2160" w:hanging="360"/>
      </w:pPr>
      <w:rPr>
        <w:rFonts w:ascii="Garamond" w:hAnsi="Garamond" w:hint="default"/>
      </w:rPr>
    </w:lvl>
    <w:lvl w:ilvl="3" w:tplc="FFCE2102" w:tentative="1">
      <w:start w:val="1"/>
      <w:numFmt w:val="bullet"/>
      <w:lvlText w:val="◦"/>
      <w:lvlJc w:val="left"/>
      <w:pPr>
        <w:tabs>
          <w:tab w:val="num" w:pos="2880"/>
        </w:tabs>
        <w:ind w:left="2880" w:hanging="360"/>
      </w:pPr>
      <w:rPr>
        <w:rFonts w:ascii="Garamond" w:hAnsi="Garamond" w:hint="default"/>
      </w:rPr>
    </w:lvl>
    <w:lvl w:ilvl="4" w:tplc="B30C5532" w:tentative="1">
      <w:start w:val="1"/>
      <w:numFmt w:val="bullet"/>
      <w:lvlText w:val="◦"/>
      <w:lvlJc w:val="left"/>
      <w:pPr>
        <w:tabs>
          <w:tab w:val="num" w:pos="3600"/>
        </w:tabs>
        <w:ind w:left="3600" w:hanging="360"/>
      </w:pPr>
      <w:rPr>
        <w:rFonts w:ascii="Garamond" w:hAnsi="Garamond" w:hint="default"/>
      </w:rPr>
    </w:lvl>
    <w:lvl w:ilvl="5" w:tplc="E49256F0" w:tentative="1">
      <w:start w:val="1"/>
      <w:numFmt w:val="bullet"/>
      <w:lvlText w:val="◦"/>
      <w:lvlJc w:val="left"/>
      <w:pPr>
        <w:tabs>
          <w:tab w:val="num" w:pos="4320"/>
        </w:tabs>
        <w:ind w:left="4320" w:hanging="360"/>
      </w:pPr>
      <w:rPr>
        <w:rFonts w:ascii="Garamond" w:hAnsi="Garamond" w:hint="default"/>
      </w:rPr>
    </w:lvl>
    <w:lvl w:ilvl="6" w:tplc="C064689E" w:tentative="1">
      <w:start w:val="1"/>
      <w:numFmt w:val="bullet"/>
      <w:lvlText w:val="◦"/>
      <w:lvlJc w:val="left"/>
      <w:pPr>
        <w:tabs>
          <w:tab w:val="num" w:pos="5040"/>
        </w:tabs>
        <w:ind w:left="5040" w:hanging="360"/>
      </w:pPr>
      <w:rPr>
        <w:rFonts w:ascii="Garamond" w:hAnsi="Garamond" w:hint="default"/>
      </w:rPr>
    </w:lvl>
    <w:lvl w:ilvl="7" w:tplc="E0360962" w:tentative="1">
      <w:start w:val="1"/>
      <w:numFmt w:val="bullet"/>
      <w:lvlText w:val="◦"/>
      <w:lvlJc w:val="left"/>
      <w:pPr>
        <w:tabs>
          <w:tab w:val="num" w:pos="5760"/>
        </w:tabs>
        <w:ind w:left="5760" w:hanging="360"/>
      </w:pPr>
      <w:rPr>
        <w:rFonts w:ascii="Garamond" w:hAnsi="Garamond" w:hint="default"/>
      </w:rPr>
    </w:lvl>
    <w:lvl w:ilvl="8" w:tplc="78363D44" w:tentative="1">
      <w:start w:val="1"/>
      <w:numFmt w:val="bullet"/>
      <w:lvlText w:val="◦"/>
      <w:lvlJc w:val="left"/>
      <w:pPr>
        <w:tabs>
          <w:tab w:val="num" w:pos="6480"/>
        </w:tabs>
        <w:ind w:left="6480" w:hanging="360"/>
      </w:pPr>
      <w:rPr>
        <w:rFonts w:ascii="Garamond" w:hAnsi="Garamond" w:hint="default"/>
      </w:rPr>
    </w:lvl>
  </w:abstractNum>
  <w:abstractNum w:abstractNumId="74" w15:restartNumberingAfterBreak="0">
    <w:nsid w:val="6AAF0CE8"/>
    <w:multiLevelType w:val="hybridMultilevel"/>
    <w:tmpl w:val="9EF8319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15:restartNumberingAfterBreak="0">
    <w:nsid w:val="6AB32B36"/>
    <w:multiLevelType w:val="hybridMultilevel"/>
    <w:tmpl w:val="358ED450"/>
    <w:lvl w:ilvl="0" w:tplc="3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D314480"/>
    <w:multiLevelType w:val="hybridMultilevel"/>
    <w:tmpl w:val="3356EA4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6EA44A79"/>
    <w:multiLevelType w:val="hybridMultilevel"/>
    <w:tmpl w:val="954AA43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6FE56B56"/>
    <w:multiLevelType w:val="hybridMultilevel"/>
    <w:tmpl w:val="3C002B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15:restartNumberingAfterBreak="0">
    <w:nsid w:val="71260166"/>
    <w:multiLevelType w:val="hybridMultilevel"/>
    <w:tmpl w:val="6C101F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0" w15:restartNumberingAfterBreak="0">
    <w:nsid w:val="727A13C0"/>
    <w:multiLevelType w:val="hybridMultilevel"/>
    <w:tmpl w:val="D1B0E26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7322275B"/>
    <w:multiLevelType w:val="hybridMultilevel"/>
    <w:tmpl w:val="9F5062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73387772"/>
    <w:multiLevelType w:val="hybridMultilevel"/>
    <w:tmpl w:val="97BA36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3" w15:restartNumberingAfterBreak="0">
    <w:nsid w:val="736A6E2D"/>
    <w:multiLevelType w:val="hybridMultilevel"/>
    <w:tmpl w:val="ED20A86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73C344CA"/>
    <w:multiLevelType w:val="hybridMultilevel"/>
    <w:tmpl w:val="D2A6D7D8"/>
    <w:lvl w:ilvl="0" w:tplc="FFFFFFFF">
      <w:start w:val="1"/>
      <w:numFmt w:val="lowerLetter"/>
      <w:lvlText w:val="%1."/>
      <w:lvlJc w:val="left"/>
      <w:pPr>
        <w:tabs>
          <w:tab w:val="num" w:pos="72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74E952F1"/>
    <w:multiLevelType w:val="hybridMultilevel"/>
    <w:tmpl w:val="84F2C162"/>
    <w:lvl w:ilvl="0" w:tplc="5EC06290">
      <w:numFmt w:val="bullet"/>
      <w:lvlText w:val="-"/>
      <w:lvlJc w:val="left"/>
      <w:pPr>
        <w:ind w:left="720" w:hanging="360"/>
      </w:pPr>
      <w:rPr>
        <w:rFonts w:ascii="Cambria" w:eastAsia="Calibri" w:hAnsi="Cambri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6" w15:restartNumberingAfterBreak="0">
    <w:nsid w:val="74EF4457"/>
    <w:multiLevelType w:val="hybridMultilevel"/>
    <w:tmpl w:val="B6D0BD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64D295A"/>
    <w:multiLevelType w:val="hybridMultilevel"/>
    <w:tmpl w:val="DC3475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8" w15:restartNumberingAfterBreak="0">
    <w:nsid w:val="76586AAB"/>
    <w:multiLevelType w:val="hybridMultilevel"/>
    <w:tmpl w:val="06182E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9" w15:restartNumberingAfterBreak="0">
    <w:nsid w:val="773F0BFB"/>
    <w:multiLevelType w:val="hybridMultilevel"/>
    <w:tmpl w:val="218083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78D85813"/>
    <w:multiLevelType w:val="hybridMultilevel"/>
    <w:tmpl w:val="6584F762"/>
    <w:lvl w:ilvl="0" w:tplc="85908B8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78E23B7A"/>
    <w:multiLevelType w:val="hybridMultilevel"/>
    <w:tmpl w:val="03D660D4"/>
    <w:lvl w:ilvl="0" w:tplc="3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A502676"/>
    <w:multiLevelType w:val="hybridMultilevel"/>
    <w:tmpl w:val="A9A22CE4"/>
    <w:lvl w:ilvl="0" w:tplc="340A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3" w15:restartNumberingAfterBreak="0">
    <w:nsid w:val="7A6D7AFA"/>
    <w:multiLevelType w:val="hybridMultilevel"/>
    <w:tmpl w:val="DF566C90"/>
    <w:lvl w:ilvl="0" w:tplc="B9B04CC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4" w15:restartNumberingAfterBreak="0">
    <w:nsid w:val="7AAC6F3B"/>
    <w:multiLevelType w:val="hybridMultilevel"/>
    <w:tmpl w:val="1634179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7AEF6CAD"/>
    <w:multiLevelType w:val="hybridMultilevel"/>
    <w:tmpl w:val="E0C0A8F2"/>
    <w:lvl w:ilvl="0" w:tplc="D1705666">
      <w:numFmt w:val="bullet"/>
      <w:lvlText w:val="-"/>
      <w:lvlJc w:val="left"/>
      <w:pPr>
        <w:ind w:left="720" w:hanging="360"/>
      </w:pPr>
      <w:rPr>
        <w:rFonts w:ascii="Cambria" w:eastAsia="Times New Roman" w:hAnsi="Cambria"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7B6524D5"/>
    <w:multiLevelType w:val="hybridMultilevel"/>
    <w:tmpl w:val="248C7252"/>
    <w:lvl w:ilvl="0" w:tplc="3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BA82490"/>
    <w:multiLevelType w:val="hybridMultilevel"/>
    <w:tmpl w:val="CE3C8F7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15:restartNumberingAfterBreak="0">
    <w:nsid w:val="7C3A10CA"/>
    <w:multiLevelType w:val="hybridMultilevel"/>
    <w:tmpl w:val="9E2CAE6A"/>
    <w:lvl w:ilvl="0" w:tplc="BFD03C14">
      <w:start w:val="1"/>
      <w:numFmt w:val="bullet"/>
      <w:lvlText w:val="◦"/>
      <w:lvlJc w:val="left"/>
      <w:pPr>
        <w:tabs>
          <w:tab w:val="num" w:pos="720"/>
        </w:tabs>
        <w:ind w:left="720" w:hanging="360"/>
      </w:pPr>
      <w:rPr>
        <w:rFonts w:ascii="Garamond" w:hAnsi="Garamond" w:hint="default"/>
      </w:rPr>
    </w:lvl>
    <w:lvl w:ilvl="1" w:tplc="28105FAC" w:tentative="1">
      <w:start w:val="1"/>
      <w:numFmt w:val="bullet"/>
      <w:lvlText w:val="◦"/>
      <w:lvlJc w:val="left"/>
      <w:pPr>
        <w:tabs>
          <w:tab w:val="num" w:pos="1440"/>
        </w:tabs>
        <w:ind w:left="1440" w:hanging="360"/>
      </w:pPr>
      <w:rPr>
        <w:rFonts w:ascii="Garamond" w:hAnsi="Garamond" w:hint="default"/>
      </w:rPr>
    </w:lvl>
    <w:lvl w:ilvl="2" w:tplc="9F52AD32" w:tentative="1">
      <w:start w:val="1"/>
      <w:numFmt w:val="bullet"/>
      <w:lvlText w:val="◦"/>
      <w:lvlJc w:val="left"/>
      <w:pPr>
        <w:tabs>
          <w:tab w:val="num" w:pos="2160"/>
        </w:tabs>
        <w:ind w:left="2160" w:hanging="360"/>
      </w:pPr>
      <w:rPr>
        <w:rFonts w:ascii="Garamond" w:hAnsi="Garamond" w:hint="default"/>
      </w:rPr>
    </w:lvl>
    <w:lvl w:ilvl="3" w:tplc="D85278DC" w:tentative="1">
      <w:start w:val="1"/>
      <w:numFmt w:val="bullet"/>
      <w:lvlText w:val="◦"/>
      <w:lvlJc w:val="left"/>
      <w:pPr>
        <w:tabs>
          <w:tab w:val="num" w:pos="2880"/>
        </w:tabs>
        <w:ind w:left="2880" w:hanging="360"/>
      </w:pPr>
      <w:rPr>
        <w:rFonts w:ascii="Garamond" w:hAnsi="Garamond" w:hint="default"/>
      </w:rPr>
    </w:lvl>
    <w:lvl w:ilvl="4" w:tplc="F21A5380" w:tentative="1">
      <w:start w:val="1"/>
      <w:numFmt w:val="bullet"/>
      <w:lvlText w:val="◦"/>
      <w:lvlJc w:val="left"/>
      <w:pPr>
        <w:tabs>
          <w:tab w:val="num" w:pos="3600"/>
        </w:tabs>
        <w:ind w:left="3600" w:hanging="360"/>
      </w:pPr>
      <w:rPr>
        <w:rFonts w:ascii="Garamond" w:hAnsi="Garamond" w:hint="default"/>
      </w:rPr>
    </w:lvl>
    <w:lvl w:ilvl="5" w:tplc="C87CB73C" w:tentative="1">
      <w:start w:val="1"/>
      <w:numFmt w:val="bullet"/>
      <w:lvlText w:val="◦"/>
      <w:lvlJc w:val="left"/>
      <w:pPr>
        <w:tabs>
          <w:tab w:val="num" w:pos="4320"/>
        </w:tabs>
        <w:ind w:left="4320" w:hanging="360"/>
      </w:pPr>
      <w:rPr>
        <w:rFonts w:ascii="Garamond" w:hAnsi="Garamond" w:hint="default"/>
      </w:rPr>
    </w:lvl>
    <w:lvl w:ilvl="6" w:tplc="F3EAE542" w:tentative="1">
      <w:start w:val="1"/>
      <w:numFmt w:val="bullet"/>
      <w:lvlText w:val="◦"/>
      <w:lvlJc w:val="left"/>
      <w:pPr>
        <w:tabs>
          <w:tab w:val="num" w:pos="5040"/>
        </w:tabs>
        <w:ind w:left="5040" w:hanging="360"/>
      </w:pPr>
      <w:rPr>
        <w:rFonts w:ascii="Garamond" w:hAnsi="Garamond" w:hint="default"/>
      </w:rPr>
    </w:lvl>
    <w:lvl w:ilvl="7" w:tplc="BB0EB092" w:tentative="1">
      <w:start w:val="1"/>
      <w:numFmt w:val="bullet"/>
      <w:lvlText w:val="◦"/>
      <w:lvlJc w:val="left"/>
      <w:pPr>
        <w:tabs>
          <w:tab w:val="num" w:pos="5760"/>
        </w:tabs>
        <w:ind w:left="5760" w:hanging="360"/>
      </w:pPr>
      <w:rPr>
        <w:rFonts w:ascii="Garamond" w:hAnsi="Garamond" w:hint="default"/>
      </w:rPr>
    </w:lvl>
    <w:lvl w:ilvl="8" w:tplc="6EA4E50C" w:tentative="1">
      <w:start w:val="1"/>
      <w:numFmt w:val="bullet"/>
      <w:lvlText w:val="◦"/>
      <w:lvlJc w:val="left"/>
      <w:pPr>
        <w:tabs>
          <w:tab w:val="num" w:pos="6480"/>
        </w:tabs>
        <w:ind w:left="6480" w:hanging="360"/>
      </w:pPr>
      <w:rPr>
        <w:rFonts w:ascii="Garamond" w:hAnsi="Garamond" w:hint="default"/>
      </w:rPr>
    </w:lvl>
  </w:abstractNum>
  <w:abstractNum w:abstractNumId="99" w15:restartNumberingAfterBreak="0">
    <w:nsid w:val="7C4E16AC"/>
    <w:multiLevelType w:val="hybridMultilevel"/>
    <w:tmpl w:val="F3D490E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7F1D5878"/>
    <w:multiLevelType w:val="hybridMultilevel"/>
    <w:tmpl w:val="D62CF3B8"/>
    <w:lvl w:ilvl="0" w:tplc="62500B14">
      <w:start w:val="1"/>
      <w:numFmt w:val="lowerLetter"/>
      <w:lvlText w:val="%1."/>
      <w:lvlJc w:val="left"/>
      <w:pPr>
        <w:tabs>
          <w:tab w:val="num" w:pos="720"/>
        </w:tabs>
        <w:ind w:left="720" w:hanging="360"/>
      </w:pPr>
      <w:rPr>
        <w:rFonts w:ascii="Cambria" w:hAnsi="Cambria" w:cstheme="majorHAnsi" w:hint="default"/>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15:restartNumberingAfterBreak="0">
    <w:nsid w:val="7F9F461F"/>
    <w:multiLevelType w:val="hybridMultilevel"/>
    <w:tmpl w:val="D00ABC02"/>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FD55375"/>
    <w:multiLevelType w:val="hybridMultilevel"/>
    <w:tmpl w:val="0C6A939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FEB2575"/>
    <w:multiLevelType w:val="hybridMultilevel"/>
    <w:tmpl w:val="5720BA8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71603223">
    <w:abstractNumId w:val="14"/>
  </w:num>
  <w:num w:numId="2" w16cid:durableId="1644384821">
    <w:abstractNumId w:val="51"/>
  </w:num>
  <w:num w:numId="3" w16cid:durableId="2040616607">
    <w:abstractNumId w:val="11"/>
  </w:num>
  <w:num w:numId="4" w16cid:durableId="1381589330">
    <w:abstractNumId w:val="89"/>
  </w:num>
  <w:num w:numId="5" w16cid:durableId="581447736">
    <w:abstractNumId w:val="99"/>
  </w:num>
  <w:num w:numId="6" w16cid:durableId="1706245735">
    <w:abstractNumId w:val="41"/>
  </w:num>
  <w:num w:numId="7" w16cid:durableId="614870522">
    <w:abstractNumId w:val="42"/>
  </w:num>
  <w:num w:numId="8" w16cid:durableId="1143962692">
    <w:abstractNumId w:val="71"/>
  </w:num>
  <w:num w:numId="9" w16cid:durableId="374234605">
    <w:abstractNumId w:val="20"/>
  </w:num>
  <w:num w:numId="10" w16cid:durableId="1222015969">
    <w:abstractNumId w:val="34"/>
  </w:num>
  <w:num w:numId="11" w16cid:durableId="666447041">
    <w:abstractNumId w:val="44"/>
  </w:num>
  <w:num w:numId="12" w16cid:durableId="452216801">
    <w:abstractNumId w:val="6"/>
  </w:num>
  <w:num w:numId="13" w16cid:durableId="517931903">
    <w:abstractNumId w:val="82"/>
  </w:num>
  <w:num w:numId="14" w16cid:durableId="1494107316">
    <w:abstractNumId w:val="50"/>
  </w:num>
  <w:num w:numId="15" w16cid:durableId="1324436107">
    <w:abstractNumId w:val="52"/>
  </w:num>
  <w:num w:numId="16" w16cid:durableId="1643194746">
    <w:abstractNumId w:val="66"/>
  </w:num>
  <w:num w:numId="17" w16cid:durableId="1357385399">
    <w:abstractNumId w:val="49"/>
  </w:num>
  <w:num w:numId="18" w16cid:durableId="1580871760">
    <w:abstractNumId w:val="102"/>
  </w:num>
  <w:num w:numId="19" w16cid:durableId="799224289">
    <w:abstractNumId w:val="38"/>
  </w:num>
  <w:num w:numId="20" w16cid:durableId="1351102000">
    <w:abstractNumId w:val="81"/>
  </w:num>
  <w:num w:numId="21" w16cid:durableId="1922791806">
    <w:abstractNumId w:val="60"/>
  </w:num>
  <w:num w:numId="22" w16cid:durableId="1964338538">
    <w:abstractNumId w:val="19"/>
  </w:num>
  <w:num w:numId="23" w16cid:durableId="1444157553">
    <w:abstractNumId w:val="48"/>
  </w:num>
  <w:num w:numId="24" w16cid:durableId="200752819">
    <w:abstractNumId w:val="21"/>
  </w:num>
  <w:num w:numId="25" w16cid:durableId="331448270">
    <w:abstractNumId w:val="47"/>
  </w:num>
  <w:num w:numId="26" w16cid:durableId="730232266">
    <w:abstractNumId w:val="93"/>
  </w:num>
  <w:num w:numId="27" w16cid:durableId="1961918089">
    <w:abstractNumId w:val="9"/>
  </w:num>
  <w:num w:numId="28" w16cid:durableId="1730034011">
    <w:abstractNumId w:val="74"/>
  </w:num>
  <w:num w:numId="29" w16cid:durableId="1821536510">
    <w:abstractNumId w:val="87"/>
  </w:num>
  <w:num w:numId="30" w16cid:durableId="840437444">
    <w:abstractNumId w:val="83"/>
  </w:num>
  <w:num w:numId="31" w16cid:durableId="61408938">
    <w:abstractNumId w:val="24"/>
  </w:num>
  <w:num w:numId="32" w16cid:durableId="142546144">
    <w:abstractNumId w:val="40"/>
  </w:num>
  <w:num w:numId="33" w16cid:durableId="1605454706">
    <w:abstractNumId w:val="72"/>
  </w:num>
  <w:num w:numId="34" w16cid:durableId="54088048">
    <w:abstractNumId w:val="4"/>
  </w:num>
  <w:num w:numId="35" w16cid:durableId="827398754">
    <w:abstractNumId w:val="100"/>
  </w:num>
  <w:num w:numId="36" w16cid:durableId="802117856">
    <w:abstractNumId w:val="84"/>
  </w:num>
  <w:num w:numId="37" w16cid:durableId="301084753">
    <w:abstractNumId w:val="90"/>
  </w:num>
  <w:num w:numId="38" w16cid:durableId="753548525">
    <w:abstractNumId w:val="25"/>
  </w:num>
  <w:num w:numId="39" w16cid:durableId="1702123766">
    <w:abstractNumId w:val="8"/>
  </w:num>
  <w:num w:numId="40" w16cid:durableId="851258670">
    <w:abstractNumId w:val="88"/>
  </w:num>
  <w:num w:numId="41" w16cid:durableId="661011443">
    <w:abstractNumId w:val="27"/>
  </w:num>
  <w:num w:numId="42" w16cid:durableId="874733885">
    <w:abstractNumId w:val="22"/>
  </w:num>
  <w:num w:numId="43" w16cid:durableId="502162518">
    <w:abstractNumId w:val="15"/>
  </w:num>
  <w:num w:numId="44" w16cid:durableId="1083717400">
    <w:abstractNumId w:val="54"/>
  </w:num>
  <w:num w:numId="45" w16cid:durableId="854538821">
    <w:abstractNumId w:val="43"/>
  </w:num>
  <w:num w:numId="46" w16cid:durableId="1318269973">
    <w:abstractNumId w:val="63"/>
  </w:num>
  <w:num w:numId="47" w16cid:durableId="827406607">
    <w:abstractNumId w:val="79"/>
  </w:num>
  <w:num w:numId="48" w16cid:durableId="943417660">
    <w:abstractNumId w:val="80"/>
  </w:num>
  <w:num w:numId="49" w16cid:durableId="264533425">
    <w:abstractNumId w:val="12"/>
  </w:num>
  <w:num w:numId="50" w16cid:durableId="469326845">
    <w:abstractNumId w:val="58"/>
  </w:num>
  <w:num w:numId="51" w16cid:durableId="1575822712">
    <w:abstractNumId w:val="30"/>
  </w:num>
  <w:num w:numId="52" w16cid:durableId="535460650">
    <w:abstractNumId w:val="64"/>
  </w:num>
  <w:num w:numId="53" w16cid:durableId="683552763">
    <w:abstractNumId w:val="94"/>
  </w:num>
  <w:num w:numId="54" w16cid:durableId="2028360722">
    <w:abstractNumId w:val="0"/>
  </w:num>
  <w:num w:numId="55" w16cid:durableId="949244662">
    <w:abstractNumId w:val="97"/>
  </w:num>
  <w:num w:numId="56" w16cid:durableId="724719544">
    <w:abstractNumId w:val="1"/>
  </w:num>
  <w:num w:numId="57" w16cid:durableId="831141411">
    <w:abstractNumId w:val="17"/>
  </w:num>
  <w:num w:numId="58" w16cid:durableId="278416456">
    <w:abstractNumId w:val="26"/>
  </w:num>
  <w:num w:numId="59" w16cid:durableId="1611619297">
    <w:abstractNumId w:val="103"/>
  </w:num>
  <w:num w:numId="60" w16cid:durableId="709576074">
    <w:abstractNumId w:val="5"/>
  </w:num>
  <w:num w:numId="61" w16cid:durableId="856502001">
    <w:abstractNumId w:val="13"/>
  </w:num>
  <w:num w:numId="62" w16cid:durableId="1432774728">
    <w:abstractNumId w:val="78"/>
  </w:num>
  <w:num w:numId="63" w16cid:durableId="1120801820">
    <w:abstractNumId w:val="39"/>
  </w:num>
  <w:num w:numId="64" w16cid:durableId="1478566873">
    <w:abstractNumId w:val="101"/>
  </w:num>
  <w:num w:numId="65" w16cid:durableId="1398357853">
    <w:abstractNumId w:val="28"/>
  </w:num>
  <w:num w:numId="66" w16cid:durableId="915477344">
    <w:abstractNumId w:val="76"/>
  </w:num>
  <w:num w:numId="67" w16cid:durableId="29383835">
    <w:abstractNumId w:val="68"/>
  </w:num>
  <w:num w:numId="68" w16cid:durableId="725183841">
    <w:abstractNumId w:val="3"/>
  </w:num>
  <w:num w:numId="69" w16cid:durableId="2112432674">
    <w:abstractNumId w:val="61"/>
  </w:num>
  <w:num w:numId="70" w16cid:durableId="1309436832">
    <w:abstractNumId w:val="18"/>
  </w:num>
  <w:num w:numId="71" w16cid:durableId="1241448653">
    <w:abstractNumId w:val="32"/>
  </w:num>
  <w:num w:numId="72" w16cid:durableId="2114935658">
    <w:abstractNumId w:val="56"/>
  </w:num>
  <w:num w:numId="73" w16cid:durableId="17705680">
    <w:abstractNumId w:val="23"/>
  </w:num>
  <w:num w:numId="74" w16cid:durableId="897592323">
    <w:abstractNumId w:val="37"/>
  </w:num>
  <w:num w:numId="75" w16cid:durableId="1960335433">
    <w:abstractNumId w:val="45"/>
  </w:num>
  <w:num w:numId="76" w16cid:durableId="1843549547">
    <w:abstractNumId w:val="29"/>
  </w:num>
  <w:num w:numId="77" w16cid:durableId="1934589830">
    <w:abstractNumId w:val="16"/>
  </w:num>
  <w:num w:numId="78" w16cid:durableId="1113672560">
    <w:abstractNumId w:val="46"/>
  </w:num>
  <w:num w:numId="79" w16cid:durableId="470829256">
    <w:abstractNumId w:val="69"/>
  </w:num>
  <w:num w:numId="80" w16cid:durableId="121579314">
    <w:abstractNumId w:val="86"/>
  </w:num>
  <w:num w:numId="81" w16cid:durableId="2077388873">
    <w:abstractNumId w:val="62"/>
  </w:num>
  <w:num w:numId="82" w16cid:durableId="1784181156">
    <w:abstractNumId w:val="77"/>
  </w:num>
  <w:num w:numId="83" w16cid:durableId="1625888781">
    <w:abstractNumId w:val="57"/>
  </w:num>
  <w:num w:numId="84" w16cid:durableId="2138595324">
    <w:abstractNumId w:val="2"/>
  </w:num>
  <w:num w:numId="85" w16cid:durableId="1310019077">
    <w:abstractNumId w:val="55"/>
  </w:num>
  <w:num w:numId="86" w16cid:durableId="1085035619">
    <w:abstractNumId w:val="96"/>
  </w:num>
  <w:num w:numId="87" w16cid:durableId="806052309">
    <w:abstractNumId w:val="67"/>
  </w:num>
  <w:num w:numId="88" w16cid:durableId="110443326">
    <w:abstractNumId w:val="70"/>
  </w:num>
  <w:num w:numId="89" w16cid:durableId="1901254">
    <w:abstractNumId w:val="91"/>
  </w:num>
  <w:num w:numId="90" w16cid:durableId="1185633197">
    <w:abstractNumId w:val="92"/>
  </w:num>
  <w:num w:numId="91" w16cid:durableId="70347416">
    <w:abstractNumId w:val="75"/>
  </w:num>
  <w:num w:numId="92" w16cid:durableId="1532717542">
    <w:abstractNumId w:val="35"/>
  </w:num>
  <w:num w:numId="93" w16cid:durableId="1861040356">
    <w:abstractNumId w:val="85"/>
  </w:num>
  <w:num w:numId="94" w16cid:durableId="1043677558">
    <w:abstractNumId w:val="53"/>
  </w:num>
  <w:num w:numId="95" w16cid:durableId="285505597">
    <w:abstractNumId w:val="36"/>
  </w:num>
  <w:num w:numId="96" w16cid:durableId="1991208354">
    <w:abstractNumId w:val="95"/>
  </w:num>
  <w:num w:numId="97" w16cid:durableId="689989976">
    <w:abstractNumId w:val="10"/>
  </w:num>
  <w:num w:numId="98" w16cid:durableId="1535651281">
    <w:abstractNumId w:val="7"/>
  </w:num>
  <w:num w:numId="99" w16cid:durableId="2018194271">
    <w:abstractNumId w:val="65"/>
  </w:num>
  <w:num w:numId="100" w16cid:durableId="752356185">
    <w:abstractNumId w:val="33"/>
  </w:num>
  <w:num w:numId="101" w16cid:durableId="671955632">
    <w:abstractNumId w:val="31"/>
  </w:num>
  <w:num w:numId="102" w16cid:durableId="1018118504">
    <w:abstractNumId w:val="98"/>
  </w:num>
  <w:num w:numId="103" w16cid:durableId="1163007130">
    <w:abstractNumId w:val="59"/>
  </w:num>
  <w:num w:numId="104" w16cid:durableId="1556312471">
    <w:abstractNumId w:val="7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B"/>
    <w:rsid w:val="00011FE0"/>
    <w:rsid w:val="0001281E"/>
    <w:rsid w:val="00014C1A"/>
    <w:rsid w:val="00014F7A"/>
    <w:rsid w:val="00015F6B"/>
    <w:rsid w:val="00025141"/>
    <w:rsid w:val="00032A38"/>
    <w:rsid w:val="00033FEF"/>
    <w:rsid w:val="0005137D"/>
    <w:rsid w:val="00052D21"/>
    <w:rsid w:val="00053C55"/>
    <w:rsid w:val="000617BA"/>
    <w:rsid w:val="0006213B"/>
    <w:rsid w:val="000625D0"/>
    <w:rsid w:val="00063115"/>
    <w:rsid w:val="000632D6"/>
    <w:rsid w:val="0006539C"/>
    <w:rsid w:val="00067348"/>
    <w:rsid w:val="000748F7"/>
    <w:rsid w:val="0008299F"/>
    <w:rsid w:val="00084F33"/>
    <w:rsid w:val="000930BD"/>
    <w:rsid w:val="000979B0"/>
    <w:rsid w:val="000A0688"/>
    <w:rsid w:val="000A6A83"/>
    <w:rsid w:val="000A7457"/>
    <w:rsid w:val="000B1ADD"/>
    <w:rsid w:val="000B2619"/>
    <w:rsid w:val="000C0732"/>
    <w:rsid w:val="000C2AB3"/>
    <w:rsid w:val="000C3549"/>
    <w:rsid w:val="000C3582"/>
    <w:rsid w:val="000C5769"/>
    <w:rsid w:val="000D0731"/>
    <w:rsid w:val="000D242E"/>
    <w:rsid w:val="000E70D0"/>
    <w:rsid w:val="000E76CD"/>
    <w:rsid w:val="00100BDA"/>
    <w:rsid w:val="001125F8"/>
    <w:rsid w:val="00122F0E"/>
    <w:rsid w:val="00124AA3"/>
    <w:rsid w:val="00126F6F"/>
    <w:rsid w:val="00127321"/>
    <w:rsid w:val="00131981"/>
    <w:rsid w:val="0013357A"/>
    <w:rsid w:val="00135853"/>
    <w:rsid w:val="00142680"/>
    <w:rsid w:val="00143013"/>
    <w:rsid w:val="00144EAA"/>
    <w:rsid w:val="0015181F"/>
    <w:rsid w:val="00152210"/>
    <w:rsid w:val="00152C19"/>
    <w:rsid w:val="001628C1"/>
    <w:rsid w:val="001672A6"/>
    <w:rsid w:val="001722C2"/>
    <w:rsid w:val="0017472E"/>
    <w:rsid w:val="00175AC8"/>
    <w:rsid w:val="00176C76"/>
    <w:rsid w:val="001807EA"/>
    <w:rsid w:val="001836F5"/>
    <w:rsid w:val="00187F02"/>
    <w:rsid w:val="00195413"/>
    <w:rsid w:val="00197E09"/>
    <w:rsid w:val="001A6B78"/>
    <w:rsid w:val="001B1DD3"/>
    <w:rsid w:val="001B47F0"/>
    <w:rsid w:val="001C407D"/>
    <w:rsid w:val="001C6186"/>
    <w:rsid w:val="001D34E2"/>
    <w:rsid w:val="001D3EA1"/>
    <w:rsid w:val="001D7988"/>
    <w:rsid w:val="001E0C8E"/>
    <w:rsid w:val="001E193B"/>
    <w:rsid w:val="001E3C85"/>
    <w:rsid w:val="001E3EA5"/>
    <w:rsid w:val="001E5C0C"/>
    <w:rsid w:val="001E7EC2"/>
    <w:rsid w:val="001F7250"/>
    <w:rsid w:val="00207188"/>
    <w:rsid w:val="00207C0C"/>
    <w:rsid w:val="00211068"/>
    <w:rsid w:val="00216A8F"/>
    <w:rsid w:val="0021730B"/>
    <w:rsid w:val="00224690"/>
    <w:rsid w:val="00227CF8"/>
    <w:rsid w:val="002331F8"/>
    <w:rsid w:val="0023644A"/>
    <w:rsid w:val="00245BDF"/>
    <w:rsid w:val="0026055D"/>
    <w:rsid w:val="00260D99"/>
    <w:rsid w:val="00260E63"/>
    <w:rsid w:val="00263F37"/>
    <w:rsid w:val="00270F63"/>
    <w:rsid w:val="00274E27"/>
    <w:rsid w:val="00276604"/>
    <w:rsid w:val="002768AE"/>
    <w:rsid w:val="00276F0A"/>
    <w:rsid w:val="002779EF"/>
    <w:rsid w:val="002912AB"/>
    <w:rsid w:val="002960B6"/>
    <w:rsid w:val="00296DA8"/>
    <w:rsid w:val="002A0E01"/>
    <w:rsid w:val="002B0866"/>
    <w:rsid w:val="002C213A"/>
    <w:rsid w:val="002C390E"/>
    <w:rsid w:val="002C3A00"/>
    <w:rsid w:val="002D380D"/>
    <w:rsid w:val="002D60DB"/>
    <w:rsid w:val="002E3A4D"/>
    <w:rsid w:val="002E3F38"/>
    <w:rsid w:val="002E67A5"/>
    <w:rsid w:val="002E6F16"/>
    <w:rsid w:val="002F0B44"/>
    <w:rsid w:val="002F5D98"/>
    <w:rsid w:val="00300FE5"/>
    <w:rsid w:val="00302DCB"/>
    <w:rsid w:val="0030376F"/>
    <w:rsid w:val="00304F66"/>
    <w:rsid w:val="00305442"/>
    <w:rsid w:val="00306367"/>
    <w:rsid w:val="00306C36"/>
    <w:rsid w:val="00310A94"/>
    <w:rsid w:val="00311A2D"/>
    <w:rsid w:val="00324F1D"/>
    <w:rsid w:val="00337F8A"/>
    <w:rsid w:val="00343AA4"/>
    <w:rsid w:val="003509E6"/>
    <w:rsid w:val="00353DC9"/>
    <w:rsid w:val="003566D2"/>
    <w:rsid w:val="00357A33"/>
    <w:rsid w:val="0036011F"/>
    <w:rsid w:val="003645B9"/>
    <w:rsid w:val="00364E54"/>
    <w:rsid w:val="003753DC"/>
    <w:rsid w:val="00375EBD"/>
    <w:rsid w:val="003765EE"/>
    <w:rsid w:val="00376B5F"/>
    <w:rsid w:val="003821A6"/>
    <w:rsid w:val="003847EC"/>
    <w:rsid w:val="00386C6A"/>
    <w:rsid w:val="00391310"/>
    <w:rsid w:val="0039374C"/>
    <w:rsid w:val="003978AD"/>
    <w:rsid w:val="003A330D"/>
    <w:rsid w:val="003A5B93"/>
    <w:rsid w:val="003A719B"/>
    <w:rsid w:val="003A7231"/>
    <w:rsid w:val="003C3BDD"/>
    <w:rsid w:val="003D1E6D"/>
    <w:rsid w:val="003D2B36"/>
    <w:rsid w:val="003E7506"/>
    <w:rsid w:val="00400A17"/>
    <w:rsid w:val="00402562"/>
    <w:rsid w:val="00402EEF"/>
    <w:rsid w:val="00405683"/>
    <w:rsid w:val="004062A4"/>
    <w:rsid w:val="00411E1C"/>
    <w:rsid w:val="004145F2"/>
    <w:rsid w:val="00432FA5"/>
    <w:rsid w:val="004379B8"/>
    <w:rsid w:val="0044012C"/>
    <w:rsid w:val="004412BC"/>
    <w:rsid w:val="004440E0"/>
    <w:rsid w:val="00452FF2"/>
    <w:rsid w:val="00461330"/>
    <w:rsid w:val="00466E69"/>
    <w:rsid w:val="004718BD"/>
    <w:rsid w:val="004745E3"/>
    <w:rsid w:val="00477843"/>
    <w:rsid w:val="00493F4D"/>
    <w:rsid w:val="00497000"/>
    <w:rsid w:val="004A1E9E"/>
    <w:rsid w:val="004A49A9"/>
    <w:rsid w:val="004A61F6"/>
    <w:rsid w:val="004A6753"/>
    <w:rsid w:val="004B47CB"/>
    <w:rsid w:val="004B7A63"/>
    <w:rsid w:val="004C0DD7"/>
    <w:rsid w:val="004C2775"/>
    <w:rsid w:val="004E034B"/>
    <w:rsid w:val="004F045E"/>
    <w:rsid w:val="004F2D74"/>
    <w:rsid w:val="004F598E"/>
    <w:rsid w:val="00500855"/>
    <w:rsid w:val="00503BE3"/>
    <w:rsid w:val="00504D02"/>
    <w:rsid w:val="0050654B"/>
    <w:rsid w:val="005149FE"/>
    <w:rsid w:val="0052714E"/>
    <w:rsid w:val="0053135D"/>
    <w:rsid w:val="005313C6"/>
    <w:rsid w:val="0053282B"/>
    <w:rsid w:val="005347DF"/>
    <w:rsid w:val="0054270F"/>
    <w:rsid w:val="005541C1"/>
    <w:rsid w:val="00563D49"/>
    <w:rsid w:val="00574467"/>
    <w:rsid w:val="00581B22"/>
    <w:rsid w:val="0058440C"/>
    <w:rsid w:val="005943B8"/>
    <w:rsid w:val="00595B34"/>
    <w:rsid w:val="00596ACC"/>
    <w:rsid w:val="0059798A"/>
    <w:rsid w:val="005A06B7"/>
    <w:rsid w:val="005A1310"/>
    <w:rsid w:val="005A2930"/>
    <w:rsid w:val="005B0366"/>
    <w:rsid w:val="005B2040"/>
    <w:rsid w:val="005C0E04"/>
    <w:rsid w:val="005C57AA"/>
    <w:rsid w:val="005D417C"/>
    <w:rsid w:val="005E7395"/>
    <w:rsid w:val="005F26C6"/>
    <w:rsid w:val="005F404D"/>
    <w:rsid w:val="005F7526"/>
    <w:rsid w:val="006149D2"/>
    <w:rsid w:val="006158AC"/>
    <w:rsid w:val="00615BB6"/>
    <w:rsid w:val="0062079D"/>
    <w:rsid w:val="006220AB"/>
    <w:rsid w:val="00632C14"/>
    <w:rsid w:val="006341EE"/>
    <w:rsid w:val="006558E0"/>
    <w:rsid w:val="00657CE8"/>
    <w:rsid w:val="00665E9A"/>
    <w:rsid w:val="00683F73"/>
    <w:rsid w:val="00684963"/>
    <w:rsid w:val="006A321B"/>
    <w:rsid w:val="006A5443"/>
    <w:rsid w:val="006B2109"/>
    <w:rsid w:val="006B7296"/>
    <w:rsid w:val="006C4E1E"/>
    <w:rsid w:val="006C51C4"/>
    <w:rsid w:val="006D304C"/>
    <w:rsid w:val="006D74DF"/>
    <w:rsid w:val="006D7C06"/>
    <w:rsid w:val="006E1BE5"/>
    <w:rsid w:val="006E36B6"/>
    <w:rsid w:val="006F4AFE"/>
    <w:rsid w:val="00700E81"/>
    <w:rsid w:val="00715AC7"/>
    <w:rsid w:val="007167F9"/>
    <w:rsid w:val="007249E7"/>
    <w:rsid w:val="00725B8E"/>
    <w:rsid w:val="0073034E"/>
    <w:rsid w:val="00743FA4"/>
    <w:rsid w:val="007463C2"/>
    <w:rsid w:val="00757903"/>
    <w:rsid w:val="0076027B"/>
    <w:rsid w:val="00764168"/>
    <w:rsid w:val="00785F65"/>
    <w:rsid w:val="00786373"/>
    <w:rsid w:val="00792500"/>
    <w:rsid w:val="00794EE9"/>
    <w:rsid w:val="007A1C54"/>
    <w:rsid w:val="007A2CB8"/>
    <w:rsid w:val="007A4F54"/>
    <w:rsid w:val="007A77D0"/>
    <w:rsid w:val="007B023E"/>
    <w:rsid w:val="007B0431"/>
    <w:rsid w:val="007B4FE7"/>
    <w:rsid w:val="007B67A0"/>
    <w:rsid w:val="007B6D7E"/>
    <w:rsid w:val="007C10E1"/>
    <w:rsid w:val="007C4285"/>
    <w:rsid w:val="007D1AAA"/>
    <w:rsid w:val="007D475A"/>
    <w:rsid w:val="007E4FD0"/>
    <w:rsid w:val="007F4B3E"/>
    <w:rsid w:val="0080197C"/>
    <w:rsid w:val="00802348"/>
    <w:rsid w:val="00803ACF"/>
    <w:rsid w:val="00805B93"/>
    <w:rsid w:val="00806C7F"/>
    <w:rsid w:val="0082036E"/>
    <w:rsid w:val="00821705"/>
    <w:rsid w:val="00824BFB"/>
    <w:rsid w:val="00830DB4"/>
    <w:rsid w:val="00833656"/>
    <w:rsid w:val="00833924"/>
    <w:rsid w:val="00833954"/>
    <w:rsid w:val="00836A1A"/>
    <w:rsid w:val="00845CFB"/>
    <w:rsid w:val="00856EA3"/>
    <w:rsid w:val="008647D7"/>
    <w:rsid w:val="00870752"/>
    <w:rsid w:val="0087374F"/>
    <w:rsid w:val="008745BF"/>
    <w:rsid w:val="00885620"/>
    <w:rsid w:val="0089090E"/>
    <w:rsid w:val="008A261B"/>
    <w:rsid w:val="008B00AD"/>
    <w:rsid w:val="008B16F7"/>
    <w:rsid w:val="008B2303"/>
    <w:rsid w:val="008B5DD7"/>
    <w:rsid w:val="008C53CF"/>
    <w:rsid w:val="008C7448"/>
    <w:rsid w:val="008D28CF"/>
    <w:rsid w:val="008D50BE"/>
    <w:rsid w:val="008E3392"/>
    <w:rsid w:val="008F08C6"/>
    <w:rsid w:val="008F7EAC"/>
    <w:rsid w:val="00920001"/>
    <w:rsid w:val="00932794"/>
    <w:rsid w:val="0093385F"/>
    <w:rsid w:val="00935E35"/>
    <w:rsid w:val="009360BA"/>
    <w:rsid w:val="00936C29"/>
    <w:rsid w:val="0094771D"/>
    <w:rsid w:val="00951B0C"/>
    <w:rsid w:val="0095782C"/>
    <w:rsid w:val="00960DE5"/>
    <w:rsid w:val="00961B57"/>
    <w:rsid w:val="00962E00"/>
    <w:rsid w:val="009641C0"/>
    <w:rsid w:val="009672AB"/>
    <w:rsid w:val="009726A3"/>
    <w:rsid w:val="00974424"/>
    <w:rsid w:val="00975532"/>
    <w:rsid w:val="00975C3F"/>
    <w:rsid w:val="009767D4"/>
    <w:rsid w:val="00980AC6"/>
    <w:rsid w:val="00985248"/>
    <w:rsid w:val="009907B3"/>
    <w:rsid w:val="009938AE"/>
    <w:rsid w:val="009A1A3B"/>
    <w:rsid w:val="009A22F3"/>
    <w:rsid w:val="009A6646"/>
    <w:rsid w:val="009B198C"/>
    <w:rsid w:val="009B41BA"/>
    <w:rsid w:val="009C3481"/>
    <w:rsid w:val="009C49DA"/>
    <w:rsid w:val="009E28C1"/>
    <w:rsid w:val="009E5B09"/>
    <w:rsid w:val="009E6199"/>
    <w:rsid w:val="009F278D"/>
    <w:rsid w:val="009F77FE"/>
    <w:rsid w:val="00A035B5"/>
    <w:rsid w:val="00A03D1B"/>
    <w:rsid w:val="00A10639"/>
    <w:rsid w:val="00A1278B"/>
    <w:rsid w:val="00A14263"/>
    <w:rsid w:val="00A1441B"/>
    <w:rsid w:val="00A14447"/>
    <w:rsid w:val="00A177BB"/>
    <w:rsid w:val="00A22C54"/>
    <w:rsid w:val="00A46654"/>
    <w:rsid w:val="00A51102"/>
    <w:rsid w:val="00A52A2A"/>
    <w:rsid w:val="00A557FD"/>
    <w:rsid w:val="00A57A23"/>
    <w:rsid w:val="00A64A56"/>
    <w:rsid w:val="00A65BC2"/>
    <w:rsid w:val="00A71997"/>
    <w:rsid w:val="00A71DF4"/>
    <w:rsid w:val="00A76A6E"/>
    <w:rsid w:val="00A77330"/>
    <w:rsid w:val="00A874DC"/>
    <w:rsid w:val="00AB09C8"/>
    <w:rsid w:val="00AB23B7"/>
    <w:rsid w:val="00AB28B7"/>
    <w:rsid w:val="00AC2AED"/>
    <w:rsid w:val="00AD24CA"/>
    <w:rsid w:val="00AD312B"/>
    <w:rsid w:val="00B03984"/>
    <w:rsid w:val="00B03B17"/>
    <w:rsid w:val="00B05ABB"/>
    <w:rsid w:val="00B1374C"/>
    <w:rsid w:val="00B16A81"/>
    <w:rsid w:val="00B210A8"/>
    <w:rsid w:val="00B22EFE"/>
    <w:rsid w:val="00B23A5E"/>
    <w:rsid w:val="00B26CB0"/>
    <w:rsid w:val="00B32BCA"/>
    <w:rsid w:val="00B35E03"/>
    <w:rsid w:val="00B371B5"/>
    <w:rsid w:val="00B45C17"/>
    <w:rsid w:val="00B518A8"/>
    <w:rsid w:val="00B561A4"/>
    <w:rsid w:val="00B57106"/>
    <w:rsid w:val="00B61383"/>
    <w:rsid w:val="00B626C1"/>
    <w:rsid w:val="00B672A4"/>
    <w:rsid w:val="00B751F0"/>
    <w:rsid w:val="00B763E0"/>
    <w:rsid w:val="00B803C7"/>
    <w:rsid w:val="00B86D76"/>
    <w:rsid w:val="00B87D69"/>
    <w:rsid w:val="00B94128"/>
    <w:rsid w:val="00B95F3B"/>
    <w:rsid w:val="00BA1201"/>
    <w:rsid w:val="00BA17E8"/>
    <w:rsid w:val="00BA28C2"/>
    <w:rsid w:val="00BA7727"/>
    <w:rsid w:val="00BA79E2"/>
    <w:rsid w:val="00BB2494"/>
    <w:rsid w:val="00BB46CD"/>
    <w:rsid w:val="00BB5D5C"/>
    <w:rsid w:val="00BC400B"/>
    <w:rsid w:val="00BC4221"/>
    <w:rsid w:val="00BD7689"/>
    <w:rsid w:val="00BE34C4"/>
    <w:rsid w:val="00C03C06"/>
    <w:rsid w:val="00C03CC6"/>
    <w:rsid w:val="00C05D99"/>
    <w:rsid w:val="00C20C4D"/>
    <w:rsid w:val="00C229FE"/>
    <w:rsid w:val="00C24DAE"/>
    <w:rsid w:val="00C25A3C"/>
    <w:rsid w:val="00C33D12"/>
    <w:rsid w:val="00C34448"/>
    <w:rsid w:val="00C3517C"/>
    <w:rsid w:val="00C35570"/>
    <w:rsid w:val="00C357DD"/>
    <w:rsid w:val="00C47767"/>
    <w:rsid w:val="00C4786C"/>
    <w:rsid w:val="00C51551"/>
    <w:rsid w:val="00C53FF6"/>
    <w:rsid w:val="00C647B0"/>
    <w:rsid w:val="00C6718B"/>
    <w:rsid w:val="00C8087D"/>
    <w:rsid w:val="00C83CFF"/>
    <w:rsid w:val="00C84D16"/>
    <w:rsid w:val="00C87204"/>
    <w:rsid w:val="00C908EB"/>
    <w:rsid w:val="00C9579E"/>
    <w:rsid w:val="00C96029"/>
    <w:rsid w:val="00CA0AE1"/>
    <w:rsid w:val="00CA2644"/>
    <w:rsid w:val="00CA508F"/>
    <w:rsid w:val="00CB5874"/>
    <w:rsid w:val="00CB5F77"/>
    <w:rsid w:val="00CB74BB"/>
    <w:rsid w:val="00CB7D1F"/>
    <w:rsid w:val="00CC679A"/>
    <w:rsid w:val="00CD028C"/>
    <w:rsid w:val="00CD775A"/>
    <w:rsid w:val="00CE1BCF"/>
    <w:rsid w:val="00D02E57"/>
    <w:rsid w:val="00D1270E"/>
    <w:rsid w:val="00D168B8"/>
    <w:rsid w:val="00D16DEC"/>
    <w:rsid w:val="00D2029E"/>
    <w:rsid w:val="00D2297B"/>
    <w:rsid w:val="00D3055A"/>
    <w:rsid w:val="00D31D83"/>
    <w:rsid w:val="00D4434D"/>
    <w:rsid w:val="00D52D2E"/>
    <w:rsid w:val="00D61873"/>
    <w:rsid w:val="00D64CCD"/>
    <w:rsid w:val="00D71688"/>
    <w:rsid w:val="00D81550"/>
    <w:rsid w:val="00D872D7"/>
    <w:rsid w:val="00D946A8"/>
    <w:rsid w:val="00D94A8D"/>
    <w:rsid w:val="00DA28BB"/>
    <w:rsid w:val="00DA2AD1"/>
    <w:rsid w:val="00DA3094"/>
    <w:rsid w:val="00DA6A4B"/>
    <w:rsid w:val="00DB1042"/>
    <w:rsid w:val="00DB69BA"/>
    <w:rsid w:val="00DD0DD6"/>
    <w:rsid w:val="00DE608A"/>
    <w:rsid w:val="00DF5DB0"/>
    <w:rsid w:val="00E13787"/>
    <w:rsid w:val="00E173CE"/>
    <w:rsid w:val="00E2392D"/>
    <w:rsid w:val="00E259D1"/>
    <w:rsid w:val="00E37DEA"/>
    <w:rsid w:val="00E448B4"/>
    <w:rsid w:val="00E527F4"/>
    <w:rsid w:val="00E625D8"/>
    <w:rsid w:val="00E7225E"/>
    <w:rsid w:val="00E73C6B"/>
    <w:rsid w:val="00E751EC"/>
    <w:rsid w:val="00E75ABC"/>
    <w:rsid w:val="00E762F4"/>
    <w:rsid w:val="00E806F8"/>
    <w:rsid w:val="00E83FA2"/>
    <w:rsid w:val="00E91C1A"/>
    <w:rsid w:val="00E9581C"/>
    <w:rsid w:val="00EA4738"/>
    <w:rsid w:val="00EA493E"/>
    <w:rsid w:val="00ED03FF"/>
    <w:rsid w:val="00ED612C"/>
    <w:rsid w:val="00EF28E4"/>
    <w:rsid w:val="00EF5B63"/>
    <w:rsid w:val="00EF6D50"/>
    <w:rsid w:val="00F05317"/>
    <w:rsid w:val="00F05E9B"/>
    <w:rsid w:val="00F15D58"/>
    <w:rsid w:val="00F179A5"/>
    <w:rsid w:val="00F326D0"/>
    <w:rsid w:val="00F330AB"/>
    <w:rsid w:val="00F365F1"/>
    <w:rsid w:val="00F40462"/>
    <w:rsid w:val="00F66598"/>
    <w:rsid w:val="00F669D9"/>
    <w:rsid w:val="00F71A49"/>
    <w:rsid w:val="00F748DB"/>
    <w:rsid w:val="00F749A8"/>
    <w:rsid w:val="00F7585A"/>
    <w:rsid w:val="00F84A91"/>
    <w:rsid w:val="00F965EC"/>
    <w:rsid w:val="00FA052C"/>
    <w:rsid w:val="00FA2064"/>
    <w:rsid w:val="00FA7562"/>
    <w:rsid w:val="00FB7CCA"/>
    <w:rsid w:val="00FC072B"/>
    <w:rsid w:val="00FC25D0"/>
    <w:rsid w:val="00FD273A"/>
    <w:rsid w:val="00FD3EB0"/>
    <w:rsid w:val="00FE230C"/>
    <w:rsid w:val="00FE2C08"/>
    <w:rsid w:val="00FE571E"/>
    <w:rsid w:val="00FF5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7BEB"/>
  <w15:chartTrackingRefBased/>
  <w15:docId w15:val="{47EC50CC-41D3-43C2-BAE5-55C29FB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E3"/>
    <w:rPr>
      <w:rFonts w:ascii="Calibri" w:eastAsia="Calibri" w:hAnsi="Calibri" w:cs="Times New Roman"/>
    </w:rPr>
  </w:style>
  <w:style w:type="paragraph" w:styleId="Ttulo2">
    <w:name w:val="heading 2"/>
    <w:basedOn w:val="Normal"/>
    <w:next w:val="Normal"/>
    <w:link w:val="Ttulo2Car"/>
    <w:uiPriority w:val="9"/>
    <w:semiHidden/>
    <w:unhideWhenUsed/>
    <w:qFormat/>
    <w:rsid w:val="002E67A5"/>
    <w:pPr>
      <w:keepNext/>
      <w:keepLines/>
      <w:spacing w:before="200" w:after="0" w:line="276" w:lineRule="auto"/>
      <w:outlineLvl w:val="1"/>
    </w:pPr>
    <w:rPr>
      <w:rFonts w:ascii="Cambria" w:eastAsia="Times New Roman" w:hAnsi="Cambria"/>
      <w:b/>
      <w:bCs/>
      <w:color w:val="4F81BD"/>
      <w:sz w:val="26"/>
      <w:szCs w:val="26"/>
      <w:lang w:eastAsia="x-none"/>
    </w:rPr>
  </w:style>
  <w:style w:type="paragraph" w:styleId="Ttulo3">
    <w:name w:val="heading 3"/>
    <w:basedOn w:val="Normal"/>
    <w:next w:val="Normal"/>
    <w:link w:val="Ttulo3Car"/>
    <w:uiPriority w:val="9"/>
    <w:semiHidden/>
    <w:unhideWhenUsed/>
    <w:qFormat/>
    <w:rsid w:val="002E67A5"/>
    <w:pPr>
      <w:keepNext/>
      <w:spacing w:before="240" w:after="60" w:line="276" w:lineRule="auto"/>
      <w:outlineLvl w:val="2"/>
    </w:pPr>
    <w:rPr>
      <w:rFonts w:ascii="Calibri Light" w:eastAsia="Times New Roman" w:hAnsi="Calibri Light"/>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A321B"/>
  </w:style>
  <w:style w:type="paragraph" w:styleId="Piedepgina">
    <w:name w:val="footer"/>
    <w:basedOn w:val="Normal"/>
    <w:link w:val="Piedepgina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A321B"/>
  </w:style>
  <w:style w:type="paragraph" w:styleId="Sinespaciado">
    <w:name w:val="No Spacing"/>
    <w:uiPriority w:val="1"/>
    <w:qFormat/>
    <w:rsid w:val="006A321B"/>
    <w:pPr>
      <w:spacing w:after="0" w:line="240" w:lineRule="auto"/>
    </w:pPr>
    <w:rPr>
      <w:rFonts w:ascii="Calibri" w:eastAsia="Calibri" w:hAnsi="Calibri" w:cs="Times New Roman"/>
    </w:rPr>
  </w:style>
  <w:style w:type="table" w:styleId="Tablaconcuadrcula">
    <w:name w:val="Table Grid"/>
    <w:basedOn w:val="Tablanormal"/>
    <w:uiPriority w:val="39"/>
    <w:rsid w:val="006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440C"/>
    <w:pPr>
      <w:ind w:left="720"/>
      <w:contextualSpacing/>
    </w:pPr>
  </w:style>
  <w:style w:type="character" w:styleId="Hipervnculo">
    <w:name w:val="Hyperlink"/>
    <w:basedOn w:val="Fuentedeprrafopredeter"/>
    <w:uiPriority w:val="99"/>
    <w:unhideWhenUsed/>
    <w:rsid w:val="00FF57A6"/>
    <w:rPr>
      <w:color w:val="0000FF"/>
      <w:u w:val="single"/>
    </w:rPr>
  </w:style>
  <w:style w:type="character" w:styleId="Mencinsinresolver">
    <w:name w:val="Unresolved Mention"/>
    <w:basedOn w:val="Fuentedeprrafopredeter"/>
    <w:uiPriority w:val="99"/>
    <w:semiHidden/>
    <w:unhideWhenUsed/>
    <w:rsid w:val="00FF57A6"/>
    <w:rPr>
      <w:color w:val="605E5C"/>
      <w:shd w:val="clear" w:color="auto" w:fill="E1DFDD"/>
    </w:rPr>
  </w:style>
  <w:style w:type="paragraph" w:styleId="NormalWeb">
    <w:name w:val="Normal (Web)"/>
    <w:basedOn w:val="Normal"/>
    <w:uiPriority w:val="99"/>
    <w:unhideWhenUsed/>
    <w:rsid w:val="00615BB6"/>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
    <w:name w:val="t"/>
    <w:basedOn w:val="Fuentedeprrafopredeter"/>
    <w:rsid w:val="00AB23B7"/>
  </w:style>
  <w:style w:type="character" w:styleId="Textodelmarcadordeposicin">
    <w:name w:val="Placeholder Text"/>
    <w:basedOn w:val="Fuentedeprrafopredeter"/>
    <w:uiPriority w:val="99"/>
    <w:semiHidden/>
    <w:rsid w:val="00C8087D"/>
    <w:rPr>
      <w:color w:val="808080"/>
    </w:rPr>
  </w:style>
  <w:style w:type="character" w:styleId="Textoennegrita">
    <w:name w:val="Strong"/>
    <w:uiPriority w:val="22"/>
    <w:qFormat/>
    <w:rsid w:val="009726A3"/>
    <w:rPr>
      <w:b/>
      <w:bCs/>
    </w:rPr>
  </w:style>
  <w:style w:type="character" w:customStyle="1" w:styleId="apple-converted-space">
    <w:name w:val="apple-converted-space"/>
    <w:basedOn w:val="Fuentedeprrafopredeter"/>
    <w:rsid w:val="009726A3"/>
  </w:style>
  <w:style w:type="character" w:customStyle="1" w:styleId="Ttulo2Car">
    <w:name w:val="Título 2 Car"/>
    <w:basedOn w:val="Fuentedeprrafopredeter"/>
    <w:link w:val="Ttulo2"/>
    <w:uiPriority w:val="9"/>
    <w:semiHidden/>
    <w:rsid w:val="002E67A5"/>
    <w:rPr>
      <w:rFonts w:ascii="Cambria" w:eastAsia="Times New Roman" w:hAnsi="Cambria" w:cs="Times New Roman"/>
      <w:b/>
      <w:bCs/>
      <w:color w:val="4F81BD"/>
      <w:sz w:val="26"/>
      <w:szCs w:val="26"/>
      <w:lang w:eastAsia="x-none"/>
    </w:rPr>
  </w:style>
  <w:style w:type="character" w:customStyle="1" w:styleId="Ttulo3Car">
    <w:name w:val="Título 3 Car"/>
    <w:basedOn w:val="Fuentedeprrafopredeter"/>
    <w:link w:val="Ttulo3"/>
    <w:uiPriority w:val="9"/>
    <w:semiHidden/>
    <w:rsid w:val="002E67A5"/>
    <w:rPr>
      <w:rFonts w:ascii="Calibri Light" w:eastAsia="Times New Roman" w:hAnsi="Calibri Light" w:cs="Times New Roman"/>
      <w:b/>
      <w:bCs/>
      <w:sz w:val="26"/>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9120">
      <w:bodyDiv w:val="1"/>
      <w:marLeft w:val="0"/>
      <w:marRight w:val="0"/>
      <w:marTop w:val="0"/>
      <w:marBottom w:val="0"/>
      <w:divBdr>
        <w:top w:val="none" w:sz="0" w:space="0" w:color="auto"/>
        <w:left w:val="none" w:sz="0" w:space="0" w:color="auto"/>
        <w:bottom w:val="none" w:sz="0" w:space="0" w:color="auto"/>
        <w:right w:val="none" w:sz="0" w:space="0" w:color="auto"/>
      </w:divBdr>
    </w:div>
    <w:div w:id="111092166">
      <w:bodyDiv w:val="1"/>
      <w:marLeft w:val="0"/>
      <w:marRight w:val="0"/>
      <w:marTop w:val="0"/>
      <w:marBottom w:val="0"/>
      <w:divBdr>
        <w:top w:val="none" w:sz="0" w:space="0" w:color="auto"/>
        <w:left w:val="none" w:sz="0" w:space="0" w:color="auto"/>
        <w:bottom w:val="none" w:sz="0" w:space="0" w:color="auto"/>
        <w:right w:val="none" w:sz="0" w:space="0" w:color="auto"/>
      </w:divBdr>
    </w:div>
    <w:div w:id="252662486">
      <w:bodyDiv w:val="1"/>
      <w:marLeft w:val="0"/>
      <w:marRight w:val="0"/>
      <w:marTop w:val="0"/>
      <w:marBottom w:val="0"/>
      <w:divBdr>
        <w:top w:val="none" w:sz="0" w:space="0" w:color="auto"/>
        <w:left w:val="none" w:sz="0" w:space="0" w:color="auto"/>
        <w:bottom w:val="none" w:sz="0" w:space="0" w:color="auto"/>
        <w:right w:val="none" w:sz="0" w:space="0" w:color="auto"/>
      </w:divBdr>
    </w:div>
    <w:div w:id="363361379">
      <w:bodyDiv w:val="1"/>
      <w:marLeft w:val="0"/>
      <w:marRight w:val="0"/>
      <w:marTop w:val="0"/>
      <w:marBottom w:val="0"/>
      <w:divBdr>
        <w:top w:val="none" w:sz="0" w:space="0" w:color="auto"/>
        <w:left w:val="none" w:sz="0" w:space="0" w:color="auto"/>
        <w:bottom w:val="none" w:sz="0" w:space="0" w:color="auto"/>
        <w:right w:val="none" w:sz="0" w:space="0" w:color="auto"/>
      </w:divBdr>
    </w:div>
    <w:div w:id="368527857">
      <w:bodyDiv w:val="1"/>
      <w:marLeft w:val="0"/>
      <w:marRight w:val="0"/>
      <w:marTop w:val="0"/>
      <w:marBottom w:val="0"/>
      <w:divBdr>
        <w:top w:val="none" w:sz="0" w:space="0" w:color="auto"/>
        <w:left w:val="none" w:sz="0" w:space="0" w:color="auto"/>
        <w:bottom w:val="none" w:sz="0" w:space="0" w:color="auto"/>
        <w:right w:val="none" w:sz="0" w:space="0" w:color="auto"/>
      </w:divBdr>
    </w:div>
    <w:div w:id="524098769">
      <w:bodyDiv w:val="1"/>
      <w:marLeft w:val="0"/>
      <w:marRight w:val="0"/>
      <w:marTop w:val="0"/>
      <w:marBottom w:val="0"/>
      <w:divBdr>
        <w:top w:val="none" w:sz="0" w:space="0" w:color="auto"/>
        <w:left w:val="none" w:sz="0" w:space="0" w:color="auto"/>
        <w:bottom w:val="none" w:sz="0" w:space="0" w:color="auto"/>
        <w:right w:val="none" w:sz="0" w:space="0" w:color="auto"/>
      </w:divBdr>
    </w:div>
    <w:div w:id="553279784">
      <w:bodyDiv w:val="1"/>
      <w:marLeft w:val="0"/>
      <w:marRight w:val="0"/>
      <w:marTop w:val="0"/>
      <w:marBottom w:val="0"/>
      <w:divBdr>
        <w:top w:val="none" w:sz="0" w:space="0" w:color="auto"/>
        <w:left w:val="none" w:sz="0" w:space="0" w:color="auto"/>
        <w:bottom w:val="none" w:sz="0" w:space="0" w:color="auto"/>
        <w:right w:val="none" w:sz="0" w:space="0" w:color="auto"/>
      </w:divBdr>
      <w:divsChild>
        <w:div w:id="652101030">
          <w:marLeft w:val="288"/>
          <w:marRight w:val="0"/>
          <w:marTop w:val="180"/>
          <w:marBottom w:val="0"/>
          <w:divBdr>
            <w:top w:val="none" w:sz="0" w:space="0" w:color="auto"/>
            <w:left w:val="none" w:sz="0" w:space="0" w:color="auto"/>
            <w:bottom w:val="none" w:sz="0" w:space="0" w:color="auto"/>
            <w:right w:val="none" w:sz="0" w:space="0" w:color="auto"/>
          </w:divBdr>
        </w:div>
      </w:divsChild>
    </w:div>
    <w:div w:id="667902580">
      <w:bodyDiv w:val="1"/>
      <w:marLeft w:val="0"/>
      <w:marRight w:val="0"/>
      <w:marTop w:val="0"/>
      <w:marBottom w:val="0"/>
      <w:divBdr>
        <w:top w:val="none" w:sz="0" w:space="0" w:color="auto"/>
        <w:left w:val="none" w:sz="0" w:space="0" w:color="auto"/>
        <w:bottom w:val="none" w:sz="0" w:space="0" w:color="auto"/>
        <w:right w:val="none" w:sz="0" w:space="0" w:color="auto"/>
      </w:divBdr>
    </w:div>
    <w:div w:id="694311959">
      <w:bodyDiv w:val="1"/>
      <w:marLeft w:val="0"/>
      <w:marRight w:val="0"/>
      <w:marTop w:val="0"/>
      <w:marBottom w:val="0"/>
      <w:divBdr>
        <w:top w:val="none" w:sz="0" w:space="0" w:color="auto"/>
        <w:left w:val="none" w:sz="0" w:space="0" w:color="auto"/>
        <w:bottom w:val="none" w:sz="0" w:space="0" w:color="auto"/>
        <w:right w:val="none" w:sz="0" w:space="0" w:color="auto"/>
      </w:divBdr>
      <w:divsChild>
        <w:div w:id="288704668">
          <w:marLeft w:val="144"/>
          <w:marRight w:val="0"/>
          <w:marTop w:val="240"/>
          <w:marBottom w:val="40"/>
          <w:divBdr>
            <w:top w:val="none" w:sz="0" w:space="0" w:color="auto"/>
            <w:left w:val="none" w:sz="0" w:space="0" w:color="auto"/>
            <w:bottom w:val="none" w:sz="0" w:space="0" w:color="auto"/>
            <w:right w:val="none" w:sz="0" w:space="0" w:color="auto"/>
          </w:divBdr>
        </w:div>
      </w:divsChild>
    </w:div>
    <w:div w:id="795638653">
      <w:bodyDiv w:val="1"/>
      <w:marLeft w:val="0"/>
      <w:marRight w:val="0"/>
      <w:marTop w:val="0"/>
      <w:marBottom w:val="0"/>
      <w:divBdr>
        <w:top w:val="none" w:sz="0" w:space="0" w:color="auto"/>
        <w:left w:val="none" w:sz="0" w:space="0" w:color="auto"/>
        <w:bottom w:val="none" w:sz="0" w:space="0" w:color="auto"/>
        <w:right w:val="none" w:sz="0" w:space="0" w:color="auto"/>
      </w:divBdr>
      <w:divsChild>
        <w:div w:id="2038968568">
          <w:marLeft w:val="288"/>
          <w:marRight w:val="0"/>
          <w:marTop w:val="180"/>
          <w:marBottom w:val="0"/>
          <w:divBdr>
            <w:top w:val="none" w:sz="0" w:space="0" w:color="auto"/>
            <w:left w:val="none" w:sz="0" w:space="0" w:color="auto"/>
            <w:bottom w:val="none" w:sz="0" w:space="0" w:color="auto"/>
            <w:right w:val="none" w:sz="0" w:space="0" w:color="auto"/>
          </w:divBdr>
        </w:div>
      </w:divsChild>
    </w:div>
    <w:div w:id="808790243">
      <w:bodyDiv w:val="1"/>
      <w:marLeft w:val="0"/>
      <w:marRight w:val="0"/>
      <w:marTop w:val="0"/>
      <w:marBottom w:val="0"/>
      <w:divBdr>
        <w:top w:val="none" w:sz="0" w:space="0" w:color="auto"/>
        <w:left w:val="none" w:sz="0" w:space="0" w:color="auto"/>
        <w:bottom w:val="none" w:sz="0" w:space="0" w:color="auto"/>
        <w:right w:val="none" w:sz="0" w:space="0" w:color="auto"/>
      </w:divBdr>
    </w:div>
    <w:div w:id="870191194">
      <w:bodyDiv w:val="1"/>
      <w:marLeft w:val="0"/>
      <w:marRight w:val="0"/>
      <w:marTop w:val="0"/>
      <w:marBottom w:val="0"/>
      <w:divBdr>
        <w:top w:val="none" w:sz="0" w:space="0" w:color="auto"/>
        <w:left w:val="none" w:sz="0" w:space="0" w:color="auto"/>
        <w:bottom w:val="none" w:sz="0" w:space="0" w:color="auto"/>
        <w:right w:val="none" w:sz="0" w:space="0" w:color="auto"/>
      </w:divBdr>
    </w:div>
    <w:div w:id="977995171">
      <w:bodyDiv w:val="1"/>
      <w:marLeft w:val="0"/>
      <w:marRight w:val="0"/>
      <w:marTop w:val="0"/>
      <w:marBottom w:val="0"/>
      <w:divBdr>
        <w:top w:val="none" w:sz="0" w:space="0" w:color="auto"/>
        <w:left w:val="none" w:sz="0" w:space="0" w:color="auto"/>
        <w:bottom w:val="none" w:sz="0" w:space="0" w:color="auto"/>
        <w:right w:val="none" w:sz="0" w:space="0" w:color="auto"/>
      </w:divBdr>
    </w:div>
    <w:div w:id="1014115580">
      <w:bodyDiv w:val="1"/>
      <w:marLeft w:val="0"/>
      <w:marRight w:val="0"/>
      <w:marTop w:val="0"/>
      <w:marBottom w:val="0"/>
      <w:divBdr>
        <w:top w:val="none" w:sz="0" w:space="0" w:color="auto"/>
        <w:left w:val="none" w:sz="0" w:space="0" w:color="auto"/>
        <w:bottom w:val="none" w:sz="0" w:space="0" w:color="auto"/>
        <w:right w:val="none" w:sz="0" w:space="0" w:color="auto"/>
      </w:divBdr>
    </w:div>
    <w:div w:id="1044254672">
      <w:bodyDiv w:val="1"/>
      <w:marLeft w:val="0"/>
      <w:marRight w:val="0"/>
      <w:marTop w:val="0"/>
      <w:marBottom w:val="0"/>
      <w:divBdr>
        <w:top w:val="none" w:sz="0" w:space="0" w:color="auto"/>
        <w:left w:val="none" w:sz="0" w:space="0" w:color="auto"/>
        <w:bottom w:val="none" w:sz="0" w:space="0" w:color="auto"/>
        <w:right w:val="none" w:sz="0" w:space="0" w:color="auto"/>
      </w:divBdr>
      <w:divsChild>
        <w:div w:id="1866089492">
          <w:marLeft w:val="144"/>
          <w:marRight w:val="0"/>
          <w:marTop w:val="240"/>
          <w:marBottom w:val="40"/>
          <w:divBdr>
            <w:top w:val="none" w:sz="0" w:space="0" w:color="auto"/>
            <w:left w:val="none" w:sz="0" w:space="0" w:color="auto"/>
            <w:bottom w:val="none" w:sz="0" w:space="0" w:color="auto"/>
            <w:right w:val="none" w:sz="0" w:space="0" w:color="auto"/>
          </w:divBdr>
        </w:div>
      </w:divsChild>
    </w:div>
    <w:div w:id="1129472623">
      <w:bodyDiv w:val="1"/>
      <w:marLeft w:val="0"/>
      <w:marRight w:val="0"/>
      <w:marTop w:val="0"/>
      <w:marBottom w:val="0"/>
      <w:divBdr>
        <w:top w:val="none" w:sz="0" w:space="0" w:color="auto"/>
        <w:left w:val="none" w:sz="0" w:space="0" w:color="auto"/>
        <w:bottom w:val="none" w:sz="0" w:space="0" w:color="auto"/>
        <w:right w:val="none" w:sz="0" w:space="0" w:color="auto"/>
      </w:divBdr>
    </w:div>
    <w:div w:id="1162353845">
      <w:bodyDiv w:val="1"/>
      <w:marLeft w:val="0"/>
      <w:marRight w:val="0"/>
      <w:marTop w:val="0"/>
      <w:marBottom w:val="0"/>
      <w:divBdr>
        <w:top w:val="none" w:sz="0" w:space="0" w:color="auto"/>
        <w:left w:val="none" w:sz="0" w:space="0" w:color="auto"/>
        <w:bottom w:val="none" w:sz="0" w:space="0" w:color="auto"/>
        <w:right w:val="none" w:sz="0" w:space="0" w:color="auto"/>
      </w:divBdr>
    </w:div>
    <w:div w:id="1211577860">
      <w:bodyDiv w:val="1"/>
      <w:marLeft w:val="0"/>
      <w:marRight w:val="0"/>
      <w:marTop w:val="0"/>
      <w:marBottom w:val="0"/>
      <w:divBdr>
        <w:top w:val="none" w:sz="0" w:space="0" w:color="auto"/>
        <w:left w:val="none" w:sz="0" w:space="0" w:color="auto"/>
        <w:bottom w:val="none" w:sz="0" w:space="0" w:color="auto"/>
        <w:right w:val="none" w:sz="0" w:space="0" w:color="auto"/>
      </w:divBdr>
    </w:div>
    <w:div w:id="1354454413">
      <w:bodyDiv w:val="1"/>
      <w:marLeft w:val="0"/>
      <w:marRight w:val="0"/>
      <w:marTop w:val="0"/>
      <w:marBottom w:val="0"/>
      <w:divBdr>
        <w:top w:val="none" w:sz="0" w:space="0" w:color="auto"/>
        <w:left w:val="none" w:sz="0" w:space="0" w:color="auto"/>
        <w:bottom w:val="none" w:sz="0" w:space="0" w:color="auto"/>
        <w:right w:val="none" w:sz="0" w:space="0" w:color="auto"/>
      </w:divBdr>
    </w:div>
    <w:div w:id="1411928072">
      <w:bodyDiv w:val="1"/>
      <w:marLeft w:val="0"/>
      <w:marRight w:val="0"/>
      <w:marTop w:val="0"/>
      <w:marBottom w:val="0"/>
      <w:divBdr>
        <w:top w:val="none" w:sz="0" w:space="0" w:color="auto"/>
        <w:left w:val="none" w:sz="0" w:space="0" w:color="auto"/>
        <w:bottom w:val="none" w:sz="0" w:space="0" w:color="auto"/>
        <w:right w:val="none" w:sz="0" w:space="0" w:color="auto"/>
      </w:divBdr>
    </w:div>
    <w:div w:id="1417439574">
      <w:bodyDiv w:val="1"/>
      <w:marLeft w:val="0"/>
      <w:marRight w:val="0"/>
      <w:marTop w:val="0"/>
      <w:marBottom w:val="0"/>
      <w:divBdr>
        <w:top w:val="none" w:sz="0" w:space="0" w:color="auto"/>
        <w:left w:val="none" w:sz="0" w:space="0" w:color="auto"/>
        <w:bottom w:val="none" w:sz="0" w:space="0" w:color="auto"/>
        <w:right w:val="none" w:sz="0" w:space="0" w:color="auto"/>
      </w:divBdr>
    </w:div>
    <w:div w:id="1450246336">
      <w:bodyDiv w:val="1"/>
      <w:marLeft w:val="0"/>
      <w:marRight w:val="0"/>
      <w:marTop w:val="0"/>
      <w:marBottom w:val="0"/>
      <w:divBdr>
        <w:top w:val="none" w:sz="0" w:space="0" w:color="auto"/>
        <w:left w:val="none" w:sz="0" w:space="0" w:color="auto"/>
        <w:bottom w:val="none" w:sz="0" w:space="0" w:color="auto"/>
        <w:right w:val="none" w:sz="0" w:space="0" w:color="auto"/>
      </w:divBdr>
    </w:div>
    <w:div w:id="1482503194">
      <w:bodyDiv w:val="1"/>
      <w:marLeft w:val="0"/>
      <w:marRight w:val="0"/>
      <w:marTop w:val="0"/>
      <w:marBottom w:val="0"/>
      <w:divBdr>
        <w:top w:val="none" w:sz="0" w:space="0" w:color="auto"/>
        <w:left w:val="none" w:sz="0" w:space="0" w:color="auto"/>
        <w:bottom w:val="none" w:sz="0" w:space="0" w:color="auto"/>
        <w:right w:val="none" w:sz="0" w:space="0" w:color="auto"/>
      </w:divBdr>
    </w:div>
    <w:div w:id="1485775370">
      <w:bodyDiv w:val="1"/>
      <w:marLeft w:val="0"/>
      <w:marRight w:val="0"/>
      <w:marTop w:val="0"/>
      <w:marBottom w:val="0"/>
      <w:divBdr>
        <w:top w:val="none" w:sz="0" w:space="0" w:color="auto"/>
        <w:left w:val="none" w:sz="0" w:space="0" w:color="auto"/>
        <w:bottom w:val="none" w:sz="0" w:space="0" w:color="auto"/>
        <w:right w:val="none" w:sz="0" w:space="0" w:color="auto"/>
      </w:divBdr>
    </w:div>
    <w:div w:id="1558516647">
      <w:bodyDiv w:val="1"/>
      <w:marLeft w:val="0"/>
      <w:marRight w:val="0"/>
      <w:marTop w:val="0"/>
      <w:marBottom w:val="0"/>
      <w:divBdr>
        <w:top w:val="none" w:sz="0" w:space="0" w:color="auto"/>
        <w:left w:val="none" w:sz="0" w:space="0" w:color="auto"/>
        <w:bottom w:val="none" w:sz="0" w:space="0" w:color="auto"/>
        <w:right w:val="none" w:sz="0" w:space="0" w:color="auto"/>
      </w:divBdr>
      <w:divsChild>
        <w:div w:id="2056924659">
          <w:marLeft w:val="288"/>
          <w:marRight w:val="0"/>
          <w:marTop w:val="180"/>
          <w:marBottom w:val="0"/>
          <w:divBdr>
            <w:top w:val="none" w:sz="0" w:space="0" w:color="auto"/>
            <w:left w:val="none" w:sz="0" w:space="0" w:color="auto"/>
            <w:bottom w:val="none" w:sz="0" w:space="0" w:color="auto"/>
            <w:right w:val="none" w:sz="0" w:space="0" w:color="auto"/>
          </w:divBdr>
        </w:div>
      </w:divsChild>
    </w:div>
    <w:div w:id="1670710774">
      <w:bodyDiv w:val="1"/>
      <w:marLeft w:val="0"/>
      <w:marRight w:val="0"/>
      <w:marTop w:val="0"/>
      <w:marBottom w:val="0"/>
      <w:divBdr>
        <w:top w:val="none" w:sz="0" w:space="0" w:color="auto"/>
        <w:left w:val="none" w:sz="0" w:space="0" w:color="auto"/>
        <w:bottom w:val="none" w:sz="0" w:space="0" w:color="auto"/>
        <w:right w:val="none" w:sz="0" w:space="0" w:color="auto"/>
      </w:divBdr>
    </w:div>
    <w:div w:id="1701853641">
      <w:bodyDiv w:val="1"/>
      <w:marLeft w:val="0"/>
      <w:marRight w:val="0"/>
      <w:marTop w:val="0"/>
      <w:marBottom w:val="0"/>
      <w:divBdr>
        <w:top w:val="none" w:sz="0" w:space="0" w:color="auto"/>
        <w:left w:val="none" w:sz="0" w:space="0" w:color="auto"/>
        <w:bottom w:val="none" w:sz="0" w:space="0" w:color="auto"/>
        <w:right w:val="none" w:sz="0" w:space="0" w:color="auto"/>
      </w:divBdr>
    </w:div>
    <w:div w:id="1942645256">
      <w:bodyDiv w:val="1"/>
      <w:marLeft w:val="0"/>
      <w:marRight w:val="0"/>
      <w:marTop w:val="0"/>
      <w:marBottom w:val="0"/>
      <w:divBdr>
        <w:top w:val="none" w:sz="0" w:space="0" w:color="auto"/>
        <w:left w:val="none" w:sz="0" w:space="0" w:color="auto"/>
        <w:bottom w:val="none" w:sz="0" w:space="0" w:color="auto"/>
        <w:right w:val="none" w:sz="0" w:space="0" w:color="auto"/>
      </w:divBdr>
      <w:divsChild>
        <w:div w:id="354041797">
          <w:marLeft w:val="144"/>
          <w:marRight w:val="0"/>
          <w:marTop w:val="240"/>
          <w:marBottom w:val="40"/>
          <w:divBdr>
            <w:top w:val="none" w:sz="0" w:space="0" w:color="auto"/>
            <w:left w:val="none" w:sz="0" w:space="0" w:color="auto"/>
            <w:bottom w:val="none" w:sz="0" w:space="0" w:color="auto"/>
            <w:right w:val="none" w:sz="0" w:space="0" w:color="auto"/>
          </w:divBdr>
        </w:div>
      </w:divsChild>
    </w:div>
    <w:div w:id="2087723959">
      <w:bodyDiv w:val="1"/>
      <w:marLeft w:val="0"/>
      <w:marRight w:val="0"/>
      <w:marTop w:val="0"/>
      <w:marBottom w:val="0"/>
      <w:divBdr>
        <w:top w:val="none" w:sz="0" w:space="0" w:color="auto"/>
        <w:left w:val="none" w:sz="0" w:space="0" w:color="auto"/>
        <w:bottom w:val="none" w:sz="0" w:space="0" w:color="auto"/>
        <w:right w:val="none" w:sz="0" w:space="0" w:color="auto"/>
      </w:divBdr>
    </w:div>
    <w:div w:id="2100326888">
      <w:bodyDiv w:val="1"/>
      <w:marLeft w:val="0"/>
      <w:marRight w:val="0"/>
      <w:marTop w:val="0"/>
      <w:marBottom w:val="0"/>
      <w:divBdr>
        <w:top w:val="none" w:sz="0" w:space="0" w:color="auto"/>
        <w:left w:val="none" w:sz="0" w:space="0" w:color="auto"/>
        <w:bottom w:val="none" w:sz="0" w:space="0" w:color="auto"/>
        <w:right w:val="none" w:sz="0" w:space="0" w:color="auto"/>
      </w:divBdr>
    </w:div>
    <w:div w:id="2133396318">
      <w:bodyDiv w:val="1"/>
      <w:marLeft w:val="0"/>
      <w:marRight w:val="0"/>
      <w:marTop w:val="0"/>
      <w:marBottom w:val="0"/>
      <w:divBdr>
        <w:top w:val="none" w:sz="0" w:space="0" w:color="auto"/>
        <w:left w:val="none" w:sz="0" w:space="0" w:color="auto"/>
        <w:bottom w:val="none" w:sz="0" w:space="0" w:color="auto"/>
        <w:right w:val="none" w:sz="0" w:space="0" w:color="auto"/>
      </w:divBdr>
      <w:divsChild>
        <w:div w:id="180986182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Ur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wikipedia.org/wiki/Ur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81AD-135D-46C0-9EA1-A0805C12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1536</Words>
  <Characters>8450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Peña Piña</dc:creator>
  <cp:keywords/>
  <dc:description/>
  <cp:lastModifiedBy>pablo espinosa perez</cp:lastModifiedBy>
  <cp:revision>2</cp:revision>
  <cp:lastPrinted>2025-05-13T23:56:00Z</cp:lastPrinted>
  <dcterms:created xsi:type="dcterms:W3CDTF">2025-05-13T23:57:00Z</dcterms:created>
  <dcterms:modified xsi:type="dcterms:W3CDTF">2025-05-13T23:57:00Z</dcterms:modified>
</cp:coreProperties>
</file>