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7261367A" w:rsidR="006943B0" w:rsidRPr="00900FE2" w:rsidRDefault="00900FE2" w:rsidP="00900FE2">
      <w:pPr>
        <w:pStyle w:val="Sinespaciado"/>
        <w:jc w:val="center"/>
        <w:rPr>
          <w:b/>
          <w:bCs/>
          <w:u w:val="single"/>
        </w:rPr>
      </w:pPr>
      <w:r w:rsidRPr="00900FE2">
        <w:rPr>
          <w:b/>
          <w:bCs/>
          <w:u w:val="single"/>
        </w:rPr>
        <w:t>Creación 2</w:t>
      </w:r>
    </w:p>
    <w:p w14:paraId="74B912F2" w14:textId="06726021" w:rsidR="00900FE2" w:rsidRPr="00900FE2" w:rsidRDefault="00900FE2" w:rsidP="00900FE2">
      <w:pPr>
        <w:pStyle w:val="Sinespaciado"/>
        <w:jc w:val="center"/>
        <w:rPr>
          <w:b/>
          <w:bCs/>
          <w:u w:val="single"/>
        </w:rPr>
      </w:pPr>
      <w:r w:rsidRPr="00900FE2">
        <w:rPr>
          <w:b/>
          <w:bCs/>
          <w:u w:val="single"/>
        </w:rPr>
        <w:t>Bitácora 3 ABP Interdisciplinario</w:t>
      </w:r>
    </w:p>
    <w:p w14:paraId="0938E036" w14:textId="77777777" w:rsidR="006943B0" w:rsidRDefault="006943B0" w:rsidP="00900FE2">
      <w:pPr>
        <w:spacing w:after="0" w:line="240" w:lineRule="auto"/>
        <w:rPr>
          <w:rFonts w:ascii="Cambria" w:hAnsi="Cambria"/>
          <w:szCs w:val="24"/>
        </w:rPr>
      </w:pPr>
    </w:p>
    <w:p w14:paraId="7F118E6D" w14:textId="1D675ED0" w:rsidR="002C19E9" w:rsidRDefault="00900FE2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 Fecha: __________________________</w:t>
      </w:r>
    </w:p>
    <w:p w14:paraId="057084C4" w14:textId="77777777" w:rsidR="00900FE2" w:rsidRDefault="00900FE2" w:rsidP="002C19E9">
      <w:pPr>
        <w:spacing w:after="0" w:line="240" w:lineRule="auto"/>
        <w:rPr>
          <w:rFonts w:ascii="Cambria" w:hAnsi="Cambria"/>
          <w:szCs w:val="24"/>
        </w:rPr>
      </w:pPr>
    </w:p>
    <w:p w14:paraId="4DE16F0C" w14:textId="77777777" w:rsidR="00AC1DB9" w:rsidRPr="00AC1DB9" w:rsidRDefault="00AC1DB9" w:rsidP="00AC1DB9">
      <w:pPr>
        <w:spacing w:after="0" w:line="240" w:lineRule="auto"/>
        <w:rPr>
          <w:rFonts w:ascii="Cambria" w:hAnsi="Cambria"/>
          <w:szCs w:val="24"/>
          <w:lang w:val="es-CL"/>
        </w:rPr>
      </w:pPr>
      <w:r w:rsidRPr="00AC1DB9">
        <w:rPr>
          <w:rFonts w:ascii="Cambria" w:hAnsi="Cambria"/>
          <w:b/>
          <w:bCs/>
          <w:szCs w:val="24"/>
          <w:lang w:val="es-CL"/>
        </w:rPr>
        <w:t>Paso 6:Análisis y síntesis. </w:t>
      </w:r>
      <w:r w:rsidRPr="00AC1DB9">
        <w:rPr>
          <w:rFonts w:ascii="Cambria" w:hAnsi="Cambria"/>
          <w:szCs w:val="24"/>
          <w:lang w:val="es-CL"/>
        </w:rPr>
        <w:t>    </w:t>
      </w:r>
    </w:p>
    <w:p w14:paraId="5C6E0C74" w14:textId="59BCE3C3" w:rsidR="00AC1DB9" w:rsidRPr="00AC1DB9" w:rsidRDefault="00AC1DB9" w:rsidP="00AC1DB9">
      <w:pPr>
        <w:spacing w:after="0" w:line="240" w:lineRule="auto"/>
        <w:rPr>
          <w:rFonts w:ascii="Cambria" w:hAnsi="Cambria"/>
          <w:szCs w:val="24"/>
          <w:lang w:val="es-CL"/>
        </w:rPr>
      </w:pPr>
      <w:r w:rsidRPr="00AC1DB9">
        <w:rPr>
          <w:rFonts w:ascii="Cambria" w:hAnsi="Cambria"/>
          <w:szCs w:val="24"/>
          <w:lang w:val="es-CL"/>
        </w:rPr>
        <w:t xml:space="preserve">A partir de los conceptos investigados, describe en </w:t>
      </w:r>
      <w:r w:rsidR="00BE3BA9">
        <w:rPr>
          <w:rFonts w:ascii="Cambria" w:hAnsi="Cambria"/>
          <w:szCs w:val="24"/>
          <w:lang w:val="es-CL"/>
        </w:rPr>
        <w:t>18</w:t>
      </w:r>
      <w:r w:rsidRPr="00AC1DB9">
        <w:rPr>
          <w:rFonts w:ascii="Cambria" w:hAnsi="Cambria"/>
          <w:szCs w:val="24"/>
          <w:lang w:val="es-CL"/>
        </w:rPr>
        <w:t xml:space="preserve"> líneas el proyecto, de forma que cualquier persona externa a este pueda entender de qué se trata sin explicaciones adicionales al texto. (redacción individual) </w:t>
      </w:r>
    </w:p>
    <w:p w14:paraId="0B1230F2" w14:textId="01DF1D84" w:rsidR="00900FE2" w:rsidRDefault="00900FE2" w:rsidP="002C19E9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C230BBC" w14:textId="33251FE6" w:rsidR="00BE3BA9" w:rsidRPr="00AC1DB9" w:rsidRDefault="00BE3BA9" w:rsidP="002C19E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138656D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720E1D1B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43821FE3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7761987E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7D170682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2E925C13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4A07F6C2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2F30F448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2381373D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59E99773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6FE25BD3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00188FE8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5CF00C66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392C2BF5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3934C9BD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1AD7D6C4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5327042B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1FA5BBCB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41EF97F7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4C26E8C2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72C35F2B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1FF441F6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39AC3EDC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1F305943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147D1F8E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2FC0CCC8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3700AB85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55A9FC77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5692B802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6E94CB9D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128AB6D5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58AAC013" w14:textId="77777777" w:rsidR="00BE3BA9" w:rsidRPr="00AC1DB9" w:rsidRDefault="00BE3BA9" w:rsidP="00BE3BA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28DD9BB2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W w:w="86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1417"/>
        <w:gridCol w:w="1840"/>
      </w:tblGrid>
      <w:tr w:rsidR="00201A84" w:rsidRPr="00201A84" w14:paraId="1AD6C853" w14:textId="77777777" w:rsidTr="001C7A4A">
        <w:trPr>
          <w:trHeight w:val="301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9AE88" w14:textId="12F24C2A" w:rsidR="00201A84" w:rsidRPr="00201A84" w:rsidRDefault="00201A84" w:rsidP="00201A84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lastRenderedPageBreak/>
              <w:t>PAUTA PARA EVALUAR SÍNTESIS DEL PROYECTO  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96BC6" w14:textId="746095B6" w:rsidR="00201A84" w:rsidRPr="00201A84" w:rsidRDefault="00201A84" w:rsidP="00201A84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878FF" w14:textId="385C58A2" w:rsidR="00201A84" w:rsidRPr="00201A84" w:rsidRDefault="00201A84" w:rsidP="00201A84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</w:t>
            </w:r>
          </w:p>
        </w:tc>
      </w:tr>
      <w:tr w:rsidR="00201A84" w:rsidRPr="00201A84" w14:paraId="08809931" w14:textId="77777777" w:rsidTr="001C7A4A">
        <w:trPr>
          <w:trHeight w:val="301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FCB07" w14:textId="49C11FE2" w:rsidR="00201A84" w:rsidRPr="00201A84" w:rsidRDefault="00201A84" w:rsidP="00201A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201A84">
              <w:rPr>
                <w:rFonts w:ascii="Cambria" w:hAnsi="Cambria"/>
                <w:b/>
                <w:bCs/>
                <w:szCs w:val="24"/>
                <w:lang w:val="es-CL"/>
              </w:rPr>
              <w:t>Criterio  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CB233" w14:textId="10F1038F" w:rsidR="00201A84" w:rsidRPr="00201A84" w:rsidRDefault="00201A84" w:rsidP="00201A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201A84">
              <w:rPr>
                <w:rFonts w:ascii="Cambria" w:hAnsi="Cambria"/>
                <w:b/>
                <w:bCs/>
                <w:szCs w:val="24"/>
                <w:lang w:val="es-CL"/>
              </w:rPr>
              <w:t>Logrado    </w:t>
            </w:r>
          </w:p>
          <w:p w14:paraId="1E3CFC29" w14:textId="0922525B" w:rsidR="00201A84" w:rsidRPr="00201A84" w:rsidRDefault="00201A84" w:rsidP="00201A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201A84">
              <w:rPr>
                <w:rFonts w:ascii="Cambria" w:hAnsi="Cambria"/>
                <w:b/>
                <w:bCs/>
                <w:szCs w:val="24"/>
                <w:lang w:val="es-CL"/>
              </w:rPr>
              <w:t>(1punto)   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8D74B" w14:textId="77777777" w:rsidR="001C7A4A" w:rsidRPr="001C7A4A" w:rsidRDefault="00201A84" w:rsidP="00201A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201A84">
              <w:rPr>
                <w:rFonts w:ascii="Cambria" w:hAnsi="Cambria"/>
                <w:b/>
                <w:bCs/>
                <w:szCs w:val="24"/>
                <w:lang w:val="es-CL"/>
              </w:rPr>
              <w:t>No logrado</w:t>
            </w:r>
          </w:p>
          <w:p w14:paraId="24A27C20" w14:textId="3DDB69DB" w:rsidR="00201A84" w:rsidRPr="00201A84" w:rsidRDefault="00201A84" w:rsidP="00201A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201A84">
              <w:rPr>
                <w:rFonts w:ascii="Cambria" w:hAnsi="Cambria"/>
                <w:b/>
                <w:bCs/>
                <w:szCs w:val="24"/>
                <w:lang w:val="es-CL"/>
              </w:rPr>
              <w:t>   </w:t>
            </w:r>
          </w:p>
        </w:tc>
      </w:tr>
      <w:tr w:rsidR="00201A84" w:rsidRPr="00201A84" w14:paraId="079B7E4D" w14:textId="77777777" w:rsidTr="001C7A4A">
        <w:trPr>
          <w:trHeight w:val="301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19DCE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La redacción presenta una estructura clara y ordenada.   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FB9BC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5293B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 </w:t>
            </w:r>
          </w:p>
        </w:tc>
      </w:tr>
      <w:tr w:rsidR="00201A84" w:rsidRPr="00201A84" w14:paraId="2285D1A4" w14:textId="77777777" w:rsidTr="001C7A4A">
        <w:trPr>
          <w:trHeight w:val="301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8F67C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Los conceptos investigados están interconectados de manera lógica y coherente.   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4DAD2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B9A29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 </w:t>
            </w:r>
          </w:p>
        </w:tc>
      </w:tr>
      <w:tr w:rsidR="00201A84" w:rsidRPr="00201A84" w14:paraId="0A4C710E" w14:textId="77777777" w:rsidTr="001C7A4A">
        <w:trPr>
          <w:trHeight w:val="301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843A5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Los conceptos utilizados son pertinentes para la temática trabajada.   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7B3DB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BCB21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 </w:t>
            </w:r>
          </w:p>
        </w:tc>
      </w:tr>
      <w:tr w:rsidR="00201A84" w:rsidRPr="00201A84" w14:paraId="110B8AD8" w14:textId="77777777" w:rsidTr="001C7A4A">
        <w:trPr>
          <w:trHeight w:val="301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9E52D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Se demuestra comprensión de los conceptos utilizados y su aplicación a la temática específica.   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9C6F0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1CBFD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 </w:t>
            </w:r>
          </w:p>
        </w:tc>
      </w:tr>
      <w:tr w:rsidR="00201A84" w:rsidRPr="00201A84" w14:paraId="3030404B" w14:textId="77777777" w:rsidTr="001C7A4A">
        <w:trPr>
          <w:trHeight w:val="301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A4375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Se evitan generalizaciones o afirmaciones sin fundamentos.   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AA1D2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E9F40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 </w:t>
            </w:r>
          </w:p>
        </w:tc>
      </w:tr>
      <w:tr w:rsidR="00201A84" w:rsidRPr="00201A84" w14:paraId="795C7E9F" w14:textId="77777777" w:rsidTr="001C7A4A">
        <w:trPr>
          <w:trHeight w:val="301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F56EF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No presenta falta de ortografía.   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6F8EC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8575E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 </w:t>
            </w:r>
          </w:p>
        </w:tc>
      </w:tr>
      <w:tr w:rsidR="00201A84" w:rsidRPr="00201A84" w14:paraId="2F8C0C21" w14:textId="77777777" w:rsidTr="001C7A4A">
        <w:trPr>
          <w:trHeight w:val="301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292EB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Presenta todos los conceptos investigados en la descripción del proyecto.    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B36A3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BC908" w14:textId="77777777" w:rsidR="00201A84" w:rsidRPr="00201A84" w:rsidRDefault="00201A84" w:rsidP="00201A84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201A84">
              <w:rPr>
                <w:rFonts w:ascii="Cambria" w:hAnsi="Cambria"/>
                <w:szCs w:val="24"/>
                <w:lang w:val="es-CL"/>
              </w:rPr>
              <w:t>    </w:t>
            </w:r>
          </w:p>
        </w:tc>
      </w:tr>
    </w:tbl>
    <w:p w14:paraId="1CD29191" w14:textId="77777777" w:rsidR="00BE3BA9" w:rsidRDefault="00BE3BA9" w:rsidP="00F015A4">
      <w:pPr>
        <w:spacing w:after="0" w:line="240" w:lineRule="auto"/>
        <w:rPr>
          <w:rFonts w:ascii="Cambria" w:hAnsi="Cambria"/>
          <w:szCs w:val="24"/>
        </w:rPr>
      </w:pPr>
    </w:p>
    <w:p w14:paraId="42D6DF8B" w14:textId="2928406A" w:rsidR="001C7A4A" w:rsidRDefault="001C7A4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Paso 7: Elaboración de producto final.</w:t>
      </w:r>
    </w:p>
    <w:p w14:paraId="7C981EAE" w14:textId="77777777" w:rsidR="001C7A4A" w:rsidRDefault="001C7A4A" w:rsidP="00F015A4">
      <w:pPr>
        <w:spacing w:after="0" w:line="240" w:lineRule="auto"/>
        <w:rPr>
          <w:rFonts w:ascii="Cambria" w:hAnsi="Cambria"/>
          <w:szCs w:val="24"/>
        </w:rPr>
      </w:pPr>
    </w:p>
    <w:p w14:paraId="457A4E80" w14:textId="6782809D" w:rsidR="001C7A4A" w:rsidRDefault="00CB77F6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En el siguiente cuadro registra de forma escrita y en un audio o video, el avance de la musicalización </w:t>
      </w:r>
      <w:r w:rsidR="00C85372">
        <w:rPr>
          <w:rFonts w:ascii="Cambria" w:hAnsi="Cambria"/>
          <w:szCs w:val="24"/>
        </w:rPr>
        <w:t>creada en la clase de hoy.</w:t>
      </w:r>
    </w:p>
    <w:p w14:paraId="7FAF3419" w14:textId="77777777" w:rsidR="00C85372" w:rsidRDefault="00C85372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C9F" w14:paraId="18A34F94" w14:textId="77777777" w:rsidTr="00F71C9F">
        <w:tc>
          <w:tcPr>
            <w:tcW w:w="8828" w:type="dxa"/>
          </w:tcPr>
          <w:p w14:paraId="396CAD42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3561BA6E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23454EC1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3657EDF5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40A8D892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302D0D89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31D6B909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3AFA8034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43065665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154D6C82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368526C8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4B8CAD22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5D5849F3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3EF42B27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7C4E5BB1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2B56E72B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5379E789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4E282BA1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0D632EE9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18F7CE56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  <w:p w14:paraId="447D5E9C" w14:textId="77777777" w:rsidR="00F71C9F" w:rsidRDefault="00F71C9F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52725994" w14:textId="77777777" w:rsidR="00C85372" w:rsidRPr="00F015A4" w:rsidRDefault="00C85372" w:rsidP="00F015A4">
      <w:pPr>
        <w:spacing w:after="0" w:line="240" w:lineRule="auto"/>
        <w:rPr>
          <w:rFonts w:ascii="Cambria" w:hAnsi="Cambria"/>
          <w:szCs w:val="24"/>
        </w:rPr>
      </w:pPr>
    </w:p>
    <w:sectPr w:rsidR="00C85372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9719B" w14:textId="77777777" w:rsidR="007650A1" w:rsidRDefault="007650A1" w:rsidP="003C18B9">
      <w:pPr>
        <w:spacing w:after="0" w:line="240" w:lineRule="auto"/>
      </w:pPr>
      <w:r>
        <w:separator/>
      </w:r>
    </w:p>
  </w:endnote>
  <w:endnote w:type="continuationSeparator" w:id="0">
    <w:p w14:paraId="24FE7825" w14:textId="77777777" w:rsidR="007650A1" w:rsidRDefault="007650A1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019BA" w14:textId="77777777" w:rsidR="007650A1" w:rsidRDefault="007650A1" w:rsidP="003C18B9">
      <w:pPr>
        <w:spacing w:after="0" w:line="240" w:lineRule="auto"/>
      </w:pPr>
      <w:r>
        <w:separator/>
      </w:r>
    </w:p>
  </w:footnote>
  <w:footnote w:type="continuationSeparator" w:id="0">
    <w:p w14:paraId="5C070774" w14:textId="77777777" w:rsidR="007650A1" w:rsidRDefault="007650A1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4FDBEF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900FE2">
                              <w:rPr>
                                <w:rFonts w:ascii="Cambria" w:hAnsi="Cambria"/>
                                <w:sz w:val="18"/>
                              </w:rPr>
                              <w:t>IIº</w:t>
                            </w:r>
                            <w:proofErr w:type="spellEnd"/>
                            <w:r w:rsidR="00900FE2">
                              <w:rPr>
                                <w:rFonts w:ascii="Cambria" w:hAnsi="Cambria"/>
                                <w:sz w:val="18"/>
                              </w:rPr>
                              <w:t xml:space="preserve">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4FDBEF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proofErr w:type="spellStart"/>
                      <w:r w:rsidR="00900FE2">
                        <w:rPr>
                          <w:rFonts w:ascii="Cambria" w:hAnsi="Cambria"/>
                          <w:sz w:val="18"/>
                        </w:rPr>
                        <w:t>IIº</w:t>
                      </w:r>
                      <w:proofErr w:type="spellEnd"/>
                      <w:r w:rsidR="00900FE2">
                        <w:rPr>
                          <w:rFonts w:ascii="Cambria" w:hAnsi="Cambria"/>
                          <w:sz w:val="18"/>
                        </w:rPr>
                        <w:t xml:space="preserve"> medio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47F41"/>
    <w:rsid w:val="001C625A"/>
    <w:rsid w:val="001C7A4A"/>
    <w:rsid w:val="00201A84"/>
    <w:rsid w:val="002405F6"/>
    <w:rsid w:val="0025597F"/>
    <w:rsid w:val="002A45CA"/>
    <w:rsid w:val="002B4AE6"/>
    <w:rsid w:val="002C19E9"/>
    <w:rsid w:val="00337FCE"/>
    <w:rsid w:val="003B604A"/>
    <w:rsid w:val="003C18B9"/>
    <w:rsid w:val="004076C2"/>
    <w:rsid w:val="004353F4"/>
    <w:rsid w:val="004578A0"/>
    <w:rsid w:val="006943B0"/>
    <w:rsid w:val="00717F20"/>
    <w:rsid w:val="00725AB8"/>
    <w:rsid w:val="00737BF3"/>
    <w:rsid w:val="007650A1"/>
    <w:rsid w:val="00842779"/>
    <w:rsid w:val="00867F39"/>
    <w:rsid w:val="00900FE2"/>
    <w:rsid w:val="00922767"/>
    <w:rsid w:val="009A1F3E"/>
    <w:rsid w:val="00AA565D"/>
    <w:rsid w:val="00AC1DB9"/>
    <w:rsid w:val="00AF5167"/>
    <w:rsid w:val="00B01CC5"/>
    <w:rsid w:val="00B665BE"/>
    <w:rsid w:val="00B84082"/>
    <w:rsid w:val="00BB56D6"/>
    <w:rsid w:val="00BE3BA9"/>
    <w:rsid w:val="00C768A0"/>
    <w:rsid w:val="00C8103F"/>
    <w:rsid w:val="00C85372"/>
    <w:rsid w:val="00CB77F6"/>
    <w:rsid w:val="00CF12C6"/>
    <w:rsid w:val="00CF353D"/>
    <w:rsid w:val="00D45488"/>
    <w:rsid w:val="00DC79EE"/>
    <w:rsid w:val="00DF5697"/>
    <w:rsid w:val="00E63DA8"/>
    <w:rsid w:val="00EB0F2C"/>
    <w:rsid w:val="00F015A4"/>
    <w:rsid w:val="00F10837"/>
    <w:rsid w:val="00F35811"/>
    <w:rsid w:val="00F71C9F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00FE2"/>
    <w:pPr>
      <w:spacing w:after="0" w:line="240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2025-05-07T20:22:00Z</cp:lastPrinted>
  <dcterms:created xsi:type="dcterms:W3CDTF">2025-05-07T20:22:00Z</dcterms:created>
  <dcterms:modified xsi:type="dcterms:W3CDTF">2025-05-07T20:22:00Z</dcterms:modified>
</cp:coreProperties>
</file>